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3DD" w:rsidRPr="003F0ED2" w:rsidRDefault="00A243DD" w:rsidP="00A243DD">
      <w:pPr>
        <w:widowControl w:val="0"/>
        <w:autoSpaceDE w:val="0"/>
        <w:autoSpaceDN w:val="0"/>
        <w:spacing w:before="670" w:after="1376" w:line="230" w:lineRule="auto"/>
        <w:ind w:right="514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43880448"/>
      <w:r w:rsidRPr="003F0ED2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автономное общеобразовательное учреждение                                   «Средняя общеобразовательная школа  № 2 г.Сольцы»</w:t>
      </w:r>
    </w:p>
    <w:p w:rsidR="00A243DD" w:rsidRPr="003F0ED2" w:rsidRDefault="00A243DD" w:rsidP="00A24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tbl>
      <w:tblPr>
        <w:tblW w:w="0" w:type="auto"/>
        <w:tblLook w:val="04A0"/>
      </w:tblPr>
      <w:tblGrid>
        <w:gridCol w:w="4611"/>
        <w:gridCol w:w="4675"/>
      </w:tblGrid>
      <w:tr w:rsidR="00A243DD" w:rsidRPr="003F0ED2" w:rsidTr="00521127">
        <w:tc>
          <w:tcPr>
            <w:tcW w:w="5341" w:type="dxa"/>
            <w:shd w:val="clear" w:color="auto" w:fill="auto"/>
          </w:tcPr>
          <w:p w:rsidR="00A243DD" w:rsidRPr="003F0ED2" w:rsidRDefault="00A243DD" w:rsidP="0052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«РАССМОТРЕНО»</w:t>
            </w:r>
          </w:p>
          <w:p w:rsidR="00A243DD" w:rsidRPr="003F0ED2" w:rsidRDefault="00A243DD" w:rsidP="0052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на заседании педсовета</w:t>
            </w:r>
          </w:p>
          <w:p w:rsidR="00A243DD" w:rsidRPr="003F0ED2" w:rsidRDefault="00A243DD" w:rsidP="0052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№1</w:t>
            </w:r>
          </w:p>
          <w:p w:rsidR="00A243DD" w:rsidRPr="003F0ED2" w:rsidRDefault="00393277" w:rsidP="0052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29 августа 2024</w:t>
            </w:r>
            <w:r w:rsidR="00A243DD" w:rsidRPr="003F0ED2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A243DD" w:rsidRPr="003F0ED2" w:rsidRDefault="00A243DD" w:rsidP="0052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  <w:shd w:val="clear" w:color="auto" w:fill="auto"/>
          </w:tcPr>
          <w:p w:rsidR="00A243DD" w:rsidRPr="003F0ED2" w:rsidRDefault="00A243DD" w:rsidP="00521127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«УТВЕРЖДЕНО»</w:t>
            </w:r>
          </w:p>
          <w:p w:rsidR="00A243DD" w:rsidRPr="003F0ED2" w:rsidRDefault="00A243DD" w:rsidP="00521127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Приказом по школе</w:t>
            </w:r>
          </w:p>
          <w:p w:rsidR="00A243DD" w:rsidRPr="003F0ED2" w:rsidRDefault="00393277" w:rsidP="00521127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  <w:r w:rsidR="00A243DD" w:rsidRPr="003F0E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</w:t>
            </w:r>
          </w:p>
          <w:p w:rsidR="00A243DD" w:rsidRPr="003F0ED2" w:rsidRDefault="00A243DD" w:rsidP="00521127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 xml:space="preserve">От 29 </w:t>
            </w:r>
            <w:r w:rsidR="00393277">
              <w:rPr>
                <w:rFonts w:ascii="Times New Roman" w:hAnsi="Times New Roman" w:cs="Times New Roman"/>
                <w:sz w:val="28"/>
                <w:szCs w:val="28"/>
              </w:rPr>
              <w:t>августа 2024</w:t>
            </w: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A243DD" w:rsidRPr="003F0ED2" w:rsidRDefault="00A243DD" w:rsidP="0052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243DD" w:rsidRPr="003F0ED2" w:rsidRDefault="00A243DD" w:rsidP="00A243DD">
      <w:pPr>
        <w:widowControl w:val="0"/>
        <w:tabs>
          <w:tab w:val="left" w:pos="6332"/>
        </w:tabs>
        <w:autoSpaceDE w:val="0"/>
        <w:autoSpaceDN w:val="0"/>
        <w:spacing w:before="182" w:after="0" w:line="230" w:lineRule="auto"/>
        <w:ind w:left="2816"/>
        <w:rPr>
          <w:rFonts w:ascii="Times New Roman" w:eastAsia="Times New Roman" w:hAnsi="Times New Roman" w:cs="Times New Roman"/>
          <w:color w:val="000000"/>
          <w:w w:val="102"/>
          <w:sz w:val="20"/>
        </w:rPr>
      </w:pPr>
    </w:p>
    <w:p w:rsidR="00A243DD" w:rsidRPr="003F0ED2" w:rsidRDefault="00A243DD" w:rsidP="00A243DD">
      <w:pPr>
        <w:widowControl w:val="0"/>
        <w:tabs>
          <w:tab w:val="left" w:pos="6332"/>
        </w:tabs>
        <w:autoSpaceDE w:val="0"/>
        <w:autoSpaceDN w:val="0"/>
        <w:spacing w:before="182" w:after="0" w:line="230" w:lineRule="auto"/>
        <w:ind w:left="2816"/>
        <w:rPr>
          <w:rFonts w:ascii="Times New Roman" w:eastAsia="Times New Roman" w:hAnsi="Times New Roman" w:cs="Times New Roman"/>
        </w:rPr>
      </w:pPr>
    </w:p>
    <w:p w:rsidR="00A243DD" w:rsidRPr="003F0ED2" w:rsidRDefault="00A243DD" w:rsidP="00A243DD">
      <w:pPr>
        <w:spacing w:before="2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0ED2">
        <w:rPr>
          <w:rFonts w:ascii="Times New Roman" w:hAnsi="Times New Roman" w:cs="Times New Roman"/>
          <w:b/>
          <w:sz w:val="36"/>
          <w:szCs w:val="36"/>
        </w:rPr>
        <w:t xml:space="preserve">Рабочая программа </w:t>
      </w:r>
      <w:r>
        <w:rPr>
          <w:rFonts w:ascii="Times New Roman" w:hAnsi="Times New Roman" w:cs="Times New Roman"/>
          <w:b/>
          <w:sz w:val="36"/>
          <w:szCs w:val="36"/>
        </w:rPr>
        <w:t xml:space="preserve">начального </w:t>
      </w:r>
      <w:r w:rsidRPr="003F0ED2">
        <w:rPr>
          <w:rFonts w:ascii="Times New Roman" w:hAnsi="Times New Roman" w:cs="Times New Roman"/>
          <w:b/>
          <w:sz w:val="36"/>
          <w:szCs w:val="36"/>
        </w:rPr>
        <w:t>общего образования</w:t>
      </w:r>
      <w:r w:rsidRPr="003F0ED2">
        <w:rPr>
          <w:rFonts w:ascii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 w:rsidRPr="003F0ED2">
        <w:rPr>
          <w:rFonts w:ascii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:rsidR="00A243DD" w:rsidRPr="003F0ED2" w:rsidRDefault="00A243DD" w:rsidP="00A243DD">
      <w:pPr>
        <w:spacing w:before="24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0ED2">
        <w:rPr>
          <w:rFonts w:ascii="Times New Roman" w:hAnsi="Times New Roman" w:cs="Times New Roman"/>
          <w:b/>
          <w:sz w:val="32"/>
          <w:szCs w:val="32"/>
        </w:rPr>
        <w:t>вариант 1</w:t>
      </w:r>
    </w:p>
    <w:p w:rsidR="00A243DD" w:rsidRDefault="00A243DD" w:rsidP="00A243DD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43DD" w:rsidRDefault="00A243DD" w:rsidP="00A243DD">
      <w:pPr>
        <w:spacing w:before="24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«Речевая практика»</w:t>
      </w:r>
    </w:p>
    <w:p w:rsidR="00A243DD" w:rsidRDefault="00393277" w:rsidP="00A243DD">
      <w:pPr>
        <w:spacing w:before="24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(</w:t>
      </w:r>
      <w:r w:rsidR="00A243DD" w:rsidRPr="004219D0">
        <w:rPr>
          <w:rFonts w:ascii="Times New Roman" w:hAnsi="Times New Roman"/>
          <w:b/>
          <w:sz w:val="36"/>
          <w:szCs w:val="36"/>
        </w:rPr>
        <w:t>1</w:t>
      </w:r>
      <w:r w:rsidR="00A243DD">
        <w:rPr>
          <w:rFonts w:ascii="Times New Roman" w:hAnsi="Times New Roman"/>
          <w:b/>
          <w:sz w:val="36"/>
          <w:szCs w:val="36"/>
        </w:rPr>
        <w:t xml:space="preserve"> класса)</w:t>
      </w:r>
      <w:bookmarkEnd w:id="0"/>
    </w:p>
    <w:p w:rsidR="00A243DD" w:rsidRDefault="00A243DD" w:rsidP="00A24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43DD" w:rsidRDefault="00A243DD" w:rsidP="00A24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43DD" w:rsidRDefault="00A243DD" w:rsidP="00A24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43DD" w:rsidRDefault="00A243DD" w:rsidP="00A24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43DD" w:rsidRDefault="00A243DD" w:rsidP="00A24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43DD" w:rsidRDefault="00A243DD" w:rsidP="00A24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43DD" w:rsidRDefault="00A243DD" w:rsidP="00A24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43DD" w:rsidRDefault="00A243DD" w:rsidP="00A24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43DD" w:rsidRDefault="00A243DD" w:rsidP="00A24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43DD" w:rsidRDefault="00393277" w:rsidP="00A24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Сольцы 2024</w:t>
      </w: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118864624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243DD" w:rsidRPr="00323E5A" w:rsidRDefault="00A243DD" w:rsidP="00A243DD">
          <w:pPr>
            <w:pStyle w:val="af2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323E5A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A243DD" w:rsidRPr="00323E5A" w:rsidRDefault="00A243DD" w:rsidP="00A243DD"/>
        <w:p w:rsidR="00A243DD" w:rsidRPr="00335233" w:rsidRDefault="001D1F55" w:rsidP="00A243DD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r w:rsidRPr="001D1F55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A243DD" w:rsidRPr="0033523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1D1F55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29923" w:history="1">
            <w:r w:rsidR="00A243DD" w:rsidRPr="00335233">
              <w:rPr>
                <w:rStyle w:val="ac"/>
                <w:rFonts w:ascii="Times New Roman" w:eastAsia="Times New Roman" w:hAnsi="Times New Roman"/>
                <w:noProof/>
                <w:sz w:val="28"/>
                <w:szCs w:val="28"/>
              </w:rPr>
              <w:t>I.</w:t>
            </w:r>
            <w:r w:rsidR="00A243DD" w:rsidRPr="0033523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A243DD" w:rsidRPr="00335233">
              <w:rPr>
                <w:rStyle w:val="ac"/>
                <w:rFonts w:ascii="Times New Roman" w:eastAsia="Times New Roman" w:hAnsi="Times New Roman"/>
                <w:noProof/>
                <w:sz w:val="28"/>
                <w:szCs w:val="28"/>
              </w:rPr>
              <w:t>ПОЯСНИТЕЛЬНАЯ ЗАПИСКА</w:t>
            </w:r>
            <w:r w:rsidR="00A243DD"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243DD"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_Toc144129923 \h </w:instrText>
            </w:r>
            <w:r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243DD"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243DD" w:rsidRPr="00335233" w:rsidRDefault="001D1F55" w:rsidP="00A243DD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29924" w:history="1">
            <w:r w:rsidR="00A243DD" w:rsidRPr="00335233">
              <w:rPr>
                <w:rStyle w:val="ac"/>
                <w:rFonts w:ascii="Times New Roman" w:eastAsia="Times New Roman" w:hAnsi="Times New Roman"/>
                <w:noProof/>
                <w:sz w:val="28"/>
                <w:szCs w:val="28"/>
              </w:rPr>
              <w:t>II.</w:t>
            </w:r>
            <w:r w:rsidR="00A243DD" w:rsidRPr="0033523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A243DD" w:rsidRPr="00335233">
              <w:rPr>
                <w:rStyle w:val="ac"/>
                <w:rFonts w:ascii="Times New Roman" w:eastAsia="Times New Roman" w:hAnsi="Times New Roman"/>
                <w:noProof/>
                <w:sz w:val="28"/>
                <w:szCs w:val="28"/>
              </w:rPr>
              <w:t>СОДЕРЖАНИЕ ОБУЧЕНИЯ</w:t>
            </w:r>
            <w:r w:rsidR="00A243DD"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243DD"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_Toc144129924 \h </w:instrText>
            </w:r>
            <w:r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243DD"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243DD" w:rsidRPr="00335233" w:rsidRDefault="001D1F55" w:rsidP="00A243DD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29925" w:history="1">
            <w:r w:rsidR="00A243DD" w:rsidRPr="00335233">
              <w:rPr>
                <w:rStyle w:val="ac"/>
                <w:rFonts w:ascii="Times New Roman" w:hAnsi="Times New Roman"/>
                <w:noProof/>
                <w:sz w:val="28"/>
                <w:szCs w:val="28"/>
              </w:rPr>
              <w:t>III.</w:t>
            </w:r>
            <w:r w:rsidR="00A243DD" w:rsidRPr="0033523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A243DD" w:rsidRPr="00335233">
              <w:rPr>
                <w:rStyle w:val="ac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A243DD"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243DD"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_Toc144129925 \h </w:instrText>
            </w:r>
            <w:r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243DD"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243DD" w:rsidRPr="00335233" w:rsidRDefault="001D1F55" w:rsidP="00A243DD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29926" w:history="1">
            <w:r w:rsidR="00A243DD" w:rsidRPr="00335233">
              <w:rPr>
                <w:rStyle w:val="ac"/>
                <w:rFonts w:ascii="Times New Roman" w:eastAsia="Times New Roman" w:hAnsi="Times New Roman"/>
                <w:noProof/>
                <w:sz w:val="28"/>
                <w:szCs w:val="28"/>
              </w:rPr>
              <w:t>IV.</w:t>
            </w:r>
            <w:r w:rsidR="00A243DD" w:rsidRPr="0033523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A243DD" w:rsidRPr="00335233">
              <w:rPr>
                <w:rStyle w:val="ac"/>
                <w:rFonts w:ascii="Times New Roman" w:eastAsia="Times New Roman" w:hAnsi="Times New Roman"/>
                <w:noProof/>
                <w:sz w:val="28"/>
                <w:szCs w:val="28"/>
              </w:rPr>
              <w:t>ТЕМАТИЧЕСКОЕ ПЛАНИРОВАНИЕ</w:t>
            </w:r>
            <w:r w:rsidR="00A243DD"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243DD"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_Toc144129926 \h </w:instrText>
            </w:r>
            <w:r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243DD"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3352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243DD" w:rsidRDefault="001D1F55" w:rsidP="00A243DD">
          <w:pPr>
            <w:tabs>
              <w:tab w:val="left" w:pos="426"/>
            </w:tabs>
            <w:spacing w:line="360" w:lineRule="auto"/>
          </w:pPr>
          <w:r w:rsidRPr="00335233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A243DD" w:rsidRDefault="00A243DD" w:rsidP="00A243D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 w:line="259" w:lineRule="auto"/>
        <w:jc w:val="center"/>
        <w:rPr>
          <w:rFonts w:ascii="Times New Roman" w:eastAsia="Times New Roman" w:hAnsi="Times New Roman" w:cs="Times New Roman"/>
          <w:b/>
          <w:color w:val="366091"/>
          <w:sz w:val="24"/>
          <w:szCs w:val="24"/>
        </w:rPr>
      </w:pPr>
      <w:r>
        <w:br w:type="page"/>
      </w:r>
    </w:p>
    <w:p w:rsidR="00A243DD" w:rsidRDefault="00A243DD" w:rsidP="00A243DD">
      <w:pPr>
        <w:pStyle w:val="1"/>
        <w:numPr>
          <w:ilvl w:val="0"/>
          <w:numId w:val="8"/>
        </w:num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Toc144129923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</w:t>
      </w:r>
      <w:bookmarkEnd w:id="1"/>
    </w:p>
    <w:p w:rsidR="00A243DD" w:rsidRDefault="00A243DD" w:rsidP="00A243DD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по учебному предмету «Речевая практика»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</w:t>
      </w:r>
      <w:r>
        <w:rPr>
          <w:rFonts w:ascii="Times New Roman" w:eastAsia="Times New Roman" w:hAnsi="Times New Roman" w:cs="Times New Roman"/>
          <w:sz w:val="28"/>
          <w:szCs w:val="28"/>
        </w:rPr>
        <w:t>УО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(вариант1), утвержденной приказом Министерства просвещения России от 24.11.2022 г. № 1026 (</w:t>
      </w:r>
      <w:hyperlink r:id="rId7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A243DD" w:rsidRDefault="00A243DD" w:rsidP="00A243D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A243DD" w:rsidRDefault="00A243DD" w:rsidP="00A243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предмет «Речевая практика» относится к предметной области «Язык и речевая практика» и является обязательной частью учебного плана. В соответствии с учебным планом рабочая программа по учебному предмету «Речевая практика» в 1 классе рассчитана на 33 учебные недели и составляет 66 часов в год (2 часа в неделю).</w:t>
      </w:r>
    </w:p>
    <w:p w:rsidR="00A243DD" w:rsidRDefault="00A243DD" w:rsidP="00A243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«Речевая практика».</w:t>
      </w:r>
    </w:p>
    <w:p w:rsidR="00A243DD" w:rsidRDefault="00A243DD" w:rsidP="00A243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 обучения - развитие речевой коммуникации обучающихся  с интеллектуальными нарушениями (умственной отсталостью) для осуществления общения с окружающими людьми.</w:t>
      </w:r>
    </w:p>
    <w:p w:rsidR="00A243DD" w:rsidRDefault="00A243DD" w:rsidP="00A243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:rsidR="00A243DD" w:rsidRDefault="00A243DD" w:rsidP="00A243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речевого опыта;</w:t>
      </w:r>
    </w:p>
    <w:p w:rsidR="00A243DD" w:rsidRDefault="00A243DD" w:rsidP="00A243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обогащение языковых средств обучающихся;</w:t>
      </w:r>
    </w:p>
    <w:p w:rsidR="00A243DD" w:rsidRDefault="00A243DD" w:rsidP="00A243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выразительной стороны речи;</w:t>
      </w:r>
    </w:p>
    <w:p w:rsidR="00A243DD" w:rsidRDefault="00A243DD" w:rsidP="00A243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обучающихся навыков связной речи;</w:t>
      </w:r>
    </w:p>
    <w:p w:rsidR="00A243DD" w:rsidRDefault="00A243DD" w:rsidP="00A243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культуры речевого общения.</w:t>
      </w:r>
    </w:p>
    <w:p w:rsidR="00A243DD" w:rsidRDefault="00A243DD" w:rsidP="00A243D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Рабочая программа по учебному предмету «Речевая практика» в 1 классе определяет следующие задачи:</w:t>
      </w:r>
    </w:p>
    <w:p w:rsidR="00A243DD" w:rsidRDefault="00A243DD" w:rsidP="00A243D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понимать и четко выполнять речевые инструкции;</w:t>
      </w:r>
    </w:p>
    <w:p w:rsidR="00A243DD" w:rsidRDefault="00A243DD" w:rsidP="00A243D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взаимодействовать друг с другом в ходе выполнения заданий;</w:t>
      </w:r>
    </w:p>
    <w:p w:rsidR="00A243DD" w:rsidRDefault="00A243DD" w:rsidP="00A243D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интонационной речи;</w:t>
      </w:r>
    </w:p>
    <w:p w:rsidR="00A243DD" w:rsidRDefault="00A243DD" w:rsidP="00A243D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грамматического строя речи;</w:t>
      </w:r>
    </w:p>
    <w:p w:rsidR="00A243DD" w:rsidRDefault="00A243DD" w:rsidP="00A243D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связного монологического высказывания;</w:t>
      </w:r>
    </w:p>
    <w:p w:rsidR="00A243DD" w:rsidRDefault="00A243DD" w:rsidP="00A243D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уважительного отношения к собеседнику, его пожеланиям.</w:t>
      </w:r>
    </w:p>
    <w:p w:rsidR="00A243DD" w:rsidRDefault="00A243DD" w:rsidP="00A243D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br w:type="page"/>
      </w:r>
    </w:p>
    <w:p w:rsidR="00A243DD" w:rsidRDefault="00A243DD" w:rsidP="00A243DD">
      <w:pPr>
        <w:pStyle w:val="1"/>
        <w:numPr>
          <w:ilvl w:val="0"/>
          <w:numId w:val="4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" w:name="_Toc144129924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ОБУЧЕНИЯ</w:t>
      </w:r>
      <w:bookmarkEnd w:id="2"/>
    </w:p>
    <w:p w:rsidR="00A243DD" w:rsidRDefault="00A243DD" w:rsidP="00A243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Обучение речевой практике в 1 классе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неразрывно связано с развитием познавательной деятельности, личностных качеств ребёнка, а также, с воспитанием любознательности, культуры поведения в обществе.</w:t>
      </w:r>
    </w:p>
    <w:p w:rsidR="00A243DD" w:rsidRDefault="00A243DD" w:rsidP="00A243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программы включает четыре раздела:</w:t>
      </w:r>
    </w:p>
    <w:p w:rsidR="00A243DD" w:rsidRDefault="00A243DD" w:rsidP="00A243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Аудирование и понимание речи.</w:t>
      </w:r>
    </w:p>
    <w:p w:rsidR="00A243DD" w:rsidRDefault="00A243DD" w:rsidP="00A243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Дикция и выразительность речи.</w:t>
      </w:r>
    </w:p>
    <w:p w:rsidR="00A243DD" w:rsidRDefault="00A243DD" w:rsidP="00A243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Общение и его значение в жизни.</w:t>
      </w:r>
    </w:p>
    <w:p w:rsidR="00A243DD" w:rsidRDefault="00A243DD" w:rsidP="00A243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речевого общения (базовые формулы речевого общения, примерные темы речевых ситуаций, алгоритм работы над речевой ситуацией).</w:t>
      </w:r>
    </w:p>
    <w:p w:rsidR="00A243DD" w:rsidRDefault="00A243DD" w:rsidP="00A243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Включение в программу разделов «Аудирование и понимание речи», «Дикция и выразительность речи», «Общение и его значение в жизни» обеспечивает целенаправленную работу по развитию у школьников умений правильно воспринимать речь на слух, точно её интонировать, владеть этикетными средствами общения. Центральным в программе является раздел «Организация речевого общения». В нём определены речевые ситуации, которые встречались или могли встретиться в реальной жизни детей. В этих ситуациях школьники должны вести себя (вербально и невербально) в традициях данного общества. Иными словами, в процессе реализации программных тем предполагается научить детей понимать речевую ситуацию, правильно вести себя в ней, точно использовать языковые средства для поддержания общения.</w:t>
      </w:r>
    </w:p>
    <w:p w:rsidR="00A243DD" w:rsidRDefault="00A243DD" w:rsidP="00A243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1 классе дети учатся понимать и чётко выполнять речевые инструкции учителя, взаимодействовать друг с другом в ходе выполнения заданий, обращаться друг к другу и адекватно отвечать на вопрос или просьбу, а также участвовать в мини-диалогах, которые знакомы им по бытовым ситуациям. Кроме того, на уроках необходимо создавать условия для развития интонационной выразительности речи обучающихся,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совершенствования их лексики, грамматического строя речи, а также формировать простейшие умения в части построения связного монологического высказывания.</w:t>
      </w:r>
    </w:p>
    <w:p w:rsidR="00A243DD" w:rsidRDefault="00A243DD" w:rsidP="00A243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Выбор методов обучения обуславливается рядом факторов: содержанием изучаемого материала, возрастом и уровнем развития обучающихся, а также уровнем готовности их к овладению учебным материалом. На выбор методов обучения оказывает влияние коррекционная направленность обучения, а также решение задач социальной адаптации. На уроках речевой практики широкое применение находят такие методы обучения: конструирование диалогов, тренировочные упражнения в произнесении с заданной интонацией, проигрывание диалогов, рассматривание иллюстрации, составление предложений, ролевые игры, дидактические игры, а также методы и приемы интерактивного обучения с применением аудио- и видеоматериалов, ИКТ. Известно, что если ребенок заинтересован работой, положительно эмоционально настроен, то эффективность уроков заметно возрастает.</w:t>
      </w:r>
    </w:p>
    <w:p w:rsidR="00A243DD" w:rsidRDefault="00A243DD" w:rsidP="00A243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речевой практике носит коррекционную и практическую направленность и тесно связано с другими предметами.</w:t>
      </w:r>
    </w:p>
    <w:p w:rsidR="00A243DD" w:rsidRDefault="00A243DD" w:rsidP="00A243D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разделов</w:t>
      </w:r>
    </w:p>
    <w:tbl>
      <w:tblPr>
        <w:tblW w:w="93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4"/>
        <w:gridCol w:w="5453"/>
        <w:gridCol w:w="1418"/>
        <w:gridCol w:w="1663"/>
      </w:tblGrid>
      <w:tr w:rsidR="00A243DD" w:rsidTr="00521127">
        <w:tc>
          <w:tcPr>
            <w:tcW w:w="844" w:type="dxa"/>
            <w:vAlign w:val="center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3" w:type="dxa"/>
            <w:vAlign w:val="center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418" w:type="dxa"/>
            <w:vAlign w:val="center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663" w:type="dxa"/>
            <w:vAlign w:val="center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</w:tr>
      <w:tr w:rsidR="00A243DD" w:rsidTr="00521127">
        <w:tc>
          <w:tcPr>
            <w:tcW w:w="844" w:type="dxa"/>
            <w:vAlign w:val="center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53" w:type="dxa"/>
            <w:vAlign w:val="center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Аудирование</w:t>
            </w:r>
          </w:p>
        </w:tc>
        <w:tc>
          <w:tcPr>
            <w:tcW w:w="1418" w:type="dxa"/>
            <w:vAlign w:val="center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3" w:type="dxa"/>
            <w:vAlign w:val="center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3DD" w:rsidTr="00521127">
        <w:tc>
          <w:tcPr>
            <w:tcW w:w="844" w:type="dxa"/>
            <w:vAlign w:val="center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53" w:type="dxa"/>
            <w:vAlign w:val="center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Дикция и выразительность речи</w:t>
            </w:r>
          </w:p>
        </w:tc>
        <w:tc>
          <w:tcPr>
            <w:tcW w:w="1418" w:type="dxa"/>
            <w:vAlign w:val="center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63" w:type="dxa"/>
            <w:vAlign w:val="center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3DD" w:rsidTr="00521127">
        <w:tc>
          <w:tcPr>
            <w:tcW w:w="844" w:type="dxa"/>
            <w:vAlign w:val="center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53" w:type="dxa"/>
            <w:vAlign w:val="center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речевой ситуации и организация высказывания</w:t>
            </w:r>
          </w:p>
        </w:tc>
        <w:tc>
          <w:tcPr>
            <w:tcW w:w="1418" w:type="dxa"/>
            <w:vAlign w:val="center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63" w:type="dxa"/>
            <w:vAlign w:val="center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3DD" w:rsidTr="00521127">
        <w:tc>
          <w:tcPr>
            <w:tcW w:w="844" w:type="dxa"/>
            <w:vAlign w:val="center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5453" w:type="dxa"/>
            <w:vAlign w:val="center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общения</w:t>
            </w:r>
          </w:p>
        </w:tc>
        <w:tc>
          <w:tcPr>
            <w:tcW w:w="1418" w:type="dxa"/>
            <w:vAlign w:val="center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3" w:type="dxa"/>
            <w:vAlign w:val="center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3DD" w:rsidTr="00521127">
        <w:tc>
          <w:tcPr>
            <w:tcW w:w="6297" w:type="dxa"/>
            <w:gridSpan w:val="2"/>
            <w:vAlign w:val="center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vAlign w:val="center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663" w:type="dxa"/>
            <w:vAlign w:val="center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243DD" w:rsidRDefault="00A243DD" w:rsidP="00A243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:rsidR="00A243DD" w:rsidRPr="00CB4C49" w:rsidRDefault="00A243DD" w:rsidP="00A243DD">
      <w:pPr>
        <w:pStyle w:val="2"/>
        <w:numPr>
          <w:ilvl w:val="0"/>
          <w:numId w:val="14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3" w:name="_Toc144129925"/>
      <w:bookmarkStart w:id="4" w:name="_Hlk138962750"/>
      <w:bookmarkStart w:id="5" w:name="_Hlk138961499"/>
      <w:bookmarkStart w:id="6" w:name="_Hlk138967155"/>
      <w:r w:rsidRPr="00CB4C49">
        <w:rPr>
          <w:rFonts w:ascii="Times New Roman" w:hAnsi="Times New Roman" w:cs="Times New Roman"/>
          <w:sz w:val="28"/>
          <w:szCs w:val="28"/>
        </w:rPr>
        <w:lastRenderedPageBreak/>
        <w:t>ПЛАНИРУЕМЫЕ РЕЗУЛЬТАТЫ</w:t>
      </w:r>
      <w:bookmarkEnd w:id="3"/>
    </w:p>
    <w:p w:rsidR="00A243DD" w:rsidRDefault="00A243DD" w:rsidP="00A243DD">
      <w:pPr>
        <w:pStyle w:val="a5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_Hlk138962780"/>
      <w:bookmarkEnd w:id="4"/>
      <w:r w:rsidRPr="00723258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A243DD" w:rsidRPr="00723258" w:rsidRDefault="00A243DD" w:rsidP="00A243DD">
      <w:pPr>
        <w:pStyle w:val="a8"/>
        <w:numPr>
          <w:ilvl w:val="0"/>
          <w:numId w:val="9"/>
        </w:numPr>
        <w:spacing w:line="360" w:lineRule="auto"/>
        <w:jc w:val="both"/>
        <w:rPr>
          <w:b/>
          <w:sz w:val="28"/>
          <w:szCs w:val="28"/>
        </w:rPr>
      </w:pPr>
      <w:r w:rsidRPr="00723258">
        <w:rPr>
          <w:sz w:val="28"/>
          <w:szCs w:val="28"/>
        </w:rPr>
        <w:t>осознание себя как ученика, заинтересованного посещением школы, обучением, занятиями, как члена семьи, одноклассника, друга;</w:t>
      </w:r>
    </w:p>
    <w:p w:rsidR="00A243DD" w:rsidRPr="00723258" w:rsidRDefault="00A243DD" w:rsidP="00A243DD">
      <w:pPr>
        <w:pStyle w:val="a8"/>
        <w:numPr>
          <w:ilvl w:val="1"/>
          <w:numId w:val="10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bookmarkStart w:id="8" w:name="_heading=h.qhhv4yq7k70m" w:colFirst="0" w:colLast="0"/>
      <w:bookmarkEnd w:id="8"/>
      <w:r w:rsidRPr="00723258">
        <w:rPr>
          <w:sz w:val="28"/>
          <w:szCs w:val="28"/>
        </w:rPr>
        <w:t>определение и высказывание под руководством педагога самых простых общих для всех людей правил поведения;</w:t>
      </w:r>
    </w:p>
    <w:p w:rsidR="00A243DD" w:rsidRPr="00723258" w:rsidRDefault="00A243DD" w:rsidP="00A243DD">
      <w:pPr>
        <w:pStyle w:val="a8"/>
        <w:numPr>
          <w:ilvl w:val="1"/>
          <w:numId w:val="10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bookmarkStart w:id="9" w:name="_heading=h.tlhvnjxibn50" w:colFirst="0" w:colLast="0"/>
      <w:bookmarkEnd w:id="9"/>
      <w:r w:rsidRPr="00723258">
        <w:rPr>
          <w:sz w:val="28"/>
          <w:szCs w:val="28"/>
        </w:rPr>
        <w:t>овладение социально-бытовыми умениями, используемыми в повседневной жизни.</w:t>
      </w:r>
    </w:p>
    <w:bookmarkEnd w:id="5"/>
    <w:bookmarkEnd w:id="7"/>
    <w:p w:rsidR="00A243DD" w:rsidRPr="00CB4C49" w:rsidRDefault="00A243DD" w:rsidP="00A243DD">
      <w:pPr>
        <w:spacing w:before="24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B4C49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Предметные:</w:t>
      </w:r>
    </w:p>
    <w:p w:rsidR="00A243DD" w:rsidRPr="00723258" w:rsidRDefault="00A243DD" w:rsidP="00A243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:</w:t>
      </w:r>
    </w:p>
    <w:p w:rsidR="00A243DD" w:rsidRDefault="00A243DD" w:rsidP="00A243D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элементарные задания по словесной инструкции учителя;</w:t>
      </w:r>
    </w:p>
    <w:p w:rsidR="00A243DD" w:rsidRDefault="00A243DD" w:rsidP="00A243D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называть предметы и соотносить их с соответствующими картинками;</w:t>
      </w:r>
    </w:p>
    <w:p w:rsidR="00A243DD" w:rsidRDefault="00A243DD" w:rsidP="00A243D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употреблять вежливые слова при обращении к другим людям;</w:t>
      </w:r>
    </w:p>
    <w:p w:rsidR="00A243DD" w:rsidRDefault="00A243DD" w:rsidP="00A243D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правильно здороваться при встрече и прощаться при расставании;</w:t>
      </w:r>
    </w:p>
    <w:p w:rsidR="00A243DD" w:rsidRDefault="00A243DD" w:rsidP="00A243D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знать свое имя и фамилию, имя и отчество учителя, воспитателя, имена ближайших родственников и товарищей по классу;</w:t>
      </w:r>
    </w:p>
    <w:p w:rsidR="00A243DD" w:rsidRDefault="00A243DD" w:rsidP="00A243D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слушать небольшую сказку или рассказ, соотносить картинки с их содержанием.</w:t>
      </w:r>
    </w:p>
    <w:p w:rsidR="00A243DD" w:rsidRPr="00723258" w:rsidRDefault="00A243DD" w:rsidP="00A243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 уровень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:</w:t>
      </w:r>
    </w:p>
    <w:p w:rsidR="00A243DD" w:rsidRDefault="00A243DD" w:rsidP="00A243DD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выполнять задания по словесной инструкции;</w:t>
      </w:r>
    </w:p>
    <w:p w:rsidR="00A243DD" w:rsidRDefault="00A243DD" w:rsidP="00A243DD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называть предметы и действия, соотносить их с соответствующими картинками;</w:t>
      </w:r>
    </w:p>
    <w:p w:rsidR="00A243DD" w:rsidRDefault="00A243DD" w:rsidP="00A243DD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слушать сказку или рассказ, уметь отвечать на вопросы с опорой на иллюстративный материал;</w:t>
      </w:r>
    </w:p>
    <w:p w:rsidR="00A243DD" w:rsidRDefault="00A243DD" w:rsidP="00A243DD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внятно выражать просьбы, употреблять «вежливые» слова;</w:t>
      </w:r>
    </w:p>
    <w:p w:rsidR="00A243DD" w:rsidRDefault="00A243DD" w:rsidP="00A243DD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соблюдать правила речевого этикета при встрече и прощании;</w:t>
      </w:r>
    </w:p>
    <w:p w:rsidR="00A243DD" w:rsidRDefault="00A243DD" w:rsidP="00A243DD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объяснять, как можно доехать или дойти до школы;</w:t>
      </w:r>
    </w:p>
    <w:p w:rsidR="00A243DD" w:rsidRDefault="00A243DD" w:rsidP="00A243DD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сообщать своё имя и фамилию, имена и отчества учителей, воспитателей, имена ближайших родственников, адрес дома;</w:t>
      </w:r>
    </w:p>
    <w:p w:rsidR="00A243DD" w:rsidRDefault="00A243DD" w:rsidP="00A243D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небольшие рассказы.</w:t>
      </w:r>
    </w:p>
    <w:p w:rsidR="00A243DD" w:rsidRPr="00723258" w:rsidRDefault="00A243DD" w:rsidP="00A243DD">
      <w:pPr>
        <w:pStyle w:val="af3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0" w:name="_heading=h.4d34og8"/>
      <w:bookmarkStart w:id="11" w:name="_Hlk138961962"/>
      <w:bookmarkEnd w:id="10"/>
      <w:r w:rsidRPr="0072325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Система оценки 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достижений</w:t>
      </w:r>
    </w:p>
    <w:bookmarkEnd w:id="11"/>
    <w:p w:rsidR="00A243DD" w:rsidRPr="00723258" w:rsidRDefault="00A243DD" w:rsidP="00A243DD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23258">
        <w:rPr>
          <w:rFonts w:ascii="Times New Roman" w:eastAsia="Times New Roman" w:hAnsi="Times New Roman" w:cs="Times New Roman"/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A243DD" w:rsidRPr="00723258" w:rsidRDefault="00A243DD" w:rsidP="00A243DD">
      <w:pPr>
        <w:pStyle w:val="a8"/>
        <w:numPr>
          <w:ilvl w:val="1"/>
          <w:numId w:val="12"/>
        </w:numPr>
        <w:shd w:val="clear" w:color="auto" w:fill="FFFFFF"/>
        <w:spacing w:line="360" w:lineRule="auto"/>
        <w:ind w:left="709"/>
        <w:jc w:val="both"/>
        <w:rPr>
          <w:sz w:val="28"/>
          <w:szCs w:val="28"/>
        </w:rPr>
      </w:pPr>
      <w:r w:rsidRPr="00723258">
        <w:rPr>
          <w:sz w:val="28"/>
          <w:szCs w:val="28"/>
        </w:rPr>
        <w:t>0 баллов - нет фиксируемой динамики;</w:t>
      </w:r>
    </w:p>
    <w:p w:rsidR="00A243DD" w:rsidRPr="00723258" w:rsidRDefault="00A243DD" w:rsidP="00A243DD">
      <w:pPr>
        <w:pStyle w:val="a8"/>
        <w:numPr>
          <w:ilvl w:val="1"/>
          <w:numId w:val="12"/>
        </w:numPr>
        <w:shd w:val="clear" w:color="auto" w:fill="FFFFFF"/>
        <w:spacing w:line="360" w:lineRule="auto"/>
        <w:ind w:left="709"/>
        <w:jc w:val="both"/>
        <w:rPr>
          <w:sz w:val="28"/>
          <w:szCs w:val="28"/>
        </w:rPr>
      </w:pPr>
      <w:r w:rsidRPr="00723258">
        <w:rPr>
          <w:sz w:val="28"/>
          <w:szCs w:val="28"/>
        </w:rPr>
        <w:t>1 балл - минимальная динамика;</w:t>
      </w:r>
    </w:p>
    <w:p w:rsidR="00A243DD" w:rsidRPr="00723258" w:rsidRDefault="00A243DD" w:rsidP="00A243DD">
      <w:pPr>
        <w:pStyle w:val="a8"/>
        <w:numPr>
          <w:ilvl w:val="1"/>
          <w:numId w:val="12"/>
        </w:numPr>
        <w:shd w:val="clear" w:color="auto" w:fill="FFFFFF"/>
        <w:spacing w:line="360" w:lineRule="auto"/>
        <w:ind w:left="709"/>
        <w:jc w:val="both"/>
        <w:rPr>
          <w:sz w:val="28"/>
          <w:szCs w:val="28"/>
        </w:rPr>
      </w:pPr>
      <w:r w:rsidRPr="00723258">
        <w:rPr>
          <w:sz w:val="28"/>
          <w:szCs w:val="28"/>
        </w:rPr>
        <w:t>2 балла - удовлетворительная динамика;</w:t>
      </w:r>
    </w:p>
    <w:p w:rsidR="00A243DD" w:rsidRPr="00723258" w:rsidRDefault="00A243DD" w:rsidP="00A243DD">
      <w:pPr>
        <w:pStyle w:val="a8"/>
        <w:numPr>
          <w:ilvl w:val="1"/>
          <w:numId w:val="12"/>
        </w:numPr>
        <w:shd w:val="clear" w:color="auto" w:fill="FFFFFF"/>
        <w:spacing w:line="360" w:lineRule="auto"/>
        <w:ind w:left="709"/>
        <w:jc w:val="both"/>
        <w:rPr>
          <w:sz w:val="28"/>
          <w:szCs w:val="28"/>
        </w:rPr>
      </w:pPr>
      <w:r w:rsidRPr="00723258">
        <w:rPr>
          <w:sz w:val="28"/>
          <w:szCs w:val="28"/>
        </w:rPr>
        <w:t>3 балла - значительная динамика.</w:t>
      </w:r>
    </w:p>
    <w:p w:rsidR="00A243DD" w:rsidRDefault="00A243DD" w:rsidP="00A243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_heading=h.ha5t6xo5ig3n"/>
      <w:bookmarkStart w:id="13" w:name="_heading=h.4jaqapzeqpkz" w:colFirst="0" w:colLast="0"/>
      <w:bookmarkEnd w:id="6"/>
      <w:bookmarkEnd w:id="12"/>
      <w:bookmarkEnd w:id="13"/>
      <w:r>
        <w:rPr>
          <w:rFonts w:ascii="Times New Roman" w:eastAsia="Times New Roman" w:hAnsi="Times New Roman" w:cs="Times New Roman"/>
          <w:sz w:val="28"/>
          <w:szCs w:val="28"/>
        </w:rPr>
        <w:t xml:space="preserve">Оценка предметных результатов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время обучения в первом классе не проводится.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 продвижения первоклассников в развитии определяется на основе анализа их продуктивной деятельности: поделок, рисунков, уровня формирования учебных навыков, речи. </w:t>
      </w:r>
    </w:p>
    <w:p w:rsidR="00A243DD" w:rsidRDefault="00A243DD" w:rsidP="00A243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обучающихся поощряется и стимулируется использованием качественной оценки: «верно», «частично верно», «неверно»</w:t>
      </w:r>
    </w:p>
    <w:p w:rsidR="00A243DD" w:rsidRDefault="00A243DD" w:rsidP="00A243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Соотнесение результатов оценочной деятельности, демонстрируемые обучающимися:</w:t>
      </w:r>
    </w:p>
    <w:p w:rsidR="00A243DD" w:rsidRDefault="00A243DD" w:rsidP="00A243DD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«верно»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задание выполнено на 70 – 100 %;</w:t>
      </w:r>
    </w:p>
    <w:p w:rsidR="00A243DD" w:rsidRDefault="00A243DD" w:rsidP="00A243DD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«частично верно»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задание выполнено на 30-70 %;</w:t>
      </w:r>
    </w:p>
    <w:p w:rsidR="00A243DD" w:rsidRDefault="00A243DD" w:rsidP="00A243DD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" w:name="_heading=h.gjdgxs" w:colFirst="0" w:colLast="0"/>
      <w:bookmarkEnd w:id="14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«неверно»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задание выполнено менее, чем 30 %</w:t>
      </w:r>
    </w:p>
    <w:p w:rsidR="00A243DD" w:rsidRDefault="00A243DD" w:rsidP="00A243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243DD" w:rsidRDefault="00A243DD" w:rsidP="00A243D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243DD">
          <w:footerReference w:type="even" r:id="rId8"/>
          <w:footerReference w:type="default" r:id="rId9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:rsidR="00A243DD" w:rsidRDefault="00A243DD" w:rsidP="00A243DD">
      <w:pPr>
        <w:pStyle w:val="1"/>
        <w:numPr>
          <w:ilvl w:val="0"/>
          <w:numId w:val="15"/>
        </w:numPr>
        <w:spacing w:befor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5" w:name="_Toc144129926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ТЕМАТИЧЕСКОЕ ПЛАНИРОВАНИЕ</w:t>
      </w:r>
      <w:bookmarkEnd w:id="15"/>
    </w:p>
    <w:p w:rsidR="00A243DD" w:rsidRDefault="00A243DD" w:rsidP="00A243DD">
      <w:pPr>
        <w:pBdr>
          <w:top w:val="nil"/>
          <w:left w:val="nil"/>
          <w:bottom w:val="nil"/>
          <w:right w:val="nil"/>
          <w:between w:val="nil"/>
        </w:pBdr>
        <w:tabs>
          <w:tab w:val="left" w:pos="5790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134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80"/>
        <w:gridCol w:w="2155"/>
        <w:gridCol w:w="709"/>
        <w:gridCol w:w="4536"/>
        <w:gridCol w:w="2835"/>
        <w:gridCol w:w="2552"/>
      </w:tblGrid>
      <w:tr w:rsidR="00A243DD" w:rsidTr="00521127">
        <w:trPr>
          <w:trHeight w:val="585"/>
        </w:trPr>
        <w:tc>
          <w:tcPr>
            <w:tcW w:w="680" w:type="dxa"/>
            <w:vMerge w:val="restart"/>
            <w:vAlign w:val="center"/>
          </w:tcPr>
          <w:p w:rsidR="00A243DD" w:rsidRDefault="00A243D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55" w:type="dxa"/>
            <w:vMerge w:val="restart"/>
            <w:vAlign w:val="center"/>
          </w:tcPr>
          <w:p w:rsidR="00A243DD" w:rsidRDefault="00A243D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A243DD" w:rsidRDefault="00A243DD" w:rsidP="005211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часов</w:t>
            </w:r>
          </w:p>
        </w:tc>
        <w:tc>
          <w:tcPr>
            <w:tcW w:w="4536" w:type="dxa"/>
            <w:vMerge w:val="restart"/>
            <w:vAlign w:val="center"/>
          </w:tcPr>
          <w:p w:rsidR="00A243DD" w:rsidRDefault="00A243D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5387" w:type="dxa"/>
            <w:gridSpan w:val="2"/>
            <w:vAlign w:val="center"/>
          </w:tcPr>
          <w:p w:rsidR="00A243DD" w:rsidRDefault="00A243D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 обучающихся</w:t>
            </w:r>
          </w:p>
        </w:tc>
      </w:tr>
      <w:tr w:rsidR="00A243DD" w:rsidTr="00521127">
        <w:trPr>
          <w:trHeight w:val="716"/>
        </w:trPr>
        <w:tc>
          <w:tcPr>
            <w:tcW w:w="680" w:type="dxa"/>
            <w:vMerge/>
            <w:vAlign w:val="center"/>
          </w:tcPr>
          <w:p w:rsidR="00A243DD" w:rsidRDefault="00A243D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vAlign w:val="center"/>
          </w:tcPr>
          <w:p w:rsidR="00A243DD" w:rsidRDefault="00A243D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A243DD" w:rsidRDefault="00A243D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A243DD" w:rsidRDefault="00A243D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243DD" w:rsidRDefault="00A243D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2552" w:type="dxa"/>
            <w:vAlign w:val="center"/>
          </w:tcPr>
          <w:p w:rsidR="00A243DD" w:rsidRDefault="00A243D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A243DD" w:rsidTr="00521127">
        <w:tc>
          <w:tcPr>
            <w:tcW w:w="13467" w:type="dxa"/>
            <w:gridSpan w:val="6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Давайте познакомимся – 4 часа</w:t>
            </w:r>
          </w:p>
        </w:tc>
      </w:tr>
      <w:tr w:rsidR="00A243DD" w:rsidTr="00521127">
        <w:tc>
          <w:tcPr>
            <w:tcW w:w="680" w:type="dxa"/>
          </w:tcPr>
          <w:p w:rsidR="00A243DD" w:rsidRDefault="00A243D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познакомимся</w:t>
            </w:r>
          </w:p>
        </w:tc>
        <w:tc>
          <w:tcPr>
            <w:tcW w:w="709" w:type="dxa"/>
          </w:tcPr>
          <w:p w:rsidR="00A243DD" w:rsidRDefault="00A243D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Знакомство, приветствие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«Наши имена»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(беседа с привлечением личного опыта, ответы на вопросы на основе иллюстраций)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основными правилами поведения в диалоге, при знакомстве: собеседники приветливо смотрят друг на друга, первым представляется старший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мини-диалогов между учителем и учеником. Употребление фразы «Меня зовут…»</w:t>
            </w:r>
          </w:p>
        </w:tc>
        <w:tc>
          <w:tcPr>
            <w:tcW w:w="2835" w:type="dxa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Употребляют в речи слова – Здравствуйте!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До свидания! </w:t>
            </w:r>
          </w:p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правилами поведения по алгоритму</w:t>
            </w:r>
          </w:p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свое имя и имена одноклассников</w:t>
            </w:r>
          </w:p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Употребляют в речи слова – Здравствуйте! Доброе утро,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До свидания! </w:t>
            </w:r>
          </w:p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правилами поведения по алгоритму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свое имя, используя предложение 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«Меня зовут…»</w:t>
            </w:r>
          </w:p>
        </w:tc>
      </w:tr>
      <w:tr w:rsidR="00A243DD" w:rsidTr="00521127">
        <w:tc>
          <w:tcPr>
            <w:tcW w:w="680" w:type="dxa"/>
          </w:tcPr>
          <w:p w:rsidR="00A243DD" w:rsidRDefault="00A243D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Где мы учимся Школа</w:t>
            </w:r>
          </w:p>
        </w:tc>
        <w:tc>
          <w:tcPr>
            <w:tcW w:w="709" w:type="dxa"/>
          </w:tcPr>
          <w:p w:rsidR="00A243DD" w:rsidRDefault="00A243D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«Приветствие»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Прослушивание песни из мультфильма «Крошка Енот» («Улыбка», слова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М.Пляцковского, музыка В. Шаинского)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правил поведения в диалоге, при знакомстве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в изображении доброжелательного выражения лица по отношению друг к другу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картинки в учебнике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учителя по содержанию картинки</w:t>
            </w:r>
          </w:p>
        </w:tc>
        <w:tc>
          <w:tcPr>
            <w:tcW w:w="2835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музыкальное произведение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поведения при знакомстве по алгоритму</w:t>
            </w:r>
          </w:p>
        </w:tc>
        <w:tc>
          <w:tcPr>
            <w:tcW w:w="2552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музыкальное произведение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Повторяют правила поведения при знакомстве по алгоритму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по содержанию картинки</w:t>
            </w:r>
          </w:p>
        </w:tc>
      </w:tr>
      <w:tr w:rsidR="00A243DD" w:rsidTr="00521127">
        <w:tc>
          <w:tcPr>
            <w:tcW w:w="680" w:type="dxa"/>
          </w:tcPr>
          <w:p w:rsidR="00A243DD" w:rsidRDefault="00A243D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55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музыки 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физкультуры</w:t>
            </w:r>
          </w:p>
        </w:tc>
        <w:tc>
          <w:tcPr>
            <w:tcW w:w="709" w:type="dxa"/>
          </w:tcPr>
          <w:p w:rsidR="00A243DD" w:rsidRDefault="00A243D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«Приветствие»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картинки в учебнике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учителя по содержанию картинки Экскурсия в спортивный зал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учителем физкультуры (возможна экскурсия в кабинет музыки, кабинет логопеда)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– «С кем ты познакомился(ась) в школе?»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Употребляют в речи слова- Здравствуйте! Доброе утро!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при знакомстве по алгоритму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простые вопросы учителя</w:t>
            </w:r>
          </w:p>
        </w:tc>
        <w:tc>
          <w:tcPr>
            <w:tcW w:w="2552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Употребляют в речи слова – Здравствуйте!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Доброе утро!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при знакомстве по алгоритму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43DD" w:rsidTr="00521127">
        <w:tc>
          <w:tcPr>
            <w:tcW w:w="680" w:type="dxa"/>
          </w:tcPr>
          <w:p w:rsidR="00A243DD" w:rsidRDefault="00A243D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55" w:type="dxa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Школа </w:t>
            </w:r>
          </w:p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нас лечит и кормит</w:t>
            </w:r>
          </w:p>
        </w:tc>
        <w:tc>
          <w:tcPr>
            <w:tcW w:w="709" w:type="dxa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«Приветствие»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картинки по теме урока 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учителя по содержанию картинки Составление предложений по картинкам  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медицинский кабинет, столовую  Знакомство с персоналом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– «С кем ты познакомился(ась) в школе?»</w:t>
            </w:r>
          </w:p>
        </w:tc>
        <w:tc>
          <w:tcPr>
            <w:tcW w:w="2835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Употребляют в речи слова - Здравствуйте! Доброе утро!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при знакомстве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простые вопросы учителя по содержанию картинки</w:t>
            </w:r>
          </w:p>
        </w:tc>
        <w:tc>
          <w:tcPr>
            <w:tcW w:w="2552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Употребляют в речи слова - Здравствуйте! Доброе утро!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при знакомстве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43DD" w:rsidTr="00521127">
        <w:tc>
          <w:tcPr>
            <w:tcW w:w="13467" w:type="dxa"/>
            <w:gridSpan w:val="6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Знакомство во дворе - 3 часа</w:t>
            </w:r>
          </w:p>
          <w:p w:rsidR="00A243DD" w:rsidRDefault="00A243D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43DD" w:rsidTr="00521127">
        <w:tc>
          <w:tcPr>
            <w:tcW w:w="680" w:type="dxa"/>
          </w:tcPr>
          <w:p w:rsidR="00A243DD" w:rsidRDefault="00A243D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</w:t>
            </w:r>
          </w:p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двор</w:t>
            </w:r>
          </w:p>
        </w:tc>
        <w:tc>
          <w:tcPr>
            <w:tcW w:w="709" w:type="dxa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(беседа с привлечением личного опыта)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чистоговорок «Ра-ра-ра – нам гулять пора. Ру-ру-ру - начинаем мы игру»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по школьному двору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во время экскурсии по школьному двору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Повторяют чистоговорку за учителем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простые вопросы учителя во время экскурсии по школьному двору</w:t>
            </w:r>
          </w:p>
        </w:tc>
        <w:tc>
          <w:tcPr>
            <w:tcW w:w="2552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Проговаривают чистоговорку самостоятельно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Отвечаютна вопросы учителя во время экскурсии по школьному двору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объекты, находящиеся на школьном дворе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(школьный стадион,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спортивная площадка, игровая площадка, клумбы и т.д.)</w:t>
            </w:r>
          </w:p>
        </w:tc>
      </w:tr>
      <w:tr w:rsidR="00A243DD" w:rsidTr="00521127">
        <w:trPr>
          <w:trHeight w:val="841"/>
        </w:trPr>
        <w:tc>
          <w:tcPr>
            <w:tcW w:w="680" w:type="dxa"/>
          </w:tcPr>
          <w:p w:rsidR="00A243DD" w:rsidRDefault="00A243D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55" w:type="dxa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во дворе</w:t>
            </w:r>
          </w:p>
        </w:tc>
        <w:tc>
          <w:tcPr>
            <w:tcW w:w="709" w:type="dxa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Merge w:val="restart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чистоговорок «Ра-ра-ра – нам гулять пора. Ру-ру-ру - начинаем мы игру»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правил поведения при знакомстве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по теме ситуации (игра «Дополни предложение»)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диалога «Знакомство во дворе»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чистоговорку за учителем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при знакомстве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свое имя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Проговаривают чистоговорку самостоятельно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поведения при знакомстве 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свое имя Составляют диалог с вопросительными предложениями «Как тебя зовут?» «Хочешь с нами играть?»</w:t>
            </w:r>
          </w:p>
        </w:tc>
      </w:tr>
      <w:tr w:rsidR="00A243DD" w:rsidTr="00521127">
        <w:trPr>
          <w:trHeight w:val="1690"/>
        </w:trPr>
        <w:tc>
          <w:tcPr>
            <w:tcW w:w="680" w:type="dxa"/>
          </w:tcPr>
          <w:p w:rsidR="00A243DD" w:rsidRDefault="00A243D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5" w:type="dxa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:rsidR="00A243DD" w:rsidRDefault="00A243D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243DD" w:rsidRDefault="00A243D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243DD" w:rsidRDefault="00A243D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3DD" w:rsidTr="00521127">
        <w:tc>
          <w:tcPr>
            <w:tcW w:w="13467" w:type="dxa"/>
            <w:gridSpan w:val="6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Дорога домой – 3 часа</w:t>
            </w:r>
          </w:p>
        </w:tc>
      </w:tr>
      <w:tr w:rsidR="00A243DD" w:rsidTr="00521127">
        <w:tc>
          <w:tcPr>
            <w:tcW w:w="680" w:type="dxa"/>
          </w:tcPr>
          <w:p w:rsidR="00A243DD" w:rsidRDefault="00A243D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5" w:type="dxa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Дорога домой</w:t>
            </w:r>
          </w:p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бывают дома</w:t>
            </w:r>
          </w:p>
        </w:tc>
        <w:tc>
          <w:tcPr>
            <w:tcW w:w="709" w:type="dxa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(беседа с привлечением личного опыта)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чистоговорок про дома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картинок к уроку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учителя по содержанию картинок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Составление рассказа о доме, в котором он живет.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правилах безопасного поведения на улице</w:t>
            </w:r>
          </w:p>
        </w:tc>
        <w:tc>
          <w:tcPr>
            <w:tcW w:w="2835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Повторяют чистоговорки за учителем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по картинке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Проговаривают чистоговорки самостоятельно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 доме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домашний адрес</w:t>
            </w:r>
          </w:p>
        </w:tc>
      </w:tr>
      <w:tr w:rsidR="00A243DD" w:rsidTr="00521127">
        <w:tc>
          <w:tcPr>
            <w:tcW w:w="680" w:type="dxa"/>
          </w:tcPr>
          <w:p w:rsidR="00A243DD" w:rsidRDefault="00A243D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55" w:type="dxa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Дорога домой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Читаем сказку «Гуси-лебеди»</w:t>
            </w:r>
          </w:p>
        </w:tc>
        <w:tc>
          <w:tcPr>
            <w:tcW w:w="709" w:type="dxa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чистоговорок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сказкой «Гуси-лебеди»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по картинкам о том, как дети возвратились домой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чистоговорки за учителем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героев сказкипо картинкам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картинкам с помощью учителя</w:t>
            </w:r>
          </w:p>
        </w:tc>
        <w:tc>
          <w:tcPr>
            <w:tcW w:w="2552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Проговаривают чистоговорки самостоятельно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героев сказки по памяти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по картинкам к сказке</w:t>
            </w:r>
          </w:p>
        </w:tc>
      </w:tr>
      <w:tr w:rsidR="00A243DD" w:rsidTr="00521127">
        <w:tc>
          <w:tcPr>
            <w:tcW w:w="680" w:type="dxa"/>
          </w:tcPr>
          <w:p w:rsidR="00A243DD" w:rsidRDefault="00A243D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5" w:type="dxa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Играем в сказку «Гуси-лебеди»</w:t>
            </w:r>
          </w:p>
        </w:tc>
        <w:tc>
          <w:tcPr>
            <w:tcW w:w="709" w:type="dxa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содержания сказки (прослушивание сказки в аудиозаписи)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рассказывание сказки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Драматизация фрагментов сказки</w:t>
            </w:r>
          </w:p>
        </w:tc>
        <w:tc>
          <w:tcPr>
            <w:tcW w:w="2835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героев сказки по картинкам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Повторяют фразы героев сказки за учителем</w:t>
            </w:r>
          </w:p>
        </w:tc>
        <w:tc>
          <w:tcPr>
            <w:tcW w:w="2552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героев сказки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Говорят, самостоятельно фразы героев сказки 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последовательность действий героев сказки</w:t>
            </w:r>
          </w:p>
        </w:tc>
      </w:tr>
      <w:tr w:rsidR="00A243DD" w:rsidTr="00521127">
        <w:tc>
          <w:tcPr>
            <w:tcW w:w="13467" w:type="dxa"/>
            <w:gridSpan w:val="6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«Теремок» - 2 часа</w:t>
            </w:r>
          </w:p>
        </w:tc>
      </w:tr>
      <w:tr w:rsidR="00A243DD" w:rsidTr="00521127">
        <w:tc>
          <w:tcPr>
            <w:tcW w:w="680" w:type="dxa"/>
          </w:tcPr>
          <w:p w:rsidR="00A243DD" w:rsidRDefault="00A243D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55" w:type="dxa"/>
            <w:vAlign w:val="center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в теремочке живёт? (по сказке «Теремок»)</w:t>
            </w:r>
          </w:p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тему ситуации (работа с иллюстрацией, отгадывание загадки)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чистоговорки «В чистом поле теремок, всем найдется уголок»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сказкой «Теремок»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Называние героев сказки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Хоровод «Кто-кто в теремочке живёт?»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чистоговорки за учителем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сказку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героев сказкипо картинкам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чистоговорки самостоятельно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последовательность появления в теремке животных с называнием их</w:t>
            </w:r>
          </w:p>
        </w:tc>
      </w:tr>
      <w:tr w:rsidR="00A243DD" w:rsidTr="00521127">
        <w:tc>
          <w:tcPr>
            <w:tcW w:w="680" w:type="dxa"/>
          </w:tcPr>
          <w:p w:rsidR="00A243DD" w:rsidRDefault="00A243D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5" w:type="dxa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играем в «Теремок»</w:t>
            </w:r>
          </w:p>
        </w:tc>
        <w:tc>
          <w:tcPr>
            <w:tcW w:w="709" w:type="dxa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чистоговорки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содержания сказки «Теремок»: прослушивание аудиозаписи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Проигрывание эпизодов сказки с направляющей помощью учителя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чистоговорки за учителем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аудиозапись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фразы героев сказки за учителем</w:t>
            </w:r>
          </w:p>
        </w:tc>
        <w:tc>
          <w:tcPr>
            <w:tcW w:w="2552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Проговаривают чистоговорки самостоятельно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аудиозапись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самостоятельно фразы героев сказки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сказку с помощью опорных слов</w:t>
            </w:r>
          </w:p>
        </w:tc>
      </w:tr>
      <w:tr w:rsidR="00A243DD" w:rsidTr="00521127">
        <w:tc>
          <w:tcPr>
            <w:tcW w:w="13467" w:type="dxa"/>
            <w:gridSpan w:val="6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Знакомство в гостях – 5 часов</w:t>
            </w:r>
          </w:p>
        </w:tc>
      </w:tr>
      <w:tr w:rsidR="00A243DD" w:rsidTr="00521127">
        <w:tc>
          <w:tcPr>
            <w:tcW w:w="680" w:type="dxa"/>
          </w:tcPr>
          <w:p w:rsidR="00A243DD" w:rsidRDefault="00A243D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55" w:type="dxa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Моя семья</w:t>
            </w:r>
          </w:p>
        </w:tc>
        <w:tc>
          <w:tcPr>
            <w:tcW w:w="709" w:type="dxa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Слушание стихотворения Е. Благининой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«Посидим в тишине»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прямых родственных отношений: мама, папа, дедушка, бабушка, братья, сестры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имени, отчества и фамилии своих родителей, места их работы, имён братьев и сестёр, их занятий «Кто старше, кто младше?»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диалога«Играем в семью»</w:t>
            </w:r>
          </w:p>
        </w:tc>
        <w:tc>
          <w:tcPr>
            <w:tcW w:w="2835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Называют членов семьи,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их имена, фамилии 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диалог с помощью опорных предложений</w:t>
            </w:r>
          </w:p>
        </w:tc>
        <w:tc>
          <w:tcPr>
            <w:tcW w:w="2552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Называют членов семьи их имена,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отчества и фамилии своих родителей, места их работы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Составляют диалог</w:t>
            </w:r>
          </w:p>
        </w:tc>
      </w:tr>
      <w:tr w:rsidR="00A243DD" w:rsidTr="00521127">
        <w:tc>
          <w:tcPr>
            <w:tcW w:w="680" w:type="dxa"/>
          </w:tcPr>
          <w:p w:rsidR="00A243DD" w:rsidRDefault="00A243D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155" w:type="dxa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Приглашаем гостей</w:t>
            </w:r>
          </w:p>
        </w:tc>
        <w:tc>
          <w:tcPr>
            <w:tcW w:w="709" w:type="dxa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в ситуацию (беседа с привлечением личного опыта)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 правил этикета при знакомстве с взрослым в гостях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детской песни «К нам гости пришли»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составление рассказа с опорой на иллюстрации и условно-графические схемы предложений</w:t>
            </w:r>
          </w:p>
        </w:tc>
        <w:tc>
          <w:tcPr>
            <w:tcW w:w="2835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этикета при знакомстве с взрослыми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опорой на иллюстрации</w:t>
            </w:r>
          </w:p>
        </w:tc>
        <w:tc>
          <w:tcPr>
            <w:tcW w:w="2552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этикета при знакомстве со взрослыми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опорой на иллюстрацию и условно-графические схемы предложений</w:t>
            </w:r>
          </w:p>
        </w:tc>
      </w:tr>
      <w:tr w:rsidR="00A243DD" w:rsidTr="00521127">
        <w:trPr>
          <w:trHeight w:val="2400"/>
        </w:trPr>
        <w:tc>
          <w:tcPr>
            <w:tcW w:w="680" w:type="dxa"/>
          </w:tcPr>
          <w:p w:rsidR="00A243DD" w:rsidRDefault="00A243D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155" w:type="dxa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в гостях</w:t>
            </w:r>
          </w:p>
        </w:tc>
        <w:tc>
          <w:tcPr>
            <w:tcW w:w="709" w:type="dxa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Проговаривание правил поведения при знакомстве с ровесниками и старшими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составление рассказа «Как мы ходили в гости» по опорным картинкам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Ролевые игры по теме ситуации («Кукла встречает гостей»)</w:t>
            </w:r>
          </w:p>
        </w:tc>
        <w:tc>
          <w:tcPr>
            <w:tcW w:w="2835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правилах поведения при знакомстве с ровесниками и старшими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опорным картинкам</w:t>
            </w:r>
          </w:p>
        </w:tc>
        <w:tc>
          <w:tcPr>
            <w:tcW w:w="2552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правилах поведения при знакомстве с ровесниками и старшими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«Как мы ходили в гости» по опорным предложениям</w:t>
            </w:r>
          </w:p>
        </w:tc>
      </w:tr>
      <w:tr w:rsidR="00A243DD" w:rsidTr="00521127">
        <w:trPr>
          <w:trHeight w:val="776"/>
        </w:trPr>
        <w:tc>
          <w:tcPr>
            <w:tcW w:w="680" w:type="dxa"/>
          </w:tcPr>
          <w:p w:rsidR="00A243DD" w:rsidRDefault="00A243D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55" w:type="dxa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«Репка»</w:t>
            </w:r>
          </w:p>
        </w:tc>
        <w:tc>
          <w:tcPr>
            <w:tcW w:w="709" w:type="dxa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Merge w:val="restart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чистоговорки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сказкой (устное рассказывание учителем с опорой на иллюстрации)</w:t>
            </w:r>
          </w:p>
          <w:p w:rsidR="00A243DD" w:rsidRDefault="00A243DD" w:rsidP="00521127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содержания сказки (просмотр мультипликационного фильма)</w:t>
            </w:r>
          </w:p>
          <w:p w:rsidR="00A243DD" w:rsidRDefault="00A243DD" w:rsidP="00521127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Инсценирование сказки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чистоговорки за учителем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героев сказки по картинкам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фразы героев за учителем</w:t>
            </w:r>
          </w:p>
        </w:tc>
        <w:tc>
          <w:tcPr>
            <w:tcW w:w="2552" w:type="dxa"/>
            <w:vMerge w:val="restart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Проговаривают чистоговорки самостоятельно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сказку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самостоятельно фразы героев сказки</w:t>
            </w:r>
          </w:p>
        </w:tc>
      </w:tr>
      <w:tr w:rsidR="00A243DD" w:rsidTr="00521127">
        <w:trPr>
          <w:trHeight w:val="1152"/>
        </w:trPr>
        <w:tc>
          <w:tcPr>
            <w:tcW w:w="680" w:type="dxa"/>
          </w:tcPr>
          <w:p w:rsidR="00A243DD" w:rsidRDefault="00A243D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55" w:type="dxa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«Репка»</w:t>
            </w:r>
          </w:p>
        </w:tc>
        <w:tc>
          <w:tcPr>
            <w:tcW w:w="709" w:type="dxa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:rsidR="00A243DD" w:rsidRDefault="00A243D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243DD" w:rsidRDefault="00A243D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243DD" w:rsidRDefault="00A243D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3DD" w:rsidTr="00521127">
        <w:tc>
          <w:tcPr>
            <w:tcW w:w="13467" w:type="dxa"/>
            <w:gridSpan w:val="6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Покупка школьных принадлежностей - 3 часа</w:t>
            </w:r>
          </w:p>
        </w:tc>
      </w:tr>
      <w:tr w:rsidR="00A243DD" w:rsidTr="00521127">
        <w:tc>
          <w:tcPr>
            <w:tcW w:w="680" w:type="dxa"/>
          </w:tcPr>
          <w:p w:rsidR="00A243DD" w:rsidRDefault="00A243D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55" w:type="dxa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Школьные принадлежности</w:t>
            </w:r>
          </w:p>
        </w:tc>
        <w:tc>
          <w:tcPr>
            <w:tcW w:w="709" w:type="dxa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 и обогащение словарного запаса по теме ситуации (школьные принадлежности и их назначение)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Разучивание чистоговорок («Аш-аш-аш – вот зелёный (синий и пр.) карандаш)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Конструирование диалога «Попроси у товарища …» 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«Еще какой(ая)?» (упражнения в согласовании существительного и прилагательного в числе и роде)</w:t>
            </w:r>
          </w:p>
        </w:tc>
        <w:tc>
          <w:tcPr>
            <w:tcW w:w="2835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Повторяют чистоговорки за учителем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школьные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принадлежности и их признаки (цвет, величина и пр.) на примере реальных предметов и по картинкам</w:t>
            </w:r>
          </w:p>
        </w:tc>
        <w:tc>
          <w:tcPr>
            <w:tcW w:w="2552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Проговаривают чистоговорки самостоятельно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Называют школьные принадлежности и их признаки (цвет, величина и пр.) </w:t>
            </w:r>
          </w:p>
        </w:tc>
      </w:tr>
      <w:tr w:rsidR="00A243DD" w:rsidTr="00521127">
        <w:trPr>
          <w:trHeight w:val="838"/>
        </w:trPr>
        <w:tc>
          <w:tcPr>
            <w:tcW w:w="680" w:type="dxa"/>
          </w:tcPr>
          <w:p w:rsidR="00A243DD" w:rsidRDefault="00A243D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155" w:type="dxa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Покупка школьных принадлежностей</w:t>
            </w:r>
          </w:p>
        </w:tc>
        <w:tc>
          <w:tcPr>
            <w:tcW w:w="709" w:type="dxa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Merge w:val="restart"/>
          </w:tcPr>
          <w:p w:rsidR="00A243DD" w:rsidRDefault="00A243DD" w:rsidP="00521127">
            <w:pPr>
              <w:tabs>
                <w:tab w:val="left" w:pos="885"/>
              </w:tabs>
              <w:ind w:left="-53" w:firstLine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Разучивание скороговорки «Расскажи мне про покупку…» </w:t>
            </w:r>
          </w:p>
          <w:p w:rsidR="00A243DD" w:rsidRDefault="00A243DD" w:rsidP="00521127">
            <w:pPr>
              <w:tabs>
                <w:tab w:val="left" w:pos="8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Отгадывание загадок</w:t>
            </w:r>
          </w:p>
          <w:p w:rsidR="00A243DD" w:rsidRDefault="00A243DD" w:rsidP="00521127">
            <w:pPr>
              <w:tabs>
                <w:tab w:val="left" w:pos="885"/>
              </w:tabs>
              <w:ind w:left="-53" w:firstLine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основными правилами поведения в магазине (беседа с элементами рассказа) 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фраз «Дайте мне, пожалуйста, …»</w:t>
            </w:r>
          </w:p>
          <w:p w:rsidR="00A243DD" w:rsidRDefault="00A243DD" w:rsidP="00521127">
            <w:pPr>
              <w:tabs>
                <w:tab w:val="left" w:pos="885"/>
              </w:tabs>
              <w:ind w:left="-53" w:firstLine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«Мне нужен (нужна, нужны) …» </w:t>
            </w:r>
          </w:p>
          <w:p w:rsidR="00A243DD" w:rsidRDefault="00A243DD" w:rsidP="00521127">
            <w:pPr>
              <w:tabs>
                <w:tab w:val="left" w:pos="885"/>
              </w:tabs>
              <w:ind w:left="-53" w:firstLine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диалога с продавцом магазина</w:t>
            </w:r>
          </w:p>
          <w:p w:rsidR="00A243DD" w:rsidRDefault="00A243DD" w:rsidP="00521127">
            <w:pPr>
              <w:tabs>
                <w:tab w:val="left" w:pos="885"/>
              </w:tabs>
              <w:ind w:left="-53" w:firstLine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 «Магазин «Школьник»</w:t>
            </w:r>
          </w:p>
          <w:p w:rsidR="00A243DD" w:rsidRDefault="00A243DD" w:rsidP="00521127">
            <w:pPr>
              <w:tabs>
                <w:tab w:val="left" w:pos="885"/>
              </w:tabs>
              <w:ind w:left="-53" w:firstLine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предметов по картинно-графической схеме (размер, цвет, форма)</w:t>
            </w:r>
          </w:p>
        </w:tc>
        <w:tc>
          <w:tcPr>
            <w:tcW w:w="2835" w:type="dxa"/>
            <w:vMerge w:val="restart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скороговорку за учителем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школьные принадлежности и их признаки (цвет, величина и пр.) Используют фразы в диалоге «Дайте мне, пожалуйста, …»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«Мне нужен (нужна, нужны) …»</w:t>
            </w:r>
          </w:p>
        </w:tc>
        <w:tc>
          <w:tcPr>
            <w:tcW w:w="2552" w:type="dxa"/>
            <w:vMerge w:val="restart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скороговорку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Называют школьные принадлежности и их признаки (цвет, величина и пр.) Используют фразы в диалоге «Дайте мне, пожалуйста, …»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«Мне нужен (нужна, нужны) …» Описывают предметы по картинно-графической схеме (размер, цвет, форма)</w:t>
            </w:r>
          </w:p>
        </w:tc>
      </w:tr>
      <w:tr w:rsidR="00A243DD" w:rsidTr="00521127">
        <w:trPr>
          <w:trHeight w:val="3080"/>
        </w:trPr>
        <w:tc>
          <w:tcPr>
            <w:tcW w:w="680" w:type="dxa"/>
          </w:tcPr>
          <w:p w:rsidR="00A243DD" w:rsidRDefault="00A243D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55" w:type="dxa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Покупка школьных принадлежностей</w:t>
            </w:r>
          </w:p>
        </w:tc>
        <w:tc>
          <w:tcPr>
            <w:tcW w:w="709" w:type="dxa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:rsidR="00A243DD" w:rsidRDefault="00A243D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243DD" w:rsidRDefault="00A243D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243DD" w:rsidRDefault="00A243D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3DD" w:rsidTr="00521127">
        <w:tc>
          <w:tcPr>
            <w:tcW w:w="13467" w:type="dxa"/>
            <w:gridSpan w:val="6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 магазине игрушек – 3 часа</w:t>
            </w:r>
          </w:p>
        </w:tc>
      </w:tr>
      <w:tr w:rsidR="00A243DD" w:rsidTr="00521127">
        <w:tc>
          <w:tcPr>
            <w:tcW w:w="680" w:type="dxa"/>
          </w:tcPr>
          <w:p w:rsidR="00A243DD" w:rsidRDefault="00A243D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55" w:type="dxa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«Игрушки»</w:t>
            </w:r>
          </w:p>
        </w:tc>
        <w:tc>
          <w:tcPr>
            <w:tcW w:w="709" w:type="dxa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Обогащение лексического запаса обучающихся словами, обозначающими игрушки, их основные признаки и действия с ними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стихотворения А. Барто. «Самолёт»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диалога «Давай поиграем»</w:t>
            </w:r>
          </w:p>
        </w:tc>
        <w:tc>
          <w:tcPr>
            <w:tcW w:w="2835" w:type="dxa"/>
          </w:tcPr>
          <w:p w:rsidR="00A243DD" w:rsidRDefault="00A243DD" w:rsidP="00521127">
            <w:pPr>
              <w:tabs>
                <w:tab w:val="left" w:pos="60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игрушки и их основные признаки</w:t>
            </w:r>
          </w:p>
          <w:p w:rsidR="00A243DD" w:rsidRDefault="00A243DD" w:rsidP="00521127">
            <w:pPr>
              <w:tabs>
                <w:tab w:val="left" w:pos="60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стихотворение за учителем</w:t>
            </w:r>
          </w:p>
          <w:p w:rsidR="00A243DD" w:rsidRDefault="00A243DD" w:rsidP="00521127">
            <w:pPr>
              <w:tabs>
                <w:tab w:val="left" w:pos="60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игрушки по заданному учителем признаку</w:t>
            </w:r>
          </w:p>
        </w:tc>
        <w:tc>
          <w:tcPr>
            <w:tcW w:w="2552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игрушки и их основные признаки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стихотворение наизусть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Сравнивают игрушки по заданному учителем признаку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Составляют диалог с опорой на картинку</w:t>
            </w:r>
          </w:p>
        </w:tc>
      </w:tr>
      <w:tr w:rsidR="00A243DD" w:rsidTr="00521127">
        <w:tc>
          <w:tcPr>
            <w:tcW w:w="680" w:type="dxa"/>
          </w:tcPr>
          <w:p w:rsidR="00A243DD" w:rsidRDefault="00A243D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55" w:type="dxa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«Магазин игрушек»</w:t>
            </w:r>
          </w:p>
        </w:tc>
        <w:tc>
          <w:tcPr>
            <w:tcW w:w="709" w:type="dxa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стихотворения А. Барто «Я люблю свою лошадку»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поведения в магазине (беседа с элементами рассказа)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возможных диалогов между продавцом и покупателями в магазине «Игрушки» с опорой на содержание картинки</w:t>
            </w:r>
          </w:p>
        </w:tc>
        <w:tc>
          <w:tcPr>
            <w:tcW w:w="2835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стихотворение за учителем 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в магазине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предложения по картинке </w:t>
            </w:r>
          </w:p>
        </w:tc>
        <w:tc>
          <w:tcPr>
            <w:tcW w:w="2552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стихотворение наизусть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игрушки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Составляют диалог, с опорой на план</w:t>
            </w:r>
          </w:p>
        </w:tc>
      </w:tr>
      <w:tr w:rsidR="00A243DD" w:rsidTr="00521127">
        <w:tc>
          <w:tcPr>
            <w:tcW w:w="680" w:type="dxa"/>
          </w:tcPr>
          <w:p w:rsidR="00A243DD" w:rsidRDefault="00A243D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55" w:type="dxa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Играем вместе</w:t>
            </w:r>
          </w:p>
        </w:tc>
        <w:tc>
          <w:tcPr>
            <w:tcW w:w="709" w:type="dxa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диалога в игровых ситуациях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«Кто быстрее?» 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Умение объяснять правила игры своим товарищам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выбирать интонацию для того, чтобы договориться с товарищем</w:t>
            </w:r>
          </w:p>
        </w:tc>
        <w:tc>
          <w:tcPr>
            <w:tcW w:w="2835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Умеют соблюдать правила игры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Составляют диалог с опорой на картинку</w:t>
            </w:r>
          </w:p>
        </w:tc>
        <w:tc>
          <w:tcPr>
            <w:tcW w:w="2552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Умеют соблюдать правила игры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Составляют диалог с опорой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символический план</w:t>
            </w:r>
          </w:p>
        </w:tc>
      </w:tr>
      <w:tr w:rsidR="00A243DD" w:rsidTr="00521127">
        <w:tc>
          <w:tcPr>
            <w:tcW w:w="13467" w:type="dxa"/>
            <w:gridSpan w:val="6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Готовимся к празднику – 3 часа</w:t>
            </w:r>
          </w:p>
        </w:tc>
      </w:tr>
      <w:tr w:rsidR="00A243DD" w:rsidTr="00521127">
        <w:tc>
          <w:tcPr>
            <w:tcW w:w="680" w:type="dxa"/>
          </w:tcPr>
          <w:p w:rsidR="00A243DD" w:rsidRDefault="00A243D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55" w:type="dxa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Готовимся к празднику  </w:t>
            </w:r>
          </w:p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Деду Морозу</w:t>
            </w:r>
          </w:p>
        </w:tc>
        <w:tc>
          <w:tcPr>
            <w:tcW w:w="709" w:type="dxa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(беседа, рассказ учителя с опорой на иллюстрацию)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новогоднего стихотворения (по выбору учителя)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письма Деду Морозу с опорой на условно-графические схемы предложений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Отвечают на простые вопросы учителя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стихотворение за учителем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письмо Деду Морозу с помощью учителя </w:t>
            </w:r>
          </w:p>
        </w:tc>
        <w:tc>
          <w:tcPr>
            <w:tcW w:w="2552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стихотворение наизусть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письмо Деду Морозу по опорной схеме</w:t>
            </w:r>
          </w:p>
        </w:tc>
      </w:tr>
      <w:tr w:rsidR="00A243DD" w:rsidTr="00521127">
        <w:tc>
          <w:tcPr>
            <w:tcW w:w="680" w:type="dxa"/>
          </w:tcPr>
          <w:p w:rsidR="00A243DD" w:rsidRDefault="00A243D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55" w:type="dxa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Готовимся к празднику</w:t>
            </w:r>
          </w:p>
        </w:tc>
        <w:tc>
          <w:tcPr>
            <w:tcW w:w="709" w:type="dxa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песенки «В лесу родилась ёлочка» сл. Р.Кудшовой, муз. Л. Бекмана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 полученных знаний о правилах поведения при знакомстве в условия новой ситуации: проигрывание ситуации знакомства с Дедом Морозом</w:t>
            </w:r>
          </w:p>
        </w:tc>
        <w:tc>
          <w:tcPr>
            <w:tcW w:w="2835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слова песни за учителем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Повторяют правила поведения при знакомстве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Используют их в новой ситуации</w:t>
            </w:r>
          </w:p>
        </w:tc>
        <w:tc>
          <w:tcPr>
            <w:tcW w:w="2552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Знают слова песни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Исполняют песню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при знакомстве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их в новой ситуации</w:t>
            </w:r>
          </w:p>
        </w:tc>
      </w:tr>
      <w:tr w:rsidR="00A243DD" w:rsidTr="00521127">
        <w:trPr>
          <w:trHeight w:val="70"/>
        </w:trPr>
        <w:tc>
          <w:tcPr>
            <w:tcW w:w="680" w:type="dxa"/>
          </w:tcPr>
          <w:p w:rsidR="00A243DD" w:rsidRDefault="00A243D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55" w:type="dxa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Готовимся к празднику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Составление диалогов</w:t>
            </w:r>
          </w:p>
        </w:tc>
        <w:tc>
          <w:tcPr>
            <w:tcW w:w="709" w:type="dxa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536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песенки «В лесу родилась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ёлочка» сл. Р. Кудшовой, муз. Л. Бекмана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новогоднего стихотворения (по выбору учителя)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приглашений на новогодний праздник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возможных диалогов при приглашении на праздник</w:t>
            </w:r>
          </w:p>
        </w:tc>
        <w:tc>
          <w:tcPr>
            <w:tcW w:w="2835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Повторяют слова песни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 учителем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стихотворение, повторяя за учителем</w:t>
            </w:r>
          </w:p>
        </w:tc>
        <w:tc>
          <w:tcPr>
            <w:tcW w:w="2552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Повторяют слова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песни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Исполняют песню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наизусть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диалоги с опорой на картинку</w:t>
            </w:r>
          </w:p>
        </w:tc>
      </w:tr>
    </w:tbl>
    <w:p w:rsidR="00A243DD" w:rsidRDefault="00A243DD" w:rsidP="00A243DD">
      <w:r>
        <w:lastRenderedPageBreak/>
        <w:br w:type="page"/>
      </w:r>
    </w:p>
    <w:tbl>
      <w:tblPr>
        <w:tblW w:w="134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80"/>
        <w:gridCol w:w="2155"/>
        <w:gridCol w:w="709"/>
        <w:gridCol w:w="4536"/>
        <w:gridCol w:w="2835"/>
        <w:gridCol w:w="2552"/>
      </w:tblGrid>
      <w:tr w:rsidR="00A243DD" w:rsidTr="00521127">
        <w:tc>
          <w:tcPr>
            <w:tcW w:w="13467" w:type="dxa"/>
            <w:gridSpan w:val="6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Новогодние чудеса – 4 часа</w:t>
            </w:r>
          </w:p>
        </w:tc>
      </w:tr>
      <w:tr w:rsidR="00A243DD" w:rsidTr="00521127">
        <w:tc>
          <w:tcPr>
            <w:tcW w:w="680" w:type="dxa"/>
          </w:tcPr>
          <w:p w:rsidR="00A243DD" w:rsidRDefault="00A243D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55" w:type="dxa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Новогодние чудеса</w:t>
            </w:r>
          </w:p>
        </w:tc>
        <w:tc>
          <w:tcPr>
            <w:tcW w:w="709" w:type="dxa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(беседа с опорой на иллюстрацию)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 полученных знаний о правилах поведения при знакомстве в условия новой ситуации: проигрывание ситуации знакомства на карнавале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на рисунке ситуации, соответствующей реплике, произнесенной учителем</w:t>
            </w:r>
          </w:p>
        </w:tc>
        <w:tc>
          <w:tcPr>
            <w:tcW w:w="2835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при знакомстве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Используют их в новой ситуации</w:t>
            </w:r>
          </w:p>
        </w:tc>
        <w:tc>
          <w:tcPr>
            <w:tcW w:w="2552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при знакомстве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их в новой ситуации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Моделируют ситуацию знакомства на карнавале</w:t>
            </w:r>
          </w:p>
        </w:tc>
      </w:tr>
      <w:tr w:rsidR="00A243DD" w:rsidTr="00521127">
        <w:tc>
          <w:tcPr>
            <w:tcW w:w="680" w:type="dxa"/>
          </w:tcPr>
          <w:p w:rsidR="00A243DD" w:rsidRDefault="00A243D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55" w:type="dxa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Новогодние чудеса Составление новогодних поздравлений</w:t>
            </w:r>
          </w:p>
        </w:tc>
        <w:tc>
          <w:tcPr>
            <w:tcW w:w="709" w:type="dxa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чистоговорки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новогодних поздравлений 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в произнесении поздравлений с торжественной интонацией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«Узнай меня»</w:t>
            </w:r>
          </w:p>
        </w:tc>
        <w:tc>
          <w:tcPr>
            <w:tcW w:w="2835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чистоговорки, повторяя за учителем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новогоднее поздравление с помощью учителя</w:t>
            </w:r>
          </w:p>
        </w:tc>
        <w:tc>
          <w:tcPr>
            <w:tcW w:w="2552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Проговаривают чистоговорки самостоятельно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новогоднее поздравление по опорным схемам </w:t>
            </w:r>
          </w:p>
        </w:tc>
      </w:tr>
      <w:tr w:rsidR="00A243DD" w:rsidTr="00521127">
        <w:trPr>
          <w:trHeight w:val="726"/>
        </w:trPr>
        <w:tc>
          <w:tcPr>
            <w:tcW w:w="680" w:type="dxa"/>
          </w:tcPr>
          <w:p w:rsidR="00A243DD" w:rsidRDefault="00A243D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55" w:type="dxa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Новогодние чудеса</w:t>
            </w:r>
          </w:p>
        </w:tc>
        <w:tc>
          <w:tcPr>
            <w:tcW w:w="709" w:type="dxa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Merge w:val="restart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диалогов поздравления и ответной реплики, моделирование и проигрывание диалогов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привлечением личного опыта «Что мне запомнилось на новогоднем празднике?»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Составление рассказа по теме ситуации (составление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предложений о новогоднем празднике с последующим использованием для коллективного рассказа)</w:t>
            </w:r>
          </w:p>
        </w:tc>
        <w:tc>
          <w:tcPr>
            <w:tcW w:w="2835" w:type="dxa"/>
            <w:vMerge w:val="restart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простые вопросы учителя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картинкам</w:t>
            </w:r>
          </w:p>
        </w:tc>
        <w:tc>
          <w:tcPr>
            <w:tcW w:w="2552" w:type="dxa"/>
            <w:vMerge w:val="restart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 новогоднем празднике по картинкам</w:t>
            </w:r>
          </w:p>
        </w:tc>
      </w:tr>
      <w:tr w:rsidR="00A243DD" w:rsidTr="00521127">
        <w:trPr>
          <w:trHeight w:val="1202"/>
        </w:trPr>
        <w:tc>
          <w:tcPr>
            <w:tcW w:w="680" w:type="dxa"/>
          </w:tcPr>
          <w:p w:rsidR="00A243DD" w:rsidRDefault="00A243D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55" w:type="dxa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Новогодние чудеса</w:t>
            </w:r>
          </w:p>
        </w:tc>
        <w:tc>
          <w:tcPr>
            <w:tcW w:w="709" w:type="dxa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:rsidR="00A243DD" w:rsidRDefault="00A243D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243DD" w:rsidRDefault="00A243D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243DD" w:rsidRDefault="00A243D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3DD" w:rsidTr="00521127">
        <w:tc>
          <w:tcPr>
            <w:tcW w:w="13467" w:type="dxa"/>
            <w:gridSpan w:val="6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Зимняя прогулка – 4 часа</w:t>
            </w:r>
          </w:p>
        </w:tc>
      </w:tr>
      <w:tr w:rsidR="00A243DD" w:rsidTr="00521127">
        <w:tc>
          <w:tcPr>
            <w:tcW w:w="680" w:type="dxa"/>
          </w:tcPr>
          <w:p w:rsidR="00A243DD" w:rsidRDefault="00A243D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55" w:type="dxa"/>
            <w:vAlign w:val="center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Зимняя одежда</w:t>
            </w:r>
          </w:p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тему (беседа, называние предметных картинок с изображениями зимней одежды и обуви)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изображениями зимней одежды и обуви)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чистоговорки «В шапке да шубке хорошо Мишутке»</w:t>
            </w:r>
          </w:p>
        </w:tc>
        <w:tc>
          <w:tcPr>
            <w:tcW w:w="2835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чистоговорки, повторяя за учителем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зимней одежды и обуви по картинкам</w:t>
            </w:r>
          </w:p>
        </w:tc>
        <w:tc>
          <w:tcPr>
            <w:tcW w:w="2552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Проговаривают чистоговорки самостоятельно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предметы зимней одежды и обуви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Описывают зимнюю одежду детей по данному символическому плану</w:t>
            </w:r>
          </w:p>
        </w:tc>
      </w:tr>
      <w:tr w:rsidR="00A243DD" w:rsidTr="00521127">
        <w:tc>
          <w:tcPr>
            <w:tcW w:w="680" w:type="dxa"/>
          </w:tcPr>
          <w:p w:rsidR="00A243DD" w:rsidRDefault="00A243D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55" w:type="dxa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Зимняя одежда</w:t>
            </w:r>
          </w:p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«Кукла одевается на прогулку»</w:t>
            </w:r>
          </w:p>
        </w:tc>
        <w:tc>
          <w:tcPr>
            <w:tcW w:w="709" w:type="dxa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ситуацию: просьба о помощи (беседа по сюжетной картинке)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в диалоге просьбы: «Помоги мне, пожалуйста, найти...»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Конструирование в диалоге возможных реплик, содержащих просьбу</w:t>
            </w:r>
          </w:p>
        </w:tc>
        <w:tc>
          <w:tcPr>
            <w:tcW w:w="2835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предметы зимней одежды и обуви по картинкам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Используют в диалоге просьбы: «Помоги мне,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пожалуйста, найти...»</w:t>
            </w:r>
          </w:p>
        </w:tc>
        <w:tc>
          <w:tcPr>
            <w:tcW w:w="2552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Описывают зимнюю одежду детей по данному символическому плану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Используют в диалоге просьбы: «Помоги мне, пожалуйста, найти...».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диалоги</w:t>
            </w:r>
          </w:p>
        </w:tc>
      </w:tr>
      <w:tr w:rsidR="00A243DD" w:rsidTr="00521127">
        <w:tc>
          <w:tcPr>
            <w:tcW w:w="680" w:type="dxa"/>
          </w:tcPr>
          <w:p w:rsidR="00A243DD" w:rsidRDefault="00A243D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155" w:type="dxa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Зимние забавы</w:t>
            </w:r>
          </w:p>
        </w:tc>
        <w:tc>
          <w:tcPr>
            <w:tcW w:w="709" w:type="dxa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чистоговорки о зиме (по выбору учителя)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зимними забавами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предложения, наиболее подходящего к содержанию картинки, из двух: У Миши санки.  У Маши санки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по схеме</w:t>
            </w:r>
          </w:p>
        </w:tc>
        <w:tc>
          <w:tcPr>
            <w:tcW w:w="2835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чистоговорки, повторяя за учителем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зимние забавы по сюжетным картинкам</w:t>
            </w:r>
          </w:p>
        </w:tc>
        <w:tc>
          <w:tcPr>
            <w:tcW w:w="2552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Проговаривают чистоговорки самостоятельно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зимние забавы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схеме</w:t>
            </w:r>
          </w:p>
        </w:tc>
      </w:tr>
      <w:tr w:rsidR="00A243DD" w:rsidTr="00521127">
        <w:tc>
          <w:tcPr>
            <w:tcW w:w="680" w:type="dxa"/>
          </w:tcPr>
          <w:p w:rsidR="00A243DD" w:rsidRDefault="00A243D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55" w:type="dxa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Зимняя прогулка Закрепление</w:t>
            </w:r>
          </w:p>
        </w:tc>
        <w:tc>
          <w:tcPr>
            <w:tcW w:w="709" w:type="dxa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чистоговорки о зиме (по выбору учителя)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по схеме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рассказа с опорой на картинный план </w:t>
            </w:r>
          </w:p>
        </w:tc>
        <w:tc>
          <w:tcPr>
            <w:tcW w:w="2835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чистоговорки, повторяя за учителем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короткое высказывание по сюжетным картинкам</w:t>
            </w:r>
          </w:p>
        </w:tc>
        <w:tc>
          <w:tcPr>
            <w:tcW w:w="2552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Проговаривают чистоговорки самостоятельно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короткие высказывания по условно-графическим схемам и сюжетной картинке</w:t>
            </w:r>
          </w:p>
        </w:tc>
      </w:tr>
      <w:tr w:rsidR="00A243DD" w:rsidTr="00521127">
        <w:tc>
          <w:tcPr>
            <w:tcW w:w="13467" w:type="dxa"/>
            <w:gridSpan w:val="6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«Надо, надо умываться…» - 3 часа</w:t>
            </w:r>
          </w:p>
        </w:tc>
      </w:tr>
      <w:tr w:rsidR="00A243DD" w:rsidTr="00521127">
        <w:tc>
          <w:tcPr>
            <w:tcW w:w="680" w:type="dxa"/>
          </w:tcPr>
          <w:p w:rsidR="00A243DD" w:rsidRDefault="00A243D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55" w:type="dxa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«Мойдодыр» </w:t>
            </w:r>
          </w:p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536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в тему (беседа с опорой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сюжетную картинку)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стихотворением К. Чуковского «Мойдодыр»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серией картинок к стихотворению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фрагментов стихотворения</w:t>
            </w:r>
          </w:p>
        </w:tc>
        <w:tc>
          <w:tcPr>
            <w:tcW w:w="2835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Прослушивают текст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стихотворения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простые вопросы учителя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часть стихотворения за учителем</w:t>
            </w:r>
          </w:p>
        </w:tc>
        <w:tc>
          <w:tcPr>
            <w:tcW w:w="2552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Прослушивают текст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стихотворения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стихотворение наизусть</w:t>
            </w:r>
          </w:p>
        </w:tc>
      </w:tr>
      <w:tr w:rsidR="00A243DD" w:rsidTr="00521127">
        <w:tc>
          <w:tcPr>
            <w:tcW w:w="680" w:type="dxa"/>
          </w:tcPr>
          <w:p w:rsidR="00A243DD" w:rsidRDefault="00A243D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155" w:type="dxa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умываюсь</w:t>
            </w:r>
          </w:p>
        </w:tc>
        <w:tc>
          <w:tcPr>
            <w:tcW w:w="709" w:type="dxa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по теме ситуации (просьба в утвердительной и вопросительной формах)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Ролевые игры по теме с использованием игрушек как героев ситуации</w:t>
            </w:r>
          </w:p>
        </w:tc>
        <w:tc>
          <w:tcPr>
            <w:tcW w:w="2835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картинкам</w:t>
            </w:r>
          </w:p>
        </w:tc>
        <w:tc>
          <w:tcPr>
            <w:tcW w:w="2552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опорным схемам</w:t>
            </w:r>
          </w:p>
        </w:tc>
      </w:tr>
      <w:tr w:rsidR="00A243DD" w:rsidTr="00521127">
        <w:tc>
          <w:tcPr>
            <w:tcW w:w="680" w:type="dxa"/>
          </w:tcPr>
          <w:p w:rsidR="00A243DD" w:rsidRDefault="00A243D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55" w:type="dxa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Режим дня</w:t>
            </w:r>
          </w:p>
        </w:tc>
        <w:tc>
          <w:tcPr>
            <w:tcW w:w="709" w:type="dxa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диалогов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составление рассказа по теме «Режим дня школьника»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«Кто знает, пусть продолжит»</w:t>
            </w:r>
          </w:p>
        </w:tc>
        <w:tc>
          <w:tcPr>
            <w:tcW w:w="2835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диалоги с помощью учителя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по теме «Режим дня школьника» по картинкам</w:t>
            </w:r>
          </w:p>
        </w:tc>
        <w:tc>
          <w:tcPr>
            <w:tcW w:w="2552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диалоги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рассказ по теме «Режим дня школьника» </w:t>
            </w:r>
          </w:p>
        </w:tc>
      </w:tr>
      <w:tr w:rsidR="00A243DD" w:rsidTr="00521127">
        <w:tc>
          <w:tcPr>
            <w:tcW w:w="13467" w:type="dxa"/>
            <w:gridSpan w:val="6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Помощники – 13 часов</w:t>
            </w:r>
          </w:p>
        </w:tc>
      </w:tr>
      <w:tr w:rsidR="00A243DD" w:rsidTr="00521127">
        <w:tc>
          <w:tcPr>
            <w:tcW w:w="680" w:type="dxa"/>
          </w:tcPr>
          <w:p w:rsidR="00A243DD" w:rsidRDefault="00A243D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55" w:type="dxa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помощник</w:t>
            </w:r>
          </w:p>
        </w:tc>
        <w:tc>
          <w:tcPr>
            <w:tcW w:w="709" w:type="dxa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в тему (беседа с опорой на сюжетную картинку)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со стихотворением А. Барто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«Помощница»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«живой» картины по стихотворению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простые вопросы учителя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предложения с помощью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учителя</w:t>
            </w:r>
          </w:p>
        </w:tc>
        <w:tc>
          <w:tcPr>
            <w:tcW w:w="2552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по стихотворению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предложения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сюжетным картинкам</w:t>
            </w:r>
          </w:p>
        </w:tc>
      </w:tr>
      <w:tr w:rsidR="00A243DD" w:rsidTr="00521127">
        <w:trPr>
          <w:trHeight w:val="1252"/>
        </w:trPr>
        <w:tc>
          <w:tcPr>
            <w:tcW w:w="680" w:type="dxa"/>
          </w:tcPr>
          <w:p w:rsidR="00A243DD" w:rsidRDefault="00A243D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155" w:type="dxa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– помощник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Составление диалогов «Делаем уборку вместе»</w:t>
            </w:r>
          </w:p>
        </w:tc>
        <w:tc>
          <w:tcPr>
            <w:tcW w:w="709" w:type="dxa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Merge w:val="restart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диалогов «Делаем уборку вместе» с опорой на сюжетные картинки и личный опыт детей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слов, обозначающих предметы быта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по сюжетной картинке и схемам предложения</w:t>
            </w:r>
          </w:p>
        </w:tc>
        <w:tc>
          <w:tcPr>
            <w:tcW w:w="2835" w:type="dxa"/>
            <w:vMerge w:val="restart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Проигрывают ситуацию по уборке дома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сюжетным картинкам</w:t>
            </w:r>
          </w:p>
        </w:tc>
        <w:tc>
          <w:tcPr>
            <w:tcW w:w="2552" w:type="dxa"/>
            <w:vMerge w:val="restart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Проигрывают ситуацию по уборке дома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сюжетной картинке и схемам предложения</w:t>
            </w:r>
          </w:p>
        </w:tc>
      </w:tr>
      <w:tr w:rsidR="00A243DD" w:rsidTr="00521127">
        <w:trPr>
          <w:trHeight w:val="401"/>
        </w:trPr>
        <w:tc>
          <w:tcPr>
            <w:tcW w:w="680" w:type="dxa"/>
          </w:tcPr>
          <w:p w:rsidR="00A243DD" w:rsidRDefault="00A243D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55" w:type="dxa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– помощник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Составление диалогов «Делаем уборку вместе»</w:t>
            </w:r>
          </w:p>
        </w:tc>
        <w:tc>
          <w:tcPr>
            <w:tcW w:w="709" w:type="dxa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:rsidR="00A243DD" w:rsidRDefault="00A243D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243DD" w:rsidRDefault="00A243D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243DD" w:rsidRDefault="00A243D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3DD" w:rsidTr="00521127">
        <w:trPr>
          <w:trHeight w:val="776"/>
        </w:trPr>
        <w:tc>
          <w:tcPr>
            <w:tcW w:w="680" w:type="dxa"/>
          </w:tcPr>
          <w:p w:rsidR="00A243DD" w:rsidRDefault="00A243D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55" w:type="dxa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помогаю маме убирать в доме</w:t>
            </w:r>
          </w:p>
        </w:tc>
        <w:tc>
          <w:tcPr>
            <w:tcW w:w="709" w:type="dxa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Merge w:val="restart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стихотворения А. Барто «Помощница» Составление предложений по теме ситуации (просьба, предложение в утвердительной и вопросительной формах)</w:t>
            </w:r>
          </w:p>
        </w:tc>
        <w:tc>
          <w:tcPr>
            <w:tcW w:w="2835" w:type="dxa"/>
            <w:vMerge w:val="restart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стихотворение за учителем 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сюжетной картинке</w:t>
            </w:r>
          </w:p>
        </w:tc>
        <w:tc>
          <w:tcPr>
            <w:tcW w:w="2552" w:type="dxa"/>
            <w:vMerge w:val="restart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наизусть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предложения по сюжетной картинке </w:t>
            </w:r>
          </w:p>
        </w:tc>
      </w:tr>
      <w:tr w:rsidR="00A243DD" w:rsidTr="00521127">
        <w:trPr>
          <w:trHeight w:val="877"/>
        </w:trPr>
        <w:tc>
          <w:tcPr>
            <w:tcW w:w="680" w:type="dxa"/>
          </w:tcPr>
          <w:p w:rsidR="00A243DD" w:rsidRDefault="00A243D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55" w:type="dxa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помогаю маме убирать в доме</w:t>
            </w:r>
          </w:p>
        </w:tc>
        <w:tc>
          <w:tcPr>
            <w:tcW w:w="709" w:type="dxa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:rsidR="00A243DD" w:rsidRDefault="00A243D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243DD" w:rsidRDefault="00A243D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243DD" w:rsidRDefault="00A243D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3DD" w:rsidTr="00521127">
        <w:tc>
          <w:tcPr>
            <w:tcW w:w="680" w:type="dxa"/>
          </w:tcPr>
          <w:p w:rsidR="00A243DD" w:rsidRDefault="00A243D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55" w:type="dxa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помогаю маме убирать на кухне</w:t>
            </w:r>
          </w:p>
        </w:tc>
        <w:tc>
          <w:tcPr>
            <w:tcW w:w="709" w:type="dxa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и отгадывание загадки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названий предметов мебели, посуды, бытовой техники по сюжетным и предметным картинкам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Конструирование возможных диалогов, содержащих просьбуи/или распределение обязанностей</w:t>
            </w:r>
          </w:p>
        </w:tc>
        <w:tc>
          <w:tcPr>
            <w:tcW w:w="2835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предметы мебели, посуды, бытовой техники по картинкам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диалоги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помощью учителя</w:t>
            </w:r>
          </w:p>
        </w:tc>
        <w:tc>
          <w:tcPr>
            <w:tcW w:w="2552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Называют предметы мебели, посуды, бытовой техники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Составляют диалоги по сюжетной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картинке и символическому плану</w:t>
            </w:r>
          </w:p>
        </w:tc>
      </w:tr>
      <w:tr w:rsidR="00A243DD" w:rsidTr="00521127">
        <w:trPr>
          <w:trHeight w:val="714"/>
        </w:trPr>
        <w:tc>
          <w:tcPr>
            <w:tcW w:w="680" w:type="dxa"/>
          </w:tcPr>
          <w:p w:rsidR="00A243DD" w:rsidRDefault="00A243D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155" w:type="dxa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Посуда</w:t>
            </w:r>
          </w:p>
        </w:tc>
        <w:tc>
          <w:tcPr>
            <w:tcW w:w="709" w:type="dxa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Merge w:val="restart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слов, обозначающих предметы посуды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со стихотворением К. И. Чуковского «Федорино горе» 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Инсценирование разговора Федоры с посудой с показом игровых действий</w:t>
            </w:r>
          </w:p>
        </w:tc>
        <w:tc>
          <w:tcPr>
            <w:tcW w:w="2835" w:type="dxa"/>
            <w:vMerge w:val="restart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посуды по картинкам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инсценировке фрагмента сказки «Федорино горе»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посуды по картинкам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Проигрывают разговор Федоры с посудой с показом игровых действий</w:t>
            </w:r>
          </w:p>
        </w:tc>
      </w:tr>
      <w:tr w:rsidR="00A243DD" w:rsidTr="00521127">
        <w:trPr>
          <w:trHeight w:val="939"/>
        </w:trPr>
        <w:tc>
          <w:tcPr>
            <w:tcW w:w="680" w:type="dxa"/>
          </w:tcPr>
          <w:p w:rsidR="00A243DD" w:rsidRDefault="00A243D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55" w:type="dxa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Посуда</w:t>
            </w:r>
          </w:p>
        </w:tc>
        <w:tc>
          <w:tcPr>
            <w:tcW w:w="709" w:type="dxa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:rsidR="00A243DD" w:rsidRDefault="00A243D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243DD" w:rsidRDefault="00A243D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243DD" w:rsidRDefault="00A243D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3DD" w:rsidTr="00521127">
        <w:tc>
          <w:tcPr>
            <w:tcW w:w="680" w:type="dxa"/>
          </w:tcPr>
          <w:p w:rsidR="00A243DD" w:rsidRDefault="00A243D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55" w:type="dxa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одеваюсь и обуваюсь</w:t>
            </w:r>
          </w:p>
        </w:tc>
        <w:tc>
          <w:tcPr>
            <w:tcW w:w="709" w:type="dxa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стихотворением «Научу обуваться и братца» Е. Благининой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слов, обозначающих предметы обуви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  диалогов по заданной ситуации «Где мои вещи», «Положи вещи на своё место»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«Назови, какая у тебя обувь»</w:t>
            </w:r>
          </w:p>
        </w:tc>
        <w:tc>
          <w:tcPr>
            <w:tcW w:w="2835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обуви по картинкам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диалоги по сюжетным картинкам</w:t>
            </w:r>
          </w:p>
        </w:tc>
        <w:tc>
          <w:tcPr>
            <w:tcW w:w="2552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обуви по картинкам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диалоги по опорным предложениям</w:t>
            </w:r>
          </w:p>
        </w:tc>
      </w:tr>
      <w:tr w:rsidR="00A243DD" w:rsidTr="00521127">
        <w:tc>
          <w:tcPr>
            <w:tcW w:w="680" w:type="dxa"/>
          </w:tcPr>
          <w:p w:rsidR="00A243DD" w:rsidRDefault="00A243D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55" w:type="dxa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Содержу одежду в чистоте</w:t>
            </w:r>
          </w:p>
        </w:tc>
        <w:tc>
          <w:tcPr>
            <w:tcW w:w="709" w:type="dxa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отрывком из стихотворения В. Маяковского «Что такое хорошо, что такое плохо?»  Повторение слов, обозначающих предметы, используемые при уходе за одеждой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Составление диалога с опорой на сюжетную картинку  Игра «Кто знает, пусть продолжает» </w:t>
            </w:r>
          </w:p>
        </w:tc>
        <w:tc>
          <w:tcPr>
            <w:tcW w:w="2835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предметы, используемые при уходе за одеждой по картинкам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игре «Кто знает, пусть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продолжает»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предметы, используемые при уходе за одеждой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диалог с опорой на сюжетную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картинку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 участвуют в игре «Кто знает, пусть продолжает»</w:t>
            </w:r>
          </w:p>
        </w:tc>
      </w:tr>
      <w:tr w:rsidR="00A243DD" w:rsidTr="00521127">
        <w:tc>
          <w:tcPr>
            <w:tcW w:w="680" w:type="dxa"/>
          </w:tcPr>
          <w:p w:rsidR="00A243DD" w:rsidRDefault="00A243D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155" w:type="dxa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Содержу одежду в чистоте Закрепление</w:t>
            </w:r>
          </w:p>
        </w:tc>
        <w:tc>
          <w:tcPr>
            <w:tcW w:w="709" w:type="dxa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картинок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предложения, наиболее подходящего к ее содержанию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диалогов с опорой на сюжетную картинку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«Кто знает, пусть продолжает»</w:t>
            </w:r>
          </w:p>
        </w:tc>
        <w:tc>
          <w:tcPr>
            <w:tcW w:w="2835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предметы, используемые при уходе за одеждой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диалоги с помощью учителя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«Кто знает, пусть продолжает»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предметы, используемые при уходе за одеждой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Составляют диалоги по сюжетным картинкам и вопросам учителя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 участвуют в игре «Кто знает, пусть продолжает»</w:t>
            </w:r>
          </w:p>
        </w:tc>
      </w:tr>
      <w:tr w:rsidR="00A243DD" w:rsidTr="00521127">
        <w:tc>
          <w:tcPr>
            <w:tcW w:w="680" w:type="dxa"/>
          </w:tcPr>
          <w:p w:rsidR="00A243DD" w:rsidRDefault="00A243D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55" w:type="dxa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ухаживаю за обувью</w:t>
            </w:r>
          </w:p>
        </w:tc>
        <w:tc>
          <w:tcPr>
            <w:tcW w:w="709" w:type="dxa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слов, обозначающих предметы для ухода за обувью 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диалога «Давай почистим обувь» по сюжетной картинке и заданной ситуации 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по наблюдениям за практическими действиями одноклассников</w:t>
            </w:r>
          </w:p>
        </w:tc>
        <w:tc>
          <w:tcPr>
            <w:tcW w:w="2835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для ухода за обувью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по реальной ситуации и по картинкам</w:t>
            </w:r>
          </w:p>
        </w:tc>
        <w:tc>
          <w:tcPr>
            <w:tcW w:w="2552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для ухода за обувью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Составляют предложения по реальной ситуации и по сюжетным картинкам</w:t>
            </w:r>
          </w:p>
        </w:tc>
      </w:tr>
    </w:tbl>
    <w:p w:rsidR="00A243DD" w:rsidRDefault="00A243DD" w:rsidP="00A243DD">
      <w:r>
        <w:br w:type="page"/>
      </w:r>
    </w:p>
    <w:tbl>
      <w:tblPr>
        <w:tblW w:w="134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80"/>
        <w:gridCol w:w="2268"/>
        <w:gridCol w:w="738"/>
        <w:gridCol w:w="4394"/>
        <w:gridCol w:w="2835"/>
        <w:gridCol w:w="2552"/>
      </w:tblGrid>
      <w:tr w:rsidR="00A243DD" w:rsidTr="00521127">
        <w:tc>
          <w:tcPr>
            <w:tcW w:w="680" w:type="dxa"/>
          </w:tcPr>
          <w:p w:rsidR="00A243DD" w:rsidRDefault="00A243D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268" w:type="dxa"/>
            <w:vAlign w:val="center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Опрятному человеку нужны помощники</w:t>
            </w:r>
          </w:p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инструкций по заданию учителя (организационные инструкции) 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диалогов</w:t>
            </w:r>
          </w:p>
        </w:tc>
        <w:tc>
          <w:tcPr>
            <w:tcW w:w="2835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предметы, используемые при уходе за одеждой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по картинкам</w:t>
            </w:r>
          </w:p>
        </w:tc>
        <w:tc>
          <w:tcPr>
            <w:tcW w:w="2552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предметы, используемые при уходе за одеждой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Составляют диалоги по сюжетным картинкам и вопросам учителя</w:t>
            </w:r>
          </w:p>
        </w:tc>
      </w:tr>
      <w:tr w:rsidR="00A243DD" w:rsidTr="00521127">
        <w:tc>
          <w:tcPr>
            <w:tcW w:w="13467" w:type="dxa"/>
            <w:gridSpan w:val="6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Весенние праздники – 3 часа</w:t>
            </w:r>
          </w:p>
          <w:p w:rsidR="00A243DD" w:rsidRDefault="00A243D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43DD" w:rsidTr="00521127">
        <w:tc>
          <w:tcPr>
            <w:tcW w:w="680" w:type="dxa"/>
          </w:tcPr>
          <w:p w:rsidR="00A243DD" w:rsidRDefault="00A243D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нас праздник</w:t>
            </w:r>
          </w:p>
        </w:tc>
        <w:tc>
          <w:tcPr>
            <w:tcW w:w="738" w:type="dxa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243DD" w:rsidRDefault="00A243D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(беседа с опорой на иллюстрацию)</w:t>
            </w:r>
          </w:p>
          <w:p w:rsidR="00A243DD" w:rsidRDefault="00A243D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Дополнение деталей ситуации по вопросам учителя</w:t>
            </w:r>
          </w:p>
          <w:p w:rsidR="00A243DD" w:rsidRDefault="00A243DD" w:rsidP="00521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предложения, наиболее подходящего к содержанию картинки, из двух произнесенных учителем</w:t>
            </w:r>
          </w:p>
        </w:tc>
        <w:tc>
          <w:tcPr>
            <w:tcW w:w="2835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и отвечают на простые вопросы учителя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праздники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опорой на картинки</w:t>
            </w:r>
          </w:p>
        </w:tc>
        <w:tc>
          <w:tcPr>
            <w:tcW w:w="2552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и отвечают на вопросы учителя 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праздники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предложения, наиболее подходящего к содержанию картинки, из двух произнесенных учителем</w:t>
            </w:r>
          </w:p>
        </w:tc>
      </w:tr>
      <w:tr w:rsidR="00A243DD" w:rsidTr="00521127">
        <w:tc>
          <w:tcPr>
            <w:tcW w:w="680" w:type="dxa"/>
          </w:tcPr>
          <w:p w:rsidR="00A243DD" w:rsidRDefault="00A243D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68" w:type="dxa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Поздравляем папу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 дедушку</w:t>
            </w:r>
          </w:p>
        </w:tc>
        <w:tc>
          <w:tcPr>
            <w:tcW w:w="738" w:type="dxa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394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поздравлений 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Тренировочные упражнения в произнесении поздравлений с различной интонацией в зависимости от адресата</w:t>
            </w:r>
          </w:p>
        </w:tc>
        <w:tc>
          <w:tcPr>
            <w:tcW w:w="2835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Составляют поздравление с помощью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учителя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Произносят поздравления с различной интонацией в зависимости от адресата</w:t>
            </w:r>
          </w:p>
        </w:tc>
        <w:tc>
          <w:tcPr>
            <w:tcW w:w="2552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Составляют поздравление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опорой на схему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Произносят поздравления с различной интонацией в зависимости от адресата</w:t>
            </w:r>
          </w:p>
        </w:tc>
      </w:tr>
    </w:tbl>
    <w:p w:rsidR="00A243DD" w:rsidRDefault="00A243DD" w:rsidP="00A243DD">
      <w:r>
        <w:lastRenderedPageBreak/>
        <w:br w:type="page"/>
      </w:r>
    </w:p>
    <w:tbl>
      <w:tblPr>
        <w:tblW w:w="134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80"/>
        <w:gridCol w:w="2268"/>
        <w:gridCol w:w="738"/>
        <w:gridCol w:w="4394"/>
        <w:gridCol w:w="2835"/>
        <w:gridCol w:w="2552"/>
      </w:tblGrid>
      <w:tr w:rsidR="00A243DD" w:rsidTr="00521127">
        <w:tc>
          <w:tcPr>
            <w:tcW w:w="680" w:type="dxa"/>
          </w:tcPr>
          <w:p w:rsidR="00A243DD" w:rsidRDefault="00A243D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268" w:type="dxa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Поздравляем маму и бабушку</w:t>
            </w:r>
          </w:p>
        </w:tc>
        <w:tc>
          <w:tcPr>
            <w:tcW w:w="738" w:type="dxa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поздравлений 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диалогов поздравления и ответной реплики, моделирование и проигрывание диалогов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поздравление с помощью учителя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диалоги с помощью учителя</w:t>
            </w:r>
          </w:p>
        </w:tc>
        <w:tc>
          <w:tcPr>
            <w:tcW w:w="2552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поздравление с опорой на схему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диалоги с опорой на схему</w:t>
            </w:r>
          </w:p>
        </w:tc>
      </w:tr>
      <w:tr w:rsidR="00A243DD" w:rsidTr="00521127">
        <w:tc>
          <w:tcPr>
            <w:tcW w:w="13467" w:type="dxa"/>
            <w:gridSpan w:val="6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«Заячья избушка» - 3 часа</w:t>
            </w:r>
          </w:p>
        </w:tc>
      </w:tr>
      <w:tr w:rsidR="00A243DD" w:rsidTr="00521127">
        <w:trPr>
          <w:trHeight w:val="1102"/>
        </w:trPr>
        <w:tc>
          <w:tcPr>
            <w:tcW w:w="680" w:type="dxa"/>
          </w:tcPr>
          <w:p w:rsidR="00A243DD" w:rsidRDefault="00A243D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«Заячья избушка»</w:t>
            </w:r>
          </w:p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vMerge w:val="restart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тему ситуации (работа с иллюстрацией, отгадывание2 загадки)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со сказкой (устное рассказывание учителем с опоройна иллюстрации) 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содержания сказки (коллективное рассказывание сказки)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Инсценирование сказки с показом игровых действий</w:t>
            </w:r>
          </w:p>
        </w:tc>
        <w:tc>
          <w:tcPr>
            <w:tcW w:w="2835" w:type="dxa"/>
            <w:vMerge w:val="restart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героев сказки по картинкам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фразы героев за учителем</w:t>
            </w:r>
          </w:p>
        </w:tc>
        <w:tc>
          <w:tcPr>
            <w:tcW w:w="2552" w:type="dxa"/>
            <w:vMerge w:val="restart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Проговаривают чистоговорки самостоятельно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героев сказки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сказку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Говорят, самостоятельно фразы героев сказки</w:t>
            </w:r>
          </w:p>
        </w:tc>
      </w:tr>
      <w:tr w:rsidR="00A243DD" w:rsidTr="00521127">
        <w:trPr>
          <w:trHeight w:val="275"/>
        </w:trPr>
        <w:tc>
          <w:tcPr>
            <w:tcW w:w="680" w:type="dxa"/>
          </w:tcPr>
          <w:p w:rsidR="00A243DD" w:rsidRDefault="00A243D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68" w:type="dxa"/>
            <w:vAlign w:val="center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«Заячья избушка»</w:t>
            </w:r>
          </w:p>
        </w:tc>
        <w:tc>
          <w:tcPr>
            <w:tcW w:w="738" w:type="dxa"/>
            <w:vAlign w:val="center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A243DD" w:rsidRDefault="00A243D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243DD" w:rsidRDefault="00A243D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243DD" w:rsidRDefault="00A243D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3DD" w:rsidTr="00521127">
        <w:trPr>
          <w:trHeight w:val="1365"/>
        </w:trPr>
        <w:tc>
          <w:tcPr>
            <w:tcW w:w="680" w:type="dxa"/>
          </w:tcPr>
          <w:p w:rsidR="00A243DD" w:rsidRDefault="00A243D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68" w:type="dxa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«Заячья избушка»</w:t>
            </w:r>
          </w:p>
        </w:tc>
        <w:tc>
          <w:tcPr>
            <w:tcW w:w="738" w:type="dxa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A243DD" w:rsidRDefault="00A243D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243DD" w:rsidRDefault="00A243D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243DD" w:rsidRDefault="00A243D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3DD" w:rsidTr="00521127">
        <w:tc>
          <w:tcPr>
            <w:tcW w:w="13467" w:type="dxa"/>
            <w:gridSpan w:val="6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Спокойной ночи! – 4 часа</w:t>
            </w:r>
          </w:p>
        </w:tc>
      </w:tr>
      <w:tr w:rsidR="00A243DD" w:rsidTr="00521127">
        <w:tc>
          <w:tcPr>
            <w:tcW w:w="680" w:type="dxa"/>
          </w:tcPr>
          <w:p w:rsidR="00A243DD" w:rsidRDefault="00A243D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68" w:type="dxa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Спокойной ночи!</w:t>
            </w:r>
          </w:p>
        </w:tc>
        <w:tc>
          <w:tcPr>
            <w:tcW w:w="738" w:type="dxa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тему (беседа с опорой на сюжетную картинку)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Разучивание чистоговорки «Та–та-та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наступила темнота. Ты-ты-ты – ты боишься темноты?»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простые вопросы учителя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чистоговорку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 учителем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учителя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Проговаривают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чистоговорку самостоятельно</w:t>
            </w:r>
          </w:p>
        </w:tc>
      </w:tr>
      <w:tr w:rsidR="00A243DD" w:rsidTr="00521127">
        <w:tc>
          <w:tcPr>
            <w:tcW w:w="680" w:type="dxa"/>
          </w:tcPr>
          <w:p w:rsidR="00A243DD" w:rsidRDefault="00A243D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268" w:type="dxa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Спокойной ночи! Составление диалогов</w:t>
            </w:r>
          </w:p>
        </w:tc>
        <w:tc>
          <w:tcPr>
            <w:tcW w:w="738" w:type="dxa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сказкой С. Маршака «Сказка о глупом мышонке»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этикетными формами пожеланий перед сном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в произнесении пожеланий перед сном спокойным голосом, с ласковой интонацией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на тему «Перед сном»</w:t>
            </w:r>
          </w:p>
        </w:tc>
        <w:tc>
          <w:tcPr>
            <w:tcW w:w="2835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этикетными формами пожелания перед сном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на тему «Перед сном» по картинкам</w:t>
            </w:r>
          </w:p>
        </w:tc>
        <w:tc>
          <w:tcPr>
            <w:tcW w:w="2552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этикетными формами пожелания перед сном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на тему «Перед сном» по опорным схемам</w:t>
            </w:r>
          </w:p>
        </w:tc>
      </w:tr>
      <w:tr w:rsidR="00A243DD" w:rsidTr="00521127">
        <w:trPr>
          <w:trHeight w:val="839"/>
        </w:trPr>
        <w:tc>
          <w:tcPr>
            <w:tcW w:w="680" w:type="dxa"/>
          </w:tcPr>
          <w:p w:rsidR="00A243DD" w:rsidRDefault="00A243D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68" w:type="dxa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Спокойной ночи! Закрепление </w:t>
            </w:r>
          </w:p>
        </w:tc>
        <w:tc>
          <w:tcPr>
            <w:tcW w:w="738" w:type="dxa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vMerge w:val="restart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стихотворения Ю. Горея «Колыбельная»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диалогов по теме ситуации Составление рассказов «Как я ложусь спать» (по образцу, данному учителем, с опорой на символический или картинный план)</w:t>
            </w:r>
          </w:p>
        </w:tc>
        <w:tc>
          <w:tcPr>
            <w:tcW w:w="2835" w:type="dxa"/>
            <w:vMerge w:val="restart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этикетные формы пожелания перед сном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на тему «Перед сном» с помощью учителя</w:t>
            </w:r>
          </w:p>
        </w:tc>
        <w:tc>
          <w:tcPr>
            <w:tcW w:w="2552" w:type="dxa"/>
            <w:vMerge w:val="restart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рассказы «Как я ложусь спать» (по образцу, данному учителем, с опорой на символический или картинный план)</w:t>
            </w:r>
          </w:p>
        </w:tc>
      </w:tr>
      <w:tr w:rsidR="00A243DD" w:rsidTr="00521127">
        <w:trPr>
          <w:trHeight w:val="1089"/>
        </w:trPr>
        <w:tc>
          <w:tcPr>
            <w:tcW w:w="680" w:type="dxa"/>
          </w:tcPr>
          <w:p w:rsidR="00A243DD" w:rsidRDefault="00A243D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Спокойной ночи! Закрепление</w:t>
            </w:r>
          </w:p>
        </w:tc>
        <w:tc>
          <w:tcPr>
            <w:tcW w:w="738" w:type="dxa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A243DD" w:rsidRDefault="00A243D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243DD" w:rsidRDefault="00A243D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243DD" w:rsidRDefault="00A243D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3DD" w:rsidTr="00521127">
        <w:tc>
          <w:tcPr>
            <w:tcW w:w="13467" w:type="dxa"/>
            <w:gridSpan w:val="6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День Победы! - 3 часа</w:t>
            </w:r>
          </w:p>
        </w:tc>
      </w:tr>
      <w:tr w:rsidR="00A243DD" w:rsidTr="00521127">
        <w:trPr>
          <w:trHeight w:val="539"/>
        </w:trPr>
        <w:tc>
          <w:tcPr>
            <w:tcW w:w="680" w:type="dxa"/>
          </w:tcPr>
          <w:p w:rsidR="00A243DD" w:rsidRDefault="00A243D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68" w:type="dxa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«Спасибо за мир!»</w:t>
            </w:r>
          </w:p>
        </w:tc>
        <w:tc>
          <w:tcPr>
            <w:tcW w:w="738" w:type="dxa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vMerge w:val="restart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в ситуацию (беседа с опорой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 иллюстрацию) 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поздравлений 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в произнесении поздравлений с торжественной интонацией Конструирование диалогов поздравления и ответной реплики, моделирование и проигрывание диалогов</w:t>
            </w:r>
          </w:p>
        </w:tc>
        <w:tc>
          <w:tcPr>
            <w:tcW w:w="2835" w:type="dxa"/>
            <w:vMerge w:val="restart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Отвечают на простые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вопросы учителя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поздравление с помощью учителя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диалоги с помощью учителя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Отвечают на вопросы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учителя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поздравление с опорой на схему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диалоги с опорой на символический план</w:t>
            </w:r>
          </w:p>
        </w:tc>
      </w:tr>
      <w:tr w:rsidR="00A243DD" w:rsidTr="00521127">
        <w:trPr>
          <w:trHeight w:val="688"/>
        </w:trPr>
        <w:tc>
          <w:tcPr>
            <w:tcW w:w="680" w:type="dxa"/>
          </w:tcPr>
          <w:p w:rsidR="00A243DD" w:rsidRDefault="00A243D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268" w:type="dxa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«Спасибо за мир!»</w:t>
            </w:r>
          </w:p>
        </w:tc>
        <w:tc>
          <w:tcPr>
            <w:tcW w:w="738" w:type="dxa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A243DD" w:rsidRDefault="00A243D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243DD" w:rsidRDefault="00A243D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243DD" w:rsidRDefault="00A243D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3DD" w:rsidTr="00521127">
        <w:trPr>
          <w:trHeight w:val="977"/>
        </w:trPr>
        <w:tc>
          <w:tcPr>
            <w:tcW w:w="680" w:type="dxa"/>
          </w:tcPr>
          <w:p w:rsidR="00A243DD" w:rsidRDefault="00A243D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268" w:type="dxa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«Спасибо за мир!»</w:t>
            </w:r>
          </w:p>
        </w:tc>
        <w:tc>
          <w:tcPr>
            <w:tcW w:w="738" w:type="dxa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A243DD" w:rsidRDefault="00A243D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243DD" w:rsidRDefault="00A243D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243DD" w:rsidRDefault="00A243DD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3DD" w:rsidTr="00521127">
        <w:tc>
          <w:tcPr>
            <w:tcW w:w="13467" w:type="dxa"/>
            <w:gridSpan w:val="6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Доброе утро! – 3 часа</w:t>
            </w:r>
          </w:p>
        </w:tc>
      </w:tr>
      <w:tr w:rsidR="00A243DD" w:rsidTr="00521127">
        <w:tc>
          <w:tcPr>
            <w:tcW w:w="680" w:type="dxa"/>
          </w:tcPr>
          <w:p w:rsidR="00A243DD" w:rsidRDefault="00A243D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68" w:type="dxa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Доброе утро!</w:t>
            </w:r>
          </w:p>
        </w:tc>
        <w:tc>
          <w:tcPr>
            <w:tcW w:w="738" w:type="dxa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тему (беседа с опорой на сюжетную картинку, дополнение картинки)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чистоговорки «Вот проснулся петушок…»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этикетными формами утренних приветствий и пожеланий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в произнесении этикетных форм с различной интонацией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простые вопросы учителя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чистоговорку за учителем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этикетными формами пожелания утром</w:t>
            </w:r>
          </w:p>
        </w:tc>
        <w:tc>
          <w:tcPr>
            <w:tcW w:w="2552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Проговаривают чистоговорку самостоятельно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этикетными формами пожелания утром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Произносят этикетные формы с различной интонацией</w:t>
            </w:r>
          </w:p>
        </w:tc>
      </w:tr>
      <w:tr w:rsidR="00A243DD" w:rsidTr="00521127">
        <w:tc>
          <w:tcPr>
            <w:tcW w:w="680" w:type="dxa"/>
          </w:tcPr>
          <w:p w:rsidR="00A243DD" w:rsidRDefault="00A243D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68" w:type="dxa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Доброе утро!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Составление диалогов</w:t>
            </w:r>
          </w:p>
        </w:tc>
        <w:tc>
          <w:tcPr>
            <w:tcW w:w="738" w:type="dxa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394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чистоговорки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Составление диалогов по заданной ситуации «С добрым утром!»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Ролевые игры по теме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предложений по сюжетным картинкам </w:t>
            </w:r>
          </w:p>
        </w:tc>
        <w:tc>
          <w:tcPr>
            <w:tcW w:w="2835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Повторяют чистоговорку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 учителем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слова приветствия «Доброе утро!»</w:t>
            </w:r>
          </w:p>
        </w:tc>
        <w:tc>
          <w:tcPr>
            <w:tcW w:w="2552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Проговаривают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чистоговорку самостоятельно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диалоги по заданной ситуации «С добрым утром!»</w:t>
            </w:r>
          </w:p>
        </w:tc>
      </w:tr>
      <w:tr w:rsidR="00A243DD" w:rsidTr="00521127">
        <w:tc>
          <w:tcPr>
            <w:tcW w:w="680" w:type="dxa"/>
          </w:tcPr>
          <w:p w:rsidR="00A243DD" w:rsidRDefault="00A243DD" w:rsidP="00521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268" w:type="dxa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Доброе утро! Закрепление</w:t>
            </w:r>
          </w:p>
        </w:tc>
        <w:tc>
          <w:tcPr>
            <w:tcW w:w="738" w:type="dxa"/>
          </w:tcPr>
          <w:p w:rsidR="00A243DD" w:rsidRDefault="00A243DD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чистоговорки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на тему «Как начинается твоё утро?» Составление коротких рассказов из личного опыта</w:t>
            </w:r>
          </w:p>
        </w:tc>
        <w:tc>
          <w:tcPr>
            <w:tcW w:w="2835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чистоговоркуза учителем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слова приветствия «Доброе утро!»</w:t>
            </w:r>
          </w:p>
        </w:tc>
        <w:tc>
          <w:tcPr>
            <w:tcW w:w="2552" w:type="dxa"/>
          </w:tcPr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Проговаривают чистоговорку самостоятельно</w:t>
            </w:r>
          </w:p>
          <w:p w:rsidR="00A243DD" w:rsidRDefault="00A243DD" w:rsidP="00521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короткие рассказы по сюжетным картинкам, используя слова-приветствия</w:t>
            </w:r>
          </w:p>
        </w:tc>
      </w:tr>
    </w:tbl>
    <w:p w:rsidR="00A243DD" w:rsidRDefault="00A243DD" w:rsidP="00A243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5CC6" w:rsidRDefault="00635CC6"/>
    <w:sectPr w:rsidR="00635CC6" w:rsidSect="00723258">
      <w:pgSz w:w="16838" w:h="11906" w:orient="landscape"/>
      <w:pgMar w:top="1134" w:right="1418" w:bottom="170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37E" w:rsidRDefault="00C2437E" w:rsidP="001D1F55">
      <w:pPr>
        <w:spacing w:after="0" w:line="240" w:lineRule="auto"/>
      </w:pPr>
      <w:r>
        <w:separator/>
      </w:r>
    </w:p>
  </w:endnote>
  <w:endnote w:type="continuationSeparator" w:id="1">
    <w:p w:rsidR="00C2437E" w:rsidRDefault="00C2437E" w:rsidP="001D1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357" w:rsidRDefault="001D1F5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A243DD">
      <w:rPr>
        <w:color w:val="000000"/>
      </w:rPr>
      <w:instrText>PAGE</w:instrText>
    </w:r>
    <w:r>
      <w:rPr>
        <w:color w:val="000000"/>
      </w:rPr>
      <w:fldChar w:fldCharType="end"/>
    </w:r>
  </w:p>
  <w:p w:rsidR="00B11357" w:rsidRDefault="00C2437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357" w:rsidRDefault="001D1F5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A243DD">
      <w:rPr>
        <w:color w:val="000000"/>
      </w:rPr>
      <w:instrText>PAGE</w:instrText>
    </w:r>
    <w:r>
      <w:rPr>
        <w:color w:val="000000"/>
      </w:rPr>
      <w:fldChar w:fldCharType="separate"/>
    </w:r>
    <w:r w:rsidR="00393277">
      <w:rPr>
        <w:noProof/>
        <w:color w:val="000000"/>
      </w:rPr>
      <w:t>2</w:t>
    </w:r>
    <w:r>
      <w:rPr>
        <w:color w:val="000000"/>
      </w:rPr>
      <w:fldChar w:fldCharType="end"/>
    </w:r>
  </w:p>
  <w:p w:rsidR="00B11357" w:rsidRDefault="00C2437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37E" w:rsidRDefault="00C2437E" w:rsidP="001D1F55">
      <w:pPr>
        <w:spacing w:after="0" w:line="240" w:lineRule="auto"/>
      </w:pPr>
      <w:r>
        <w:separator/>
      </w:r>
    </w:p>
  </w:footnote>
  <w:footnote w:type="continuationSeparator" w:id="1">
    <w:p w:rsidR="00C2437E" w:rsidRDefault="00C2437E" w:rsidP="001D1F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3E51"/>
    <w:multiLevelType w:val="multilevel"/>
    <w:tmpl w:val="C1B01A0E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BB268CA"/>
    <w:multiLevelType w:val="hybridMultilevel"/>
    <w:tmpl w:val="A8B4ACD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E0F7B"/>
    <w:multiLevelType w:val="multilevel"/>
    <w:tmpl w:val="236E7B2A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15CD120C"/>
    <w:multiLevelType w:val="multilevel"/>
    <w:tmpl w:val="30A8061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A4D17D8"/>
    <w:multiLevelType w:val="hybridMultilevel"/>
    <w:tmpl w:val="2E7A4312"/>
    <w:lvl w:ilvl="0" w:tplc="FFFFFFFF">
      <w:start w:val="1"/>
      <w:numFmt w:val="bullet"/>
      <w:lvlText w:val=""/>
      <w:lvlJc w:val="left"/>
      <w:pPr>
        <w:ind w:left="2140" w:hanging="360"/>
      </w:pPr>
      <w:rPr>
        <w:rFonts w:ascii="Symbol" w:hAnsi="Symbol" w:hint="default"/>
      </w:rPr>
    </w:lvl>
    <w:lvl w:ilvl="1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5">
    <w:nsid w:val="2A984F9F"/>
    <w:multiLevelType w:val="multilevel"/>
    <w:tmpl w:val="BD18EB6A"/>
    <w:lvl w:ilvl="0">
      <w:start w:val="1"/>
      <w:numFmt w:val="bullet"/>
      <w:lvlText w:val="−"/>
      <w:lvlJc w:val="left"/>
      <w:pPr>
        <w:ind w:left="186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8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2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4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8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90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26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F8F3597"/>
    <w:multiLevelType w:val="hybridMultilevel"/>
    <w:tmpl w:val="526A38DE"/>
    <w:lvl w:ilvl="0" w:tplc="C8DE6FB6">
      <w:start w:val="1"/>
      <w:numFmt w:val="bullet"/>
      <w:lvlText w:val=""/>
      <w:lvlJc w:val="left"/>
      <w:pPr>
        <w:ind w:left="2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7">
    <w:nsid w:val="380B3912"/>
    <w:multiLevelType w:val="multilevel"/>
    <w:tmpl w:val="5E7659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2B60FF2"/>
    <w:multiLevelType w:val="multilevel"/>
    <w:tmpl w:val="C57A872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461859B4"/>
    <w:multiLevelType w:val="hybridMultilevel"/>
    <w:tmpl w:val="53A08FE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1DA95A4">
      <w:numFmt w:val="bullet"/>
      <w:lvlText w:val="·"/>
      <w:lvlJc w:val="left"/>
      <w:pPr>
        <w:ind w:left="1800" w:hanging="720"/>
      </w:pPr>
      <w:rPr>
        <w:rFonts w:ascii="Times New Roman" w:eastAsia="Calibri" w:hAnsi="Times New Roman" w:cs="Times New Roman" w:hint="default"/>
        <w:b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296B61"/>
    <w:multiLevelType w:val="hybridMultilevel"/>
    <w:tmpl w:val="4C04AC3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7D2E79"/>
    <w:multiLevelType w:val="multilevel"/>
    <w:tmpl w:val="F7180666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64502112"/>
    <w:multiLevelType w:val="hybridMultilevel"/>
    <w:tmpl w:val="BE264DA0"/>
    <w:lvl w:ilvl="0" w:tplc="09A6810A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5D3437"/>
    <w:multiLevelType w:val="multilevel"/>
    <w:tmpl w:val="DE4A3A8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7B9A1FFF"/>
    <w:multiLevelType w:val="hybridMultilevel"/>
    <w:tmpl w:val="2624760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1"/>
  </w:num>
  <w:num w:numId="5">
    <w:abstractNumId w:val="8"/>
  </w:num>
  <w:num w:numId="6">
    <w:abstractNumId w:val="3"/>
  </w:num>
  <w:num w:numId="7">
    <w:abstractNumId w:val="13"/>
  </w:num>
  <w:num w:numId="8">
    <w:abstractNumId w:val="1"/>
  </w:num>
  <w:num w:numId="9">
    <w:abstractNumId w:val="9"/>
  </w:num>
  <w:num w:numId="10">
    <w:abstractNumId w:val="14"/>
  </w:num>
  <w:num w:numId="11">
    <w:abstractNumId w:val="6"/>
  </w:num>
  <w:num w:numId="12">
    <w:abstractNumId w:val="4"/>
  </w:num>
  <w:num w:numId="13">
    <w:abstractNumId w:val="10"/>
  </w:num>
  <w:num w:numId="14">
    <w:abstractNumId w:val="12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43DD"/>
    <w:rsid w:val="001D1F55"/>
    <w:rsid w:val="00393277"/>
    <w:rsid w:val="00635CC6"/>
    <w:rsid w:val="00A243DD"/>
    <w:rsid w:val="00C24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DD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43D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243D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3D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3D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3D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3D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43DD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43DD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243DD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243DD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243DD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243DD"/>
    <w:rPr>
      <w:rFonts w:ascii="Calibri" w:eastAsia="Calibri" w:hAnsi="Calibri" w:cs="Calibri"/>
      <w:b/>
      <w:sz w:val="20"/>
      <w:szCs w:val="20"/>
      <w:lang w:eastAsia="ru-RU"/>
    </w:rPr>
  </w:style>
  <w:style w:type="table" w:customStyle="1" w:styleId="TableNormal">
    <w:name w:val="Table Normal"/>
    <w:rsid w:val="00A243DD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A243D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10"/>
    <w:rsid w:val="00A243DD"/>
    <w:rPr>
      <w:rFonts w:ascii="Calibri" w:eastAsia="Calibri" w:hAnsi="Calibri" w:cs="Calibri"/>
      <w:b/>
      <w:sz w:val="72"/>
      <w:szCs w:val="72"/>
      <w:lang w:eastAsia="ru-RU"/>
    </w:rPr>
  </w:style>
  <w:style w:type="paragraph" w:styleId="a5">
    <w:name w:val="No Spacing"/>
    <w:link w:val="a6"/>
    <w:qFormat/>
    <w:rsid w:val="00A243DD"/>
    <w:pPr>
      <w:spacing w:after="0" w:line="240" w:lineRule="auto"/>
    </w:pPr>
    <w:rPr>
      <w:rFonts w:ascii="Calibri" w:eastAsia="Calibri" w:hAnsi="Calibri" w:cs="Calibri"/>
      <w:lang w:eastAsia="ru-RU"/>
    </w:rPr>
  </w:style>
  <w:style w:type="table" w:styleId="a7">
    <w:name w:val="Table Grid"/>
    <w:basedOn w:val="a1"/>
    <w:uiPriority w:val="59"/>
    <w:rsid w:val="00A243DD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243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24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243DD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6">
    <w:name w:val="Без интервала Знак"/>
    <w:link w:val="a5"/>
    <w:rsid w:val="00A243DD"/>
    <w:rPr>
      <w:rFonts w:ascii="Calibri" w:eastAsia="Calibri" w:hAnsi="Calibri" w:cs="Calibri"/>
      <w:lang w:eastAsia="ru-RU"/>
    </w:rPr>
  </w:style>
  <w:style w:type="paragraph" w:styleId="ab">
    <w:name w:val="Normal (Web)"/>
    <w:basedOn w:val="a"/>
    <w:uiPriority w:val="99"/>
    <w:unhideWhenUsed/>
    <w:rsid w:val="00A24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243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c">
    <w:name w:val="Hyperlink"/>
    <w:uiPriority w:val="99"/>
    <w:rsid w:val="00A243DD"/>
    <w:rPr>
      <w:rFonts w:cs="Times New Roman"/>
      <w:color w:val="000080"/>
      <w:u w:val="single"/>
    </w:rPr>
  </w:style>
  <w:style w:type="paragraph" w:styleId="ad">
    <w:name w:val="footer"/>
    <w:basedOn w:val="a"/>
    <w:link w:val="ae"/>
    <w:uiPriority w:val="99"/>
    <w:unhideWhenUsed/>
    <w:rsid w:val="00A24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243DD"/>
    <w:rPr>
      <w:rFonts w:ascii="Calibri" w:eastAsia="Calibri" w:hAnsi="Calibri" w:cs="Calibri"/>
      <w:lang w:eastAsia="ru-RU"/>
    </w:rPr>
  </w:style>
  <w:style w:type="character" w:styleId="af">
    <w:name w:val="page number"/>
    <w:basedOn w:val="a0"/>
    <w:uiPriority w:val="99"/>
    <w:semiHidden/>
    <w:unhideWhenUsed/>
    <w:rsid w:val="00A243DD"/>
  </w:style>
  <w:style w:type="paragraph" w:styleId="af0">
    <w:name w:val="Subtitle"/>
    <w:basedOn w:val="a"/>
    <w:next w:val="a"/>
    <w:link w:val="af1"/>
    <w:uiPriority w:val="11"/>
    <w:qFormat/>
    <w:rsid w:val="00A243D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1">
    <w:name w:val="Подзаголовок Знак"/>
    <w:basedOn w:val="a0"/>
    <w:link w:val="af0"/>
    <w:uiPriority w:val="11"/>
    <w:rsid w:val="00A243DD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f2">
    <w:name w:val="TOC Heading"/>
    <w:basedOn w:val="1"/>
    <w:next w:val="a"/>
    <w:uiPriority w:val="39"/>
    <w:unhideWhenUsed/>
    <w:qFormat/>
    <w:rsid w:val="00A243DD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A243DD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A243DD"/>
    <w:pPr>
      <w:spacing w:after="100"/>
      <w:ind w:left="220"/>
    </w:pPr>
  </w:style>
  <w:style w:type="paragraph" w:styleId="af3">
    <w:name w:val="Body Text"/>
    <w:basedOn w:val="a"/>
    <w:link w:val="af4"/>
    <w:unhideWhenUsed/>
    <w:qFormat/>
    <w:rsid w:val="00A243DD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4">
    <w:name w:val="Основной текст Знак"/>
    <w:basedOn w:val="a0"/>
    <w:link w:val="af3"/>
    <w:rsid w:val="00A243DD"/>
    <w:rPr>
      <w:rFonts w:ascii="Calibri" w:eastAsia="Calibri" w:hAnsi="Calibri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lck.ru/33NM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5132</Words>
  <Characters>29254</Characters>
  <Application>Microsoft Office Word</Application>
  <DocSecurity>0</DocSecurity>
  <Lines>243</Lines>
  <Paragraphs>68</Paragraphs>
  <ScaleCrop>false</ScaleCrop>
  <Company/>
  <LinksUpToDate>false</LinksUpToDate>
  <CharactersWithSpaces>34318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2023-11-19T13:53:00Z</dcterms:created>
  <dcterms:modified xsi:type="dcterms:W3CDTF">2024-09-01T09:55:00Z</dcterms:modified>
</cp:coreProperties>
</file>