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8484"/>
      </w:tblGrid>
      <w:tr w:rsidR="00BE5799" w:rsidRPr="00BE5799" w:rsidTr="00733864">
        <w:trPr>
          <w:trHeight w:val="316"/>
        </w:trPr>
        <w:tc>
          <w:tcPr>
            <w:tcW w:w="8484" w:type="dxa"/>
          </w:tcPr>
          <w:p w:rsidR="00BE5799" w:rsidRPr="00BE5799" w:rsidRDefault="00BE5799" w:rsidP="00BE5799">
            <w:pPr>
              <w:spacing w:line="296" w:lineRule="exact"/>
              <w:ind w:right="4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1449"/>
        </w:trPr>
        <w:tc>
          <w:tcPr>
            <w:tcW w:w="8484" w:type="dxa"/>
          </w:tcPr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униципальное автономное общеобразовательное учреждение  Средняя общеобразовательная школа№2 г. Сольцы</w:t>
            </w:r>
          </w:p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E5799" w:rsidRPr="00BE5799" w:rsidRDefault="00BE5799" w:rsidP="00BE5799">
            <w:pPr>
              <w:ind w:left="120"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BE5799" w:rsidRPr="00BE5799" w:rsidTr="00733864">
              <w:tc>
                <w:tcPr>
                  <w:tcW w:w="3114" w:type="dxa"/>
                </w:tcPr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BE5799" w:rsidRPr="00BE5799" w:rsidRDefault="00BE5799" w:rsidP="00BE579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педсовета</w:t>
                  </w: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Алексеева Т.Н.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29. 08.2024 г.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BE5799" w:rsidRPr="00BE5799" w:rsidRDefault="00BE5799" w:rsidP="00BE579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Алексеева Т.Н.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№26од  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E5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29.08.2024 г.</w:t>
                  </w: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E5799" w:rsidRPr="00BE5799" w:rsidRDefault="00BE5799" w:rsidP="00BE579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E5799" w:rsidRPr="00BE5799" w:rsidRDefault="00BE5799" w:rsidP="00BE5799">
            <w:pPr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BE5799" w:rsidRPr="00BE5799" w:rsidTr="00733864">
        <w:trPr>
          <w:trHeight w:val="1752"/>
        </w:trPr>
        <w:tc>
          <w:tcPr>
            <w:tcW w:w="8484" w:type="dxa"/>
          </w:tcPr>
          <w:p w:rsidR="00BE5799" w:rsidRPr="00BE5799" w:rsidRDefault="00BE5799" w:rsidP="00CF7EF5">
            <w:pPr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BE5799" w:rsidRPr="00BE5799" w:rsidRDefault="00BE5799" w:rsidP="00CF7EF5">
            <w:pPr>
              <w:spacing w:before="61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CF7EF5" w:rsidRDefault="00BE5799" w:rsidP="00CF7EF5">
            <w:pPr>
              <w:ind w:left="2373"/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Рабочая  </w:t>
            </w:r>
            <w:r w:rsidRPr="00BE5799"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>программа</w:t>
            </w:r>
          </w:p>
          <w:p w:rsidR="00BE5799" w:rsidRPr="00BE5799" w:rsidRDefault="00CF7EF5" w:rsidP="00CF7EF5">
            <w:pPr>
              <w:ind w:left="2373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>курса внеурочной деятельности</w:t>
            </w:r>
          </w:p>
        </w:tc>
      </w:tr>
      <w:tr w:rsidR="00BE5799" w:rsidRPr="00BE5799" w:rsidTr="00733864">
        <w:trPr>
          <w:trHeight w:val="1499"/>
        </w:trPr>
        <w:tc>
          <w:tcPr>
            <w:tcW w:w="8484" w:type="dxa"/>
          </w:tcPr>
          <w:p w:rsidR="00BE5799" w:rsidRPr="00BE5799" w:rsidRDefault="00BE5799" w:rsidP="00CF7EF5">
            <w:pPr>
              <w:spacing w:before="205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BE5799" w:rsidRPr="00BE5799" w:rsidRDefault="00BE5799" w:rsidP="00CF7EF5">
            <w:pPr>
              <w:spacing w:line="368" w:lineRule="exact"/>
              <w:ind w:right="86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b/>
                <w:i/>
                <w:sz w:val="32"/>
                <w:lang w:val="ru-RU"/>
              </w:rPr>
              <w:t xml:space="preserve">«Общая военная </w:t>
            </w:r>
            <w:r w:rsidRPr="00BE5799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lang w:val="ru-RU"/>
              </w:rPr>
              <w:t>подготовка»</w:t>
            </w:r>
          </w:p>
          <w:p w:rsidR="00BE5799" w:rsidRPr="00BE5799" w:rsidRDefault="00BE5799" w:rsidP="00CF7EF5">
            <w:pPr>
              <w:spacing w:line="368" w:lineRule="exact"/>
              <w:ind w:left="3" w:right="868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(строевая и огневая </w:t>
            </w:r>
            <w:r w:rsidRPr="00BE5799"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>подготовка)</w:t>
            </w:r>
            <w:bookmarkStart w:id="0" w:name="_GoBack"/>
            <w:bookmarkEnd w:id="0"/>
          </w:p>
        </w:tc>
      </w:tr>
      <w:tr w:rsidR="00BE5799" w:rsidRPr="00BE5799" w:rsidTr="00733864">
        <w:trPr>
          <w:trHeight w:val="543"/>
        </w:trPr>
        <w:tc>
          <w:tcPr>
            <w:tcW w:w="8484" w:type="dxa"/>
          </w:tcPr>
          <w:p w:rsidR="00BE5799" w:rsidRPr="00BE5799" w:rsidRDefault="00BE5799" w:rsidP="00CF7EF5">
            <w:pPr>
              <w:spacing w:before="176" w:line="348" w:lineRule="exact"/>
              <w:ind w:left="1101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32"/>
                <w:lang w:val="ru-RU"/>
              </w:rPr>
              <w:t>(для учащихся кадетского</w:t>
            </w:r>
            <w:r>
              <w:rPr>
                <w:rFonts w:ascii="Times New Roman" w:eastAsia="Times New Roman" w:hAnsi="Times New Roman" w:cs="Times New Roman"/>
                <w:sz w:val="32"/>
                <w:lang w:val="ru-RU"/>
              </w:rPr>
              <w:t>6-9</w:t>
            </w:r>
            <w:r w:rsidRPr="00BE5799">
              <w:rPr>
                <w:rFonts w:ascii="Times New Roman" w:eastAsia="Times New Roman" w:hAnsi="Times New Roman" w:cs="Times New Roman"/>
                <w:sz w:val="32"/>
                <w:lang w:val="ru-RU"/>
              </w:rPr>
              <w:t xml:space="preserve"> класса 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32"/>
                <w:lang w:val="ru-RU"/>
              </w:rPr>
              <w:t>МЧС)</w:t>
            </w:r>
          </w:p>
        </w:tc>
      </w:tr>
    </w:tbl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Default="00BE5799" w:rsidP="00BE5799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5799">
        <w:rPr>
          <w:rFonts w:ascii="Times New Roman" w:eastAsia="Times New Roman" w:hAnsi="Times New Roman" w:cs="Times New Roman"/>
          <w:b/>
          <w:bCs/>
          <w:sz w:val="32"/>
          <w:szCs w:val="32"/>
        </w:rPr>
        <w:t>Сольцы, 2024 год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48" w:lineRule="exact"/>
        <w:jc w:val="center"/>
        <w:rPr>
          <w:rFonts w:ascii="Times New Roman" w:eastAsia="Times New Roman" w:hAnsi="Times New Roman" w:cs="Times New Roman"/>
          <w:sz w:val="32"/>
        </w:rPr>
        <w:sectPr w:rsidR="00BE5799" w:rsidRPr="00BE5799">
          <w:pgSz w:w="11910" w:h="16840"/>
          <w:pgMar w:top="1000" w:right="820" w:bottom="1240" w:left="660" w:header="0" w:footer="999" w:gutter="0"/>
          <w:cols w:space="720"/>
        </w:sectPr>
      </w:pPr>
    </w:p>
    <w:p w:rsidR="00BE5799" w:rsidRPr="00BE5799" w:rsidRDefault="00BE5799" w:rsidP="00BE5799">
      <w:pPr>
        <w:widowControl w:val="0"/>
        <w:numPr>
          <w:ilvl w:val="0"/>
          <w:numId w:val="3"/>
        </w:numPr>
        <w:tabs>
          <w:tab w:val="left" w:pos="2948"/>
        </w:tabs>
        <w:autoSpaceDE w:val="0"/>
        <w:autoSpaceDN w:val="0"/>
        <w:spacing w:before="74" w:after="0" w:line="240" w:lineRule="auto"/>
        <w:ind w:left="2948" w:hanging="279"/>
        <w:jc w:val="left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lastRenderedPageBreak/>
        <w:t xml:space="preserve">Планируемые результаты освоения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курса</w:t>
      </w:r>
    </w:p>
    <w:p w:rsidR="00BE5799" w:rsidRPr="00BE5799" w:rsidRDefault="00BE5799" w:rsidP="00BE5799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Личностные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результаты: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before="49" w:after="0" w:line="240" w:lineRule="auto"/>
        <w:ind w:right="318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воспитание российской гражданской идентичности: патриотизма, любви и уважения к Отечеству;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309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формирование ответственного отношения к учению, готовности и </w:t>
      </w:r>
      <w:proofErr w:type="gramStart"/>
      <w:r w:rsidRPr="00BE5799">
        <w:rPr>
          <w:rFonts w:ascii="Times New Roman" w:eastAsia="Times New Roman" w:hAnsi="Times New Roman" w:cs="Times New Roman"/>
          <w:sz w:val="28"/>
        </w:rPr>
        <w:t>способности</w:t>
      </w:r>
      <w:proofErr w:type="gramEnd"/>
      <w:r w:rsidRPr="00BE5799">
        <w:rPr>
          <w:rFonts w:ascii="Times New Roman" w:eastAsia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79"/>
        </w:tabs>
        <w:autoSpaceDE w:val="0"/>
        <w:autoSpaceDN w:val="0"/>
        <w:spacing w:before="3" w:after="0" w:line="273" w:lineRule="auto"/>
        <w:ind w:right="320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79"/>
        </w:tabs>
        <w:autoSpaceDE w:val="0"/>
        <w:autoSpaceDN w:val="0"/>
        <w:spacing w:before="6" w:after="0" w:line="240" w:lineRule="auto"/>
        <w:ind w:right="318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after="0" w:line="240" w:lineRule="auto"/>
        <w:ind w:right="147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воспитание способности преодолевать трудности, добросовестно выполнять учебные задания по технической и физической подготовке; </w:t>
      </w:r>
      <w:proofErr w:type="spellStart"/>
      <w:r w:rsidRPr="00BE579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BE5799">
        <w:rPr>
          <w:rFonts w:ascii="Times New Roman" w:eastAsia="Times New Roman" w:hAnsi="Times New Roman" w:cs="Times New Roman"/>
          <w:sz w:val="28"/>
        </w:rPr>
        <w:t xml:space="preserve"> результаты: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318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318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задач;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310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316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after="0" w:line="240" w:lineRule="auto"/>
        <w:ind w:right="319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воспитание ответственного отношения к порученному делу. Проявление дисциплинированности и готовности отстаивать собственные </w:t>
      </w:r>
      <w:proofErr w:type="spellStart"/>
      <w:r w:rsidRPr="00BE5799">
        <w:rPr>
          <w:rFonts w:ascii="Times New Roman" w:eastAsia="Times New Roman" w:hAnsi="Times New Roman" w:cs="Times New Roman"/>
          <w:sz w:val="28"/>
        </w:rPr>
        <w:t>позиции</w:t>
      </w:r>
      <w:proofErr w:type="gramStart"/>
      <w:r w:rsidRPr="00BE5799">
        <w:rPr>
          <w:rFonts w:ascii="Times New Roman" w:eastAsia="Times New Roman" w:hAnsi="Times New Roman" w:cs="Times New Roman"/>
          <w:sz w:val="28"/>
        </w:rPr>
        <w:t>,о</w:t>
      </w:r>
      <w:proofErr w:type="gramEnd"/>
      <w:r w:rsidRPr="00BE5799">
        <w:rPr>
          <w:rFonts w:ascii="Times New Roman" w:eastAsia="Times New Roman" w:hAnsi="Times New Roman" w:cs="Times New Roman"/>
          <w:sz w:val="28"/>
        </w:rPr>
        <w:t>твечать</w:t>
      </w:r>
      <w:proofErr w:type="spellEnd"/>
      <w:r w:rsidRPr="00BE5799">
        <w:rPr>
          <w:rFonts w:ascii="Times New Roman" w:eastAsia="Times New Roman" w:hAnsi="Times New Roman" w:cs="Times New Roman"/>
          <w:sz w:val="28"/>
        </w:rPr>
        <w:t xml:space="preserve"> за результаты собственной деятельности.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20" w:lineRule="exact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Предметные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результаты: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spacing w:before="51" w:after="0" w:line="240" w:lineRule="auto"/>
        <w:ind w:left="1038" w:hanging="566"/>
        <w:jc w:val="both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знать основные положения Строевого устава ВС</w:t>
      </w:r>
      <w:r w:rsidRPr="00BE5799">
        <w:rPr>
          <w:rFonts w:ascii="Times New Roman" w:eastAsia="Times New Roman" w:hAnsi="Times New Roman" w:cs="Times New Roman"/>
          <w:spacing w:val="-5"/>
          <w:sz w:val="28"/>
        </w:rPr>
        <w:t xml:space="preserve"> РФ;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Arial MT" w:cs="Times New Roman"/>
          <w:sz w:val="28"/>
        </w:rPr>
        <w:sectPr w:rsidR="00BE5799" w:rsidRPr="00BE5799">
          <w:pgSz w:w="11910" w:h="16840"/>
          <w:pgMar w:top="1040" w:right="820" w:bottom="1240" w:left="660" w:header="0" w:footer="999" w:gutter="0"/>
          <w:cols w:space="720"/>
        </w:sectPr>
      </w:pP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before="75" w:after="0" w:line="240" w:lineRule="auto"/>
        <w:ind w:right="551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lastRenderedPageBreak/>
        <w:t>уметь выполнять обязанности кадета перед построением в строю, строго соблюдать установленные правила ношения форменного обмундирования для воспитанников кадетских классов;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before="2" w:after="0" w:line="240" w:lineRule="auto"/>
        <w:ind w:right="855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уверенно и четко выполнять строевые приемы на месте и в движении с требованиями Строевого устава ВС РФ;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after="0" w:line="240" w:lineRule="auto"/>
        <w:ind w:right="35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способность проявлять дисциплинированность и уважение к товарищам по команде и сопернику во время игровой и соревновательной деятельности, соблюдать правила игры и соревнований;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20" w:lineRule="exact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учащиеся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должны:</w:t>
      </w:r>
    </w:p>
    <w:p w:rsidR="00BE5799" w:rsidRPr="00BE5799" w:rsidRDefault="00BE5799" w:rsidP="00BE5799">
      <w:pPr>
        <w:widowControl w:val="0"/>
        <w:autoSpaceDE w:val="0"/>
        <w:autoSpaceDN w:val="0"/>
        <w:spacing w:before="50"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знать: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9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правила техники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безопасности;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9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роль строевой подготовки в начальном военном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обучении;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7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элементы строя, элементы утреннего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осмотра;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9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обязанности кадет перед построением и в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строю;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8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порядок подачи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команд;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9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порядок выполнения воинского приветствия без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оружия;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9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порядок проведения строевого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смотра;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6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порядок возложения венков </w:t>
      </w:r>
      <w:proofErr w:type="gramStart"/>
      <w:r w:rsidRPr="00BE5799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BE5799">
        <w:rPr>
          <w:rFonts w:ascii="Times New Roman" w:eastAsia="Times New Roman" w:hAnsi="Times New Roman" w:cs="Times New Roman"/>
          <w:sz w:val="28"/>
        </w:rPr>
        <w:t xml:space="preserve"> мемориал у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памяти;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9" w:after="0" w:line="240" w:lineRule="auto"/>
        <w:ind w:left="1181" w:hanging="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назначение и боевые свойства стрелкового оружия</w:t>
      </w:r>
      <w:r w:rsidRPr="00BE5799">
        <w:rPr>
          <w:rFonts w:ascii="Times New Roman" w:eastAsia="Times New Roman" w:hAnsi="Times New Roman" w:cs="Times New Roman"/>
          <w:spacing w:val="-10"/>
          <w:sz w:val="28"/>
        </w:rPr>
        <w:t>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9" w:after="0" w:line="240" w:lineRule="auto"/>
        <w:ind w:right="3709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основы стрельбы из пневматического оружия</w:t>
      </w:r>
      <w:proofErr w:type="gramStart"/>
      <w:r w:rsidRPr="00BE579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BE579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E5799">
        <w:rPr>
          <w:rFonts w:ascii="Times New Roman" w:eastAsia="Times New Roman" w:hAnsi="Times New Roman" w:cs="Times New Roman"/>
          <w:spacing w:val="-2"/>
          <w:sz w:val="28"/>
        </w:rPr>
        <w:t>н</w:t>
      </w:r>
      <w:proofErr w:type="gramEnd"/>
      <w:r w:rsidRPr="00BE5799">
        <w:rPr>
          <w:rFonts w:ascii="Times New Roman" w:eastAsia="Times New Roman" w:hAnsi="Times New Roman" w:cs="Times New Roman"/>
          <w:spacing w:val="-2"/>
          <w:sz w:val="28"/>
        </w:rPr>
        <w:t>аучиться: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321" w:lineRule="exact"/>
        <w:ind w:left="1181" w:hanging="709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правильно подавать предварительные и исполнительные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команды;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8" w:after="0" w:line="240" w:lineRule="auto"/>
        <w:ind w:left="1181" w:hanging="709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выполнять строевую стойку и повороты на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месте;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50" w:after="0" w:line="240" w:lineRule="auto"/>
        <w:ind w:left="1181" w:hanging="709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точно выполнять строевые приемы по разделениям и в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целом;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7" w:after="0" w:line="240" w:lineRule="auto"/>
        <w:ind w:left="1181" w:hanging="709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двигаться в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полшага;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8" w:after="0" w:line="240" w:lineRule="auto"/>
        <w:ind w:left="1181" w:hanging="709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двигаться парадным и ритуальным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шагом;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48" w:after="0" w:line="278" w:lineRule="auto"/>
        <w:ind w:right="341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уверенно вести стрельбу из оптического (пневматического) оружия по неподвижным целям с разных положений;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right="2763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>владеть навыками безопасного обращения с оружием</w:t>
      </w:r>
      <w:proofErr w:type="gramStart"/>
      <w:r w:rsidRPr="00BE579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BE579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E5799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BE5799">
        <w:rPr>
          <w:rFonts w:ascii="Times New Roman" w:eastAsia="Times New Roman" w:hAnsi="Times New Roman" w:cs="Times New Roman"/>
          <w:sz w:val="28"/>
        </w:rPr>
        <w:t>меть навыки: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82"/>
        </w:tabs>
        <w:autoSpaceDE w:val="0"/>
        <w:autoSpaceDN w:val="0"/>
        <w:spacing w:after="0" w:line="240" w:lineRule="auto"/>
        <w:ind w:left="1082" w:hanging="610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в точном выполнении одиночных строевых приемов и в составе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взвода;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43" w:after="0" w:line="240" w:lineRule="auto"/>
        <w:ind w:left="1013" w:hanging="541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командования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взводам;</w:t>
      </w:r>
    </w:p>
    <w:p w:rsidR="00BE5799" w:rsidRPr="00BE5799" w:rsidRDefault="00BE5799" w:rsidP="00BE5799">
      <w:pPr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49" w:after="0" w:line="240" w:lineRule="auto"/>
        <w:ind w:left="1013" w:hanging="541"/>
        <w:rPr>
          <w:rFonts w:ascii="Arial MT" w:eastAsia="Times New Roman" w:hAnsi="Arial MT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образцового выполнения команд и соблюдения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дисциплинированности.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Arial MT" w:cs="Times New Roman"/>
          <w:sz w:val="28"/>
        </w:rPr>
        <w:sectPr w:rsidR="00BE5799" w:rsidRPr="00BE5799">
          <w:pgSz w:w="11910" w:h="16840"/>
          <w:pgMar w:top="1040" w:right="820" w:bottom="1240" w:left="660" w:header="0" w:footer="999" w:gutter="0"/>
          <w:cols w:space="720"/>
        </w:sectPr>
      </w:pPr>
    </w:p>
    <w:p w:rsidR="00BE5799" w:rsidRPr="00BE5799" w:rsidRDefault="00BE5799" w:rsidP="00BE5799">
      <w:pPr>
        <w:widowControl w:val="0"/>
        <w:numPr>
          <w:ilvl w:val="0"/>
          <w:numId w:val="3"/>
        </w:numPr>
        <w:tabs>
          <w:tab w:val="left" w:pos="4290"/>
        </w:tabs>
        <w:autoSpaceDE w:val="0"/>
        <w:autoSpaceDN w:val="0"/>
        <w:spacing w:before="74" w:after="0" w:line="240" w:lineRule="auto"/>
        <w:ind w:left="4290" w:hanging="279"/>
        <w:jc w:val="left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lastRenderedPageBreak/>
        <w:t xml:space="preserve">Содержание </w:t>
      </w:r>
      <w:r w:rsidRPr="00BE5799">
        <w:rPr>
          <w:rFonts w:ascii="Times New Roman" w:eastAsia="Times New Roman" w:hAnsi="Times New Roman" w:cs="Times New Roman"/>
          <w:spacing w:val="-4"/>
          <w:sz w:val="28"/>
        </w:rPr>
        <w:t>курса</w:t>
      </w:r>
    </w:p>
    <w:p w:rsidR="00BE5799" w:rsidRPr="00BE5799" w:rsidRDefault="00BE5799" w:rsidP="00BE5799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799" w:rsidRPr="00BE5799" w:rsidRDefault="00BE5799" w:rsidP="00BE5799">
      <w:pPr>
        <w:widowControl w:val="0"/>
        <w:autoSpaceDE w:val="0"/>
        <w:autoSpaceDN w:val="0"/>
        <w:spacing w:after="0"/>
        <w:ind w:left="472" w:right="6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Раздел 1. Огневая подготовка Тема 1. Техника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безопасности.</w:t>
      </w:r>
    </w:p>
    <w:p w:rsidR="00BE5799" w:rsidRPr="00BE5799" w:rsidRDefault="00BE5799" w:rsidP="00BE5799">
      <w:pPr>
        <w:widowControl w:val="0"/>
        <w:autoSpaceDE w:val="0"/>
        <w:autoSpaceDN w:val="0"/>
        <w:spacing w:after="0"/>
        <w:ind w:left="472"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Меры безопасности на занятиях по огневой подготовке. Чем обеспечивается безопасность на занятиях по огневой подготовке и проведении стрелковых тренировок и стрельб.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Тема 2. История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оружия</w:t>
      </w:r>
    </w:p>
    <w:p w:rsidR="00BE5799" w:rsidRPr="00BE5799" w:rsidRDefault="00BE5799" w:rsidP="00BE5799">
      <w:pPr>
        <w:widowControl w:val="0"/>
        <w:autoSpaceDE w:val="0"/>
        <w:autoSpaceDN w:val="0"/>
        <w:spacing w:before="49" w:after="0"/>
        <w:ind w:left="472"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История создания стрелкового оружия. Стрелковое оружие дореволюционной России. Стрелковое оружие времён Советского Союза. Новейшие образцы стрелкового оружия современной России. Стрелковое оружие зарубежных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стран.</w:t>
      </w:r>
    </w:p>
    <w:p w:rsidR="00BE5799" w:rsidRPr="00BE5799" w:rsidRDefault="00BE5799" w:rsidP="00BE5799">
      <w:pPr>
        <w:widowControl w:val="0"/>
        <w:autoSpaceDE w:val="0"/>
        <w:autoSpaceDN w:val="0"/>
        <w:spacing w:before="1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3. Материальная часть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оружия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/>
        <w:ind w:left="472"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Материальная часть пневматической винтовки (калибр 4,5 мм). Изучение устройства и особенностей пневматической винтовки. Порядок неполной разборки и сборки. Материальная часть малокалиберной винтовки (калибр 5,6 мм). Изучение устройства и особенностей малокалиберной винтовки. Порядок неполной разборки и сборки. Материальная часть автомата Калашникова. Изучение устройства и особенностей автомата Калашникова. Порядок неполной разборки и сборки. Неисправности оружия, влияющие на меткость стрельбы и способы их устранения. Порядок и правила осмотра, ухода, хранения и сбережения оружия. Правила чистки и смазки. Материалы и растворы, применяемые для чистки и смазки вооружения. Меры безопасности при обращении с оружием.</w:t>
      </w:r>
    </w:p>
    <w:p w:rsidR="00BE5799" w:rsidRPr="00BE5799" w:rsidRDefault="00BE5799" w:rsidP="00BE5799">
      <w:pPr>
        <w:widowControl w:val="0"/>
        <w:autoSpaceDE w:val="0"/>
        <w:autoSpaceDN w:val="0"/>
        <w:spacing w:before="1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4. Основы внутренней и внешней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баллистики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 w:line="278" w:lineRule="auto"/>
        <w:ind w:left="472" w:righ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Взрывчатые вещества. Устройство боеприпасов для рассматриваемых видов оружия. Явление выстрела. Элементы траектории. Прямой выстрел.</w:t>
      </w:r>
    </w:p>
    <w:p w:rsidR="00BE5799" w:rsidRPr="00BE5799" w:rsidRDefault="00BE5799" w:rsidP="00BE5799">
      <w:pPr>
        <w:widowControl w:val="0"/>
        <w:autoSpaceDE w:val="0"/>
        <w:autoSpaceDN w:val="0"/>
        <w:spacing w:after="0"/>
        <w:ind w:left="472"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Факторы, воздействующие на полёт пули. Определение средней точки попадания (СТП) и обучение внесению поправок в прицельные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приспособления.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5. Обучение приёмам стрельбы из пневматического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оружия</w:t>
      </w:r>
    </w:p>
    <w:p w:rsidR="00BE5799" w:rsidRPr="00BE5799" w:rsidRDefault="00BE5799" w:rsidP="00BE5799">
      <w:pPr>
        <w:widowControl w:val="0"/>
        <w:autoSpaceDE w:val="0"/>
        <w:autoSpaceDN w:val="0"/>
        <w:spacing w:before="44" w:after="0"/>
        <w:ind w:left="472"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Обучение приёмам стрельбы из пневматической винтовки. Особенности прицеливания, глазное расстояние. Характерные ошибки в прицеливании, параллакс и его влияние на точность стрельбы. Стрельба по неподвижной мишени. Обучение приёмам стрельбы по появляющимся целям. Обучение приёмам стрельбы по движущейся цели. Значение выноса с учётом скорости перемещения цели и времени пролёта пулькой расстояния в 10 метров.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Тема 6. Ручные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гранаты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E5799" w:rsidRPr="00BE5799">
          <w:pgSz w:w="11910" w:h="16840"/>
          <w:pgMar w:top="1040" w:right="820" w:bottom="1240" w:left="660" w:header="0" w:footer="999" w:gutter="0"/>
          <w:cols w:space="720"/>
        </w:sectPr>
      </w:pPr>
    </w:p>
    <w:p w:rsidR="00BE5799" w:rsidRPr="00BE5799" w:rsidRDefault="00BE5799" w:rsidP="00BE5799">
      <w:pPr>
        <w:widowControl w:val="0"/>
        <w:autoSpaceDE w:val="0"/>
        <w:autoSpaceDN w:val="0"/>
        <w:spacing w:before="74" w:after="0"/>
        <w:ind w:left="472"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безопасности при обращении с ручными гранатами. Назначение, боевые свойства и устройство ручных гранат РГД-5, РГ-42, Ф-1. Обращение с гранатами, уход и сбережение. Правила и порядок метания ручных гранат.</w:t>
      </w:r>
    </w:p>
    <w:p w:rsidR="00BE5799" w:rsidRPr="00BE5799" w:rsidRDefault="00BE5799" w:rsidP="00BE5799">
      <w:pPr>
        <w:widowControl w:val="0"/>
        <w:autoSpaceDE w:val="0"/>
        <w:autoSpaceDN w:val="0"/>
        <w:spacing w:before="1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Раздел 2. Строевая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подготовка</w:t>
      </w:r>
    </w:p>
    <w:p w:rsidR="00BE5799" w:rsidRPr="00BE5799" w:rsidRDefault="00BE5799" w:rsidP="00BE5799">
      <w:pPr>
        <w:widowControl w:val="0"/>
        <w:autoSpaceDE w:val="0"/>
        <w:autoSpaceDN w:val="0"/>
        <w:spacing w:before="50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Тема 1. Общие положения строевого устава Вооружённых сил</w:t>
      </w:r>
      <w:r w:rsidRPr="00BE5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РФ</w:t>
      </w:r>
    </w:p>
    <w:p w:rsidR="00BE5799" w:rsidRPr="00BE5799" w:rsidRDefault="00BE5799" w:rsidP="00BE5799">
      <w:pPr>
        <w:widowControl w:val="0"/>
        <w:autoSpaceDE w:val="0"/>
        <w:autoSpaceDN w:val="0"/>
        <w:spacing w:before="48" w:after="0"/>
        <w:ind w:left="472"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Строи и управления ими. Обязанности солдат (кадетов) перед построением в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строю.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21" w:lineRule="exact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2. Строевые приёмы и движение без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оружия</w:t>
      </w:r>
    </w:p>
    <w:p w:rsidR="00BE5799" w:rsidRPr="00BE5799" w:rsidRDefault="00BE5799" w:rsidP="00BE5799">
      <w:pPr>
        <w:widowControl w:val="0"/>
        <w:autoSpaceDE w:val="0"/>
        <w:autoSpaceDN w:val="0"/>
        <w:spacing w:before="50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Строевая стойка ив </w:t>
      </w:r>
      <w:proofErr w:type="spellStart"/>
      <w:r w:rsidRPr="00BE5799">
        <w:rPr>
          <w:rFonts w:ascii="Times New Roman" w:eastAsia="Times New Roman" w:hAnsi="Times New Roman" w:cs="Times New Roman"/>
          <w:sz w:val="28"/>
          <w:szCs w:val="28"/>
        </w:rPr>
        <w:t>ыполнение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 команд «Становись», «Равняйсь»,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«Смирно»,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/>
        <w:ind w:left="472"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«Вольно», «Заправиться». «Отставить». Действия по команде «Головные уборы</w:t>
      </w:r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E5799">
        <w:rPr>
          <w:rFonts w:ascii="Times New Roman" w:eastAsia="Times New Roman" w:hAnsi="Times New Roman" w:cs="Times New Roman"/>
          <w:sz w:val="28"/>
          <w:szCs w:val="28"/>
        </w:rPr>
        <w:t>нять (Одеть)». Порядок выполнения команд: повороты на месте «</w:t>
      </w:r>
      <w:proofErr w:type="spellStart"/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t>Напра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5799">
        <w:rPr>
          <w:rFonts w:ascii="Times New Roman" w:eastAsia="Times New Roman" w:hAnsi="Times New Roman" w:cs="Times New Roman"/>
          <w:spacing w:val="-4"/>
          <w:sz w:val="28"/>
          <w:szCs w:val="28"/>
        </w:rPr>
        <w:t>во</w:t>
      </w:r>
      <w:proofErr w:type="gramEnd"/>
      <w:r w:rsidRPr="00BE5799">
        <w:rPr>
          <w:rFonts w:ascii="Times New Roman" w:eastAsia="Times New Roman" w:hAnsi="Times New Roman" w:cs="Times New Roman"/>
          <w:spacing w:val="-4"/>
          <w:sz w:val="28"/>
          <w:szCs w:val="28"/>
        </w:rPr>
        <w:t>»,</w:t>
      </w:r>
    </w:p>
    <w:p w:rsidR="00BE5799" w:rsidRPr="00BE5799" w:rsidRDefault="00BE5799" w:rsidP="00BE5799">
      <w:pPr>
        <w:widowControl w:val="0"/>
        <w:autoSpaceDE w:val="0"/>
        <w:autoSpaceDN w:val="0"/>
        <w:spacing w:before="2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t>Нале-во</w:t>
      </w:r>
      <w:proofErr w:type="gramEnd"/>
      <w:r w:rsidRPr="00BE5799">
        <w:rPr>
          <w:rFonts w:ascii="Times New Roman" w:eastAsia="Times New Roman" w:hAnsi="Times New Roman" w:cs="Times New Roman"/>
          <w:sz w:val="28"/>
          <w:szCs w:val="28"/>
        </w:rPr>
        <w:t>», «Кру-</w:t>
      </w:r>
      <w:r w:rsidRPr="00BE5799">
        <w:rPr>
          <w:rFonts w:ascii="Times New Roman" w:eastAsia="Times New Roman" w:hAnsi="Times New Roman" w:cs="Times New Roman"/>
          <w:spacing w:val="-4"/>
          <w:sz w:val="28"/>
          <w:szCs w:val="28"/>
        </w:rPr>
        <w:t>гом».</w:t>
      </w:r>
    </w:p>
    <w:p w:rsidR="00BE5799" w:rsidRPr="00BE5799" w:rsidRDefault="00BE5799" w:rsidP="00BE5799">
      <w:pPr>
        <w:widowControl w:val="0"/>
        <w:autoSpaceDE w:val="0"/>
        <w:autoSpaceDN w:val="0"/>
        <w:spacing w:before="48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3. Строевой шаг. Повороты в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движении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/>
        <w:ind w:left="472"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Движение шагом. Движение бегом. Движение походным шагом. Движение строевым шагом по разделениям. Движение строевым шагом. Повороты в движении: «</w:t>
      </w:r>
      <w:proofErr w:type="spellStart"/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t>Напра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>-во</w:t>
      </w:r>
      <w:proofErr w:type="gramEnd"/>
      <w:r w:rsidRPr="00BE5799">
        <w:rPr>
          <w:rFonts w:ascii="Times New Roman" w:eastAsia="Times New Roman" w:hAnsi="Times New Roman" w:cs="Times New Roman"/>
          <w:sz w:val="28"/>
          <w:szCs w:val="28"/>
        </w:rPr>
        <w:t>», «Нале-во». Повороты кругом в движении «Кругом – Марш». Повторение строевых приёмов.</w:t>
      </w:r>
    </w:p>
    <w:p w:rsidR="00BE5799" w:rsidRPr="00BE5799" w:rsidRDefault="00BE5799" w:rsidP="00BE5799">
      <w:pPr>
        <w:widowControl w:val="0"/>
        <w:autoSpaceDE w:val="0"/>
        <w:autoSpaceDN w:val="0"/>
        <w:spacing w:after="0"/>
        <w:ind w:left="472" w:right="32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4. Выполнение воинского приветствия на месте и в движении. Выполнение воинского приветствия на месте, </w:t>
      </w:r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 не строя, без головного убора и с надетым головным убором. Выполнение воинского приветствия в движении вне строя без головного убора и с надетым головным убором.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Выполнение воинского приветствия при обгоне начальника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(старшего).</w:t>
      </w:r>
    </w:p>
    <w:p w:rsidR="00BE5799" w:rsidRPr="00BE5799" w:rsidRDefault="00BE5799" w:rsidP="00BE5799">
      <w:pPr>
        <w:widowControl w:val="0"/>
        <w:autoSpaceDE w:val="0"/>
        <w:autoSpaceDN w:val="0"/>
        <w:spacing w:before="50" w:after="0"/>
        <w:ind w:left="472"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Тема 5. Выполнение приемов с оружием «К оружию», «В ружье», «Ремень - ОТПУСТИТЬ (подтянуть) », «Оружие положить».</w:t>
      </w:r>
    </w:p>
    <w:p w:rsidR="00BE5799" w:rsidRPr="00BE5799" w:rsidRDefault="00BE5799" w:rsidP="00BE5799">
      <w:pPr>
        <w:widowControl w:val="0"/>
        <w:autoSpaceDE w:val="0"/>
        <w:autoSpaceDN w:val="0"/>
        <w:spacing w:after="0"/>
        <w:ind w:left="472" w:right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Порядок выполнения приемов с оружием по разделениям «К оружию». Порядок выполнения приемов с оружием по разделениям «В ружьё».</w:t>
      </w:r>
    </w:p>
    <w:p w:rsidR="00BE5799" w:rsidRPr="00BE5799" w:rsidRDefault="00BE5799" w:rsidP="00BE5799">
      <w:pPr>
        <w:widowControl w:val="0"/>
        <w:autoSpaceDE w:val="0"/>
        <w:autoSpaceDN w:val="0"/>
        <w:spacing w:after="0"/>
        <w:ind w:left="472"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Порядок выполнения приемов с оружием по разделениям «Оружие положить». Порядок выполнения приемов с оружием по разделениям «Ремень отпустить (подтянуть)». Выполнение приемов в целом.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Тема 6. Выполнение приёмов с оружием «Автомат н</w:t>
      </w:r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 ГРУДЬ», «На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РЕМЕНЬ»,</w:t>
      </w:r>
    </w:p>
    <w:p w:rsidR="00BE5799" w:rsidRPr="00BE5799" w:rsidRDefault="00BE5799" w:rsidP="00BE5799">
      <w:pPr>
        <w:widowControl w:val="0"/>
        <w:autoSpaceDE w:val="0"/>
        <w:autoSpaceDN w:val="0"/>
        <w:spacing w:before="49"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«Оружие–ЗА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СПИНУ».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/>
        <w:ind w:left="472"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Порядок выполнения приема «Автомат на – ГРУДЬ» по разделениям в три приема. Порядок выполнения приема в положение «На ре – МЕНЬ» в три приема. Порядок выполнения приема в положение «Оружие – ЗА СПИНУ» в два приема.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78" w:lineRule="auto"/>
        <w:ind w:left="472"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Тема 7. Выполнение воинского приветствия с оружием на месте и в движении. Строевые приёмы с оружием.</w:t>
      </w:r>
    </w:p>
    <w:p w:rsidR="00BE5799" w:rsidRPr="00BE5799" w:rsidRDefault="00BE5799" w:rsidP="00BE5799">
      <w:pPr>
        <w:widowControl w:val="0"/>
        <w:autoSpaceDE w:val="0"/>
        <w:autoSpaceDN w:val="0"/>
        <w:spacing w:after="0"/>
        <w:ind w:left="472"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Порядок выполнения воинского приветствия с оружием вне строя. Порядок выполнения воинского приветствия с оружием в составе подразделения </w:t>
      </w:r>
      <w:proofErr w:type="gramStart"/>
      <w:r w:rsidRPr="00BE5799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proofErr w:type="gramEnd"/>
    </w:p>
    <w:p w:rsidR="00BE5799" w:rsidRPr="00BE5799" w:rsidRDefault="00BE5799" w:rsidP="00BE579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BE5799" w:rsidRPr="00BE5799">
          <w:pgSz w:w="11910" w:h="16840"/>
          <w:pgMar w:top="1040" w:right="820" w:bottom="1220" w:left="660" w:header="0" w:footer="999" w:gutter="0"/>
          <w:cols w:space="720"/>
        </w:sectPr>
      </w:pPr>
    </w:p>
    <w:p w:rsidR="00BE5799" w:rsidRPr="00BE5799" w:rsidRDefault="00BE5799" w:rsidP="00BE5799">
      <w:pPr>
        <w:widowControl w:val="0"/>
        <w:autoSpaceDE w:val="0"/>
        <w:autoSpaceDN w:val="0"/>
        <w:spacing w:before="74" w:after="0"/>
        <w:ind w:left="472"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</w:t>
      </w:r>
      <w:proofErr w:type="gram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. Порядок выполнения воинского приветствия с оружием в составе подразделения в движении. Движение строевым шагом с оружием. Повороты в движении с оружием. Повороты кругом с оружием. Отдание воинской чести с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оружием.</w:t>
      </w:r>
    </w:p>
    <w:p w:rsidR="00BE5799" w:rsidRPr="00BE5799" w:rsidRDefault="00BE5799" w:rsidP="00BE5799">
      <w:pPr>
        <w:widowControl w:val="0"/>
        <w:autoSpaceDE w:val="0"/>
        <w:autoSpaceDN w:val="0"/>
        <w:spacing w:before="3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8. Развернутый строй отделения,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взвода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/>
        <w:ind w:left="472"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Развернутый строй </w:t>
      </w:r>
      <w:proofErr w:type="spellStart"/>
      <w:r w:rsidRPr="00BE5799">
        <w:rPr>
          <w:rFonts w:ascii="Times New Roman" w:eastAsia="Times New Roman" w:hAnsi="Times New Roman" w:cs="Times New Roman"/>
          <w:sz w:val="28"/>
          <w:szCs w:val="28"/>
        </w:rPr>
        <w:t>одношереножный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799">
        <w:rPr>
          <w:rFonts w:ascii="Times New Roman" w:eastAsia="Times New Roman" w:hAnsi="Times New Roman" w:cs="Times New Roman"/>
          <w:sz w:val="28"/>
          <w:szCs w:val="28"/>
        </w:rPr>
        <w:t>двушереножный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. Развернутый строй отделения и взвода. Порядок перестроения из </w:t>
      </w:r>
      <w:proofErr w:type="spellStart"/>
      <w:r w:rsidRPr="00BE5799">
        <w:rPr>
          <w:rFonts w:ascii="Times New Roman" w:eastAsia="Times New Roman" w:hAnsi="Times New Roman" w:cs="Times New Roman"/>
          <w:sz w:val="28"/>
          <w:szCs w:val="28"/>
        </w:rPr>
        <w:t>одношереножного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5799">
        <w:rPr>
          <w:rFonts w:ascii="Times New Roman" w:eastAsia="Times New Roman" w:hAnsi="Times New Roman" w:cs="Times New Roman"/>
          <w:sz w:val="28"/>
          <w:szCs w:val="28"/>
        </w:rPr>
        <w:t>двушереножный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 стой. Размыкание и смыкание влево, вправо.</w:t>
      </w:r>
    </w:p>
    <w:p w:rsidR="00BE5799" w:rsidRPr="00BE5799" w:rsidRDefault="00BE5799" w:rsidP="00BE5799">
      <w:pPr>
        <w:widowControl w:val="0"/>
        <w:autoSpaceDE w:val="0"/>
        <w:autoSpaceDN w:val="0"/>
        <w:spacing w:before="1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9. Походный строй отделения,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взвода.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/>
        <w:ind w:left="472" w:right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Движение походным строем в составе отделения (взвода) в колонну по одному, в колонну по два, в колонну по три. Ходьба </w:t>
      </w:r>
      <w:proofErr w:type="spellStart"/>
      <w:r w:rsidRPr="00BE5799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BE5799">
        <w:rPr>
          <w:rFonts w:ascii="Times New Roman" w:eastAsia="Times New Roman" w:hAnsi="Times New Roman" w:cs="Times New Roman"/>
          <w:sz w:val="28"/>
          <w:szCs w:val="28"/>
        </w:rPr>
        <w:t>. Перестроение отделения (взвода) из развернутого строя в колонну. Перестроение отделения (взвода) на месте и в движении.</w:t>
      </w:r>
    </w:p>
    <w:p w:rsidR="00BE5799" w:rsidRPr="00BE5799" w:rsidRDefault="00BE5799" w:rsidP="00BE5799">
      <w:pPr>
        <w:widowControl w:val="0"/>
        <w:autoSpaceDE w:val="0"/>
        <w:autoSpaceDN w:val="0"/>
        <w:spacing w:before="1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10. Выход из строя и возвращение в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строй</w:t>
      </w:r>
    </w:p>
    <w:p w:rsidR="00BE5799" w:rsidRPr="00BE5799" w:rsidRDefault="00BE5799" w:rsidP="00BE5799">
      <w:pPr>
        <w:widowControl w:val="0"/>
        <w:autoSpaceDE w:val="0"/>
        <w:autoSpaceDN w:val="0"/>
        <w:spacing w:before="47" w:after="0" w:line="278" w:lineRule="auto"/>
        <w:ind w:left="472" w:right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Команды для выхода из строя и возвращения в строй. Порядок действий без оружия. Порядок действий с оружием.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17" w:lineRule="exact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11.Подход к начальнику и отход от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него.</w:t>
      </w:r>
    </w:p>
    <w:p w:rsidR="00BE5799" w:rsidRPr="00BE5799" w:rsidRDefault="00BE5799" w:rsidP="00BE5799">
      <w:pPr>
        <w:widowControl w:val="0"/>
        <w:autoSpaceDE w:val="0"/>
        <w:autoSpaceDN w:val="0"/>
        <w:spacing w:before="48" w:after="0" w:line="278" w:lineRule="auto"/>
        <w:ind w:left="472" w:right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Порядок подхода к начальнику вне строя без оружия. Порядок отхода от начальника без оружия. Порядок отхода к начальнику вне строя с оружием.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17" w:lineRule="exact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Тема 12. Строевой смотр подразделения. Несение караульной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службы</w:t>
      </w:r>
    </w:p>
    <w:p w:rsidR="00BE5799" w:rsidRPr="00BE5799" w:rsidRDefault="00BE5799" w:rsidP="00BE5799">
      <w:pPr>
        <w:widowControl w:val="0"/>
        <w:autoSpaceDE w:val="0"/>
        <w:autoSpaceDN w:val="0"/>
        <w:spacing w:before="48" w:after="0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Вынос знамени кадетского класса. Представление знамени кадетского класса. Разучивание строевой песни в составе подразделения. Отработка строевых приёмов и перестроений к строевому смотру. Подготовка к участию в Вахте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Памяти.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22" w:lineRule="exact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программы.</w:t>
      </w:r>
    </w:p>
    <w:p w:rsidR="00BE5799" w:rsidRPr="00BE5799" w:rsidRDefault="00BE5799" w:rsidP="00BE5799">
      <w:pPr>
        <w:widowControl w:val="0"/>
        <w:autoSpaceDE w:val="0"/>
        <w:autoSpaceDN w:val="0"/>
        <w:spacing w:before="48" w:after="0" w:line="278" w:lineRule="auto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4 года обучения, 140часов. Занятие проходит</w:t>
      </w:r>
      <w:proofErr w:type="gramStart"/>
      <w:r w:rsidRPr="00BE579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неделю, продолжительностью 40 минут.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316" w:lineRule="exact"/>
        <w:ind w:left="472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через различные виды </w:t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деятельности:</w:t>
      </w:r>
    </w:p>
    <w:p w:rsidR="00BE5799" w:rsidRPr="00BE5799" w:rsidRDefault="00BE5799" w:rsidP="00BE5799">
      <w:pPr>
        <w:widowControl w:val="0"/>
        <w:numPr>
          <w:ilvl w:val="0"/>
          <w:numId w:val="1"/>
        </w:numPr>
        <w:tabs>
          <w:tab w:val="left" w:pos="635"/>
        </w:tabs>
        <w:autoSpaceDE w:val="0"/>
        <w:autoSpaceDN w:val="0"/>
        <w:spacing w:after="0" w:line="322" w:lineRule="exact"/>
        <w:ind w:left="635" w:hanging="163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мероприятия (встречи, собрания, посещения музеев, военных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частей);</w:t>
      </w:r>
    </w:p>
    <w:p w:rsidR="00BE5799" w:rsidRPr="00BE5799" w:rsidRDefault="00BE5799" w:rsidP="00BE5799">
      <w:pPr>
        <w:widowControl w:val="0"/>
        <w:numPr>
          <w:ilvl w:val="0"/>
          <w:numId w:val="1"/>
        </w:numPr>
        <w:tabs>
          <w:tab w:val="left" w:pos="804"/>
          <w:tab w:val="left" w:pos="1965"/>
          <w:tab w:val="left" w:pos="2332"/>
          <w:tab w:val="left" w:pos="5411"/>
          <w:tab w:val="left" w:pos="7338"/>
          <w:tab w:val="left" w:pos="7722"/>
          <w:tab w:val="left" w:pos="8698"/>
        </w:tabs>
        <w:autoSpaceDE w:val="0"/>
        <w:autoSpaceDN w:val="0"/>
        <w:spacing w:after="0" w:line="240" w:lineRule="auto"/>
        <w:ind w:right="315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pacing w:val="-2"/>
          <w:sz w:val="28"/>
        </w:rPr>
        <w:t>участие</w:t>
      </w:r>
      <w:r w:rsidRPr="00BE5799">
        <w:rPr>
          <w:rFonts w:ascii="Times New Roman" w:eastAsia="Times New Roman" w:hAnsi="Times New Roman" w:cs="Times New Roman"/>
          <w:sz w:val="28"/>
        </w:rPr>
        <w:tab/>
      </w:r>
      <w:r w:rsidRPr="00BE5799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BE5799">
        <w:rPr>
          <w:rFonts w:ascii="Times New Roman" w:eastAsia="Times New Roman" w:hAnsi="Times New Roman" w:cs="Times New Roman"/>
          <w:sz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военно-патриотических</w:t>
      </w:r>
      <w:r w:rsidRPr="00BE5799">
        <w:rPr>
          <w:rFonts w:ascii="Times New Roman" w:eastAsia="Times New Roman" w:hAnsi="Times New Roman" w:cs="Times New Roman"/>
          <w:sz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мероприятиях</w:t>
      </w:r>
      <w:r w:rsidRPr="00BE5799">
        <w:rPr>
          <w:rFonts w:ascii="Times New Roman" w:eastAsia="Times New Roman" w:hAnsi="Times New Roman" w:cs="Times New Roman"/>
          <w:sz w:val="28"/>
        </w:rPr>
        <w:tab/>
      </w:r>
      <w:r w:rsidRPr="00BE5799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BE5799">
        <w:rPr>
          <w:rFonts w:ascii="Times New Roman" w:eastAsia="Times New Roman" w:hAnsi="Times New Roman" w:cs="Times New Roman"/>
          <w:sz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играх,</w:t>
      </w:r>
      <w:r w:rsidRPr="00BE5799">
        <w:rPr>
          <w:rFonts w:ascii="Times New Roman" w:eastAsia="Times New Roman" w:hAnsi="Times New Roman" w:cs="Times New Roman"/>
          <w:sz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экскурсиях, соревнованиях;</w:t>
      </w:r>
    </w:p>
    <w:p w:rsidR="00BE5799" w:rsidRPr="00BE5799" w:rsidRDefault="00BE5799" w:rsidP="00BE5799">
      <w:pPr>
        <w:widowControl w:val="0"/>
        <w:numPr>
          <w:ilvl w:val="0"/>
          <w:numId w:val="1"/>
        </w:numPr>
        <w:tabs>
          <w:tab w:val="left" w:pos="635"/>
        </w:tabs>
        <w:autoSpaceDE w:val="0"/>
        <w:autoSpaceDN w:val="0"/>
        <w:spacing w:before="2" w:after="0" w:line="322" w:lineRule="exact"/>
        <w:ind w:left="635" w:hanging="163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Вахту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Памяти;</w:t>
      </w:r>
    </w:p>
    <w:p w:rsidR="00BE5799" w:rsidRPr="00BE5799" w:rsidRDefault="00BE5799" w:rsidP="00BE5799">
      <w:pPr>
        <w:widowControl w:val="0"/>
        <w:numPr>
          <w:ilvl w:val="0"/>
          <w:numId w:val="1"/>
        </w:numPr>
        <w:tabs>
          <w:tab w:val="left" w:pos="635"/>
        </w:tabs>
        <w:autoSpaceDE w:val="0"/>
        <w:autoSpaceDN w:val="0"/>
        <w:spacing w:after="0" w:line="322" w:lineRule="exact"/>
        <w:ind w:left="635" w:hanging="163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t xml:space="preserve">проведение практических занятий по военной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подготовке.</w:t>
      </w:r>
    </w:p>
    <w:p w:rsidR="00BE5799" w:rsidRPr="00BE5799" w:rsidRDefault="00BE5799" w:rsidP="00BE5799">
      <w:pPr>
        <w:widowControl w:val="0"/>
        <w:tabs>
          <w:tab w:val="left" w:pos="2145"/>
          <w:tab w:val="left" w:pos="3752"/>
          <w:tab w:val="left" w:pos="5125"/>
          <w:tab w:val="left" w:pos="6832"/>
          <w:tab w:val="left" w:pos="7240"/>
          <w:tab w:val="left" w:pos="9122"/>
        </w:tabs>
        <w:autoSpaceDE w:val="0"/>
        <w:autoSpaceDN w:val="0"/>
        <w:spacing w:after="0" w:line="240" w:lineRule="auto"/>
        <w:ind w:left="472" w:right="318"/>
        <w:rPr>
          <w:rFonts w:ascii="Times New Roman" w:eastAsia="Times New Roman" w:hAnsi="Times New Roman" w:cs="Times New Roman"/>
          <w:sz w:val="28"/>
          <w:szCs w:val="28"/>
        </w:rPr>
      </w:pP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Основными</w:t>
      </w:r>
      <w:r w:rsidRPr="00BE5799">
        <w:rPr>
          <w:rFonts w:ascii="Times New Roman" w:eastAsia="Times New Roman" w:hAnsi="Times New Roman" w:cs="Times New Roman"/>
          <w:sz w:val="28"/>
          <w:szCs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формами</w:t>
      </w:r>
      <w:r w:rsidRPr="00BE5799">
        <w:rPr>
          <w:rFonts w:ascii="Times New Roman" w:eastAsia="Times New Roman" w:hAnsi="Times New Roman" w:cs="Times New Roman"/>
          <w:sz w:val="28"/>
          <w:szCs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</w:t>
      </w:r>
      <w:r w:rsidRPr="00BE5799">
        <w:rPr>
          <w:rFonts w:ascii="Times New Roman" w:eastAsia="Times New Roman" w:hAnsi="Times New Roman" w:cs="Times New Roman"/>
          <w:sz w:val="28"/>
          <w:szCs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лекционные</w:t>
      </w:r>
      <w:r w:rsidRPr="00BE5799">
        <w:rPr>
          <w:rFonts w:ascii="Times New Roman" w:eastAsia="Times New Roman" w:hAnsi="Times New Roman" w:cs="Times New Roman"/>
          <w:sz w:val="28"/>
          <w:szCs w:val="28"/>
        </w:rPr>
        <w:tab/>
      </w:r>
      <w:r w:rsidRPr="00BE5799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BE5799">
        <w:rPr>
          <w:rFonts w:ascii="Times New Roman" w:eastAsia="Times New Roman" w:hAnsi="Times New Roman" w:cs="Times New Roman"/>
          <w:sz w:val="28"/>
          <w:szCs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практические</w:t>
      </w:r>
      <w:r w:rsidRPr="00BE5799">
        <w:rPr>
          <w:rFonts w:ascii="Times New Roman" w:eastAsia="Times New Roman" w:hAnsi="Times New Roman" w:cs="Times New Roman"/>
          <w:sz w:val="28"/>
          <w:szCs w:val="28"/>
        </w:rPr>
        <w:tab/>
      </w:r>
      <w:r w:rsidRPr="00BE5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занятия, </w:t>
      </w:r>
      <w:r w:rsidRPr="00BE5799">
        <w:rPr>
          <w:rFonts w:ascii="Times New Roman" w:eastAsia="Times New Roman" w:hAnsi="Times New Roman" w:cs="Times New Roman"/>
          <w:sz w:val="28"/>
          <w:szCs w:val="28"/>
        </w:rPr>
        <w:t>самостоятельная работа.</w:t>
      </w:r>
    </w:p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E5799" w:rsidRPr="00BE5799">
          <w:pgSz w:w="11910" w:h="16840"/>
          <w:pgMar w:top="1040" w:right="820" w:bottom="1240" w:left="660" w:header="0" w:footer="999" w:gutter="0"/>
          <w:cols w:space="720"/>
        </w:sectPr>
      </w:pPr>
    </w:p>
    <w:p w:rsidR="00BE5799" w:rsidRPr="00BE5799" w:rsidRDefault="00BE5799" w:rsidP="00BE5799">
      <w:pPr>
        <w:widowControl w:val="0"/>
        <w:numPr>
          <w:ilvl w:val="0"/>
          <w:numId w:val="3"/>
        </w:numPr>
        <w:tabs>
          <w:tab w:val="left" w:pos="3731"/>
        </w:tabs>
        <w:autoSpaceDE w:val="0"/>
        <w:autoSpaceDN w:val="0"/>
        <w:spacing w:before="74" w:after="0" w:line="240" w:lineRule="auto"/>
        <w:ind w:left="3731" w:hanging="279"/>
        <w:jc w:val="left"/>
        <w:rPr>
          <w:rFonts w:ascii="Times New Roman" w:eastAsia="Times New Roman" w:hAnsi="Times New Roman" w:cs="Times New Roman"/>
          <w:sz w:val="28"/>
        </w:rPr>
      </w:pPr>
      <w:r w:rsidRPr="00BE5799">
        <w:rPr>
          <w:rFonts w:ascii="Times New Roman" w:eastAsia="Times New Roman" w:hAnsi="Times New Roman" w:cs="Times New Roman"/>
          <w:sz w:val="28"/>
        </w:rPr>
        <w:lastRenderedPageBreak/>
        <w:t xml:space="preserve">Тематическое </w:t>
      </w:r>
      <w:r w:rsidRPr="00BE5799">
        <w:rPr>
          <w:rFonts w:ascii="Times New Roman" w:eastAsia="Times New Roman" w:hAnsi="Times New Roman" w:cs="Times New Roman"/>
          <w:spacing w:val="-2"/>
          <w:sz w:val="28"/>
        </w:rPr>
        <w:t>планирование</w:t>
      </w:r>
    </w:p>
    <w:p w:rsidR="00BE5799" w:rsidRPr="00BE5799" w:rsidRDefault="00BE5799" w:rsidP="00BE5799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7914"/>
        <w:gridCol w:w="1147"/>
      </w:tblGrid>
      <w:tr w:rsidR="00BE5799" w:rsidRPr="00BE5799" w:rsidTr="00733864">
        <w:trPr>
          <w:trHeight w:val="741"/>
        </w:trPr>
        <w:tc>
          <w:tcPr>
            <w:tcW w:w="687" w:type="dxa"/>
          </w:tcPr>
          <w:p w:rsidR="00BE5799" w:rsidRPr="00BE5799" w:rsidRDefault="00BE5799" w:rsidP="00BE5799">
            <w:pPr>
              <w:ind w:left="209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№</w:t>
            </w:r>
          </w:p>
          <w:p w:rsidR="00BE5799" w:rsidRPr="00BE5799" w:rsidRDefault="00BE5799" w:rsidP="00BE5799">
            <w:pPr>
              <w:spacing w:before="50"/>
              <w:ind w:left="153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разделов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тем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Кол-</w:t>
            </w: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во</w:t>
            </w:r>
            <w:proofErr w:type="spellEnd"/>
          </w:p>
          <w:p w:rsidR="00BE5799" w:rsidRPr="00BE5799" w:rsidRDefault="00BE5799" w:rsidP="00BE5799">
            <w:pPr>
              <w:spacing w:before="5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</w:tr>
      <w:tr w:rsidR="00BE5799" w:rsidRPr="00BE5799" w:rsidTr="00733864">
        <w:trPr>
          <w:trHeight w:val="369"/>
        </w:trPr>
        <w:tc>
          <w:tcPr>
            <w:tcW w:w="687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</w:rPr>
              <w:t>Раздел1.Огневая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подготовка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60</w:t>
            </w:r>
          </w:p>
        </w:tc>
      </w:tr>
      <w:tr w:rsidR="00BE5799" w:rsidRPr="00BE5799" w:rsidTr="00733864">
        <w:trPr>
          <w:trHeight w:val="37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1.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Техника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безопасности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5</w:t>
            </w:r>
          </w:p>
        </w:tc>
      </w:tr>
      <w:tr w:rsidR="00BE5799" w:rsidRPr="00BE5799" w:rsidTr="00733864">
        <w:trPr>
          <w:trHeight w:val="369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2.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оружия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</w:tr>
      <w:tr w:rsidR="00BE5799" w:rsidRPr="00BE5799" w:rsidTr="00733864">
        <w:trPr>
          <w:trHeight w:val="37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3.Материальная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часть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оружия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24</w:t>
            </w:r>
          </w:p>
        </w:tc>
      </w:tr>
      <w:tr w:rsidR="00BE5799" w:rsidRPr="00BE5799" w:rsidTr="00733864">
        <w:trPr>
          <w:trHeight w:val="369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4. Основы внутренней и внешней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баллистики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</w:tc>
      </w:tr>
      <w:tr w:rsidR="00BE5799" w:rsidRPr="00BE5799" w:rsidTr="00733864">
        <w:trPr>
          <w:trHeight w:val="74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5. Обучение приёмам стрельбы из 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пневматического</w:t>
            </w:r>
            <w:proofErr w:type="gramEnd"/>
          </w:p>
          <w:p w:rsidR="00BE5799" w:rsidRPr="00BE5799" w:rsidRDefault="00BE5799" w:rsidP="00BE5799">
            <w:pPr>
              <w:spacing w:before="47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оружия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18</w:t>
            </w:r>
          </w:p>
        </w:tc>
      </w:tr>
      <w:tr w:rsidR="00BE5799" w:rsidRPr="00BE5799" w:rsidTr="00733864">
        <w:trPr>
          <w:trHeight w:val="369"/>
        </w:trPr>
        <w:tc>
          <w:tcPr>
            <w:tcW w:w="687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6.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Ручные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гранаты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</w:tr>
      <w:tr w:rsidR="00BE5799" w:rsidRPr="00BE5799" w:rsidTr="00733864">
        <w:trPr>
          <w:trHeight w:val="371"/>
        </w:trPr>
        <w:tc>
          <w:tcPr>
            <w:tcW w:w="687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2.Строевая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80</w:t>
            </w:r>
          </w:p>
        </w:tc>
      </w:tr>
      <w:tr w:rsidR="00BE5799" w:rsidRPr="00BE5799" w:rsidTr="00733864">
        <w:trPr>
          <w:trHeight w:val="738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1. Общие положения строевого устава Вооружённых </w:t>
            </w: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сил</w:t>
            </w:r>
          </w:p>
          <w:p w:rsidR="00BE5799" w:rsidRPr="00BE5799" w:rsidRDefault="00BE5799" w:rsidP="00BE5799">
            <w:pPr>
              <w:spacing w:before="47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РФ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</w:tr>
      <w:tr w:rsidR="00BE5799" w:rsidRPr="00BE5799" w:rsidTr="00733864">
        <w:trPr>
          <w:trHeight w:val="371"/>
        </w:trPr>
        <w:tc>
          <w:tcPr>
            <w:tcW w:w="687" w:type="dxa"/>
          </w:tcPr>
          <w:p w:rsidR="00BE5799" w:rsidRPr="00BE5799" w:rsidRDefault="00BE5799" w:rsidP="00BE5799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7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Строевые приёмы и движение без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оружия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8</w:t>
            </w:r>
          </w:p>
        </w:tc>
      </w:tr>
      <w:tr w:rsidR="00BE5799" w:rsidRPr="00BE5799" w:rsidTr="00733864">
        <w:trPr>
          <w:trHeight w:val="369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8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3. Строевой шаг. Повороты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движении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9</w:t>
            </w:r>
          </w:p>
        </w:tc>
      </w:tr>
      <w:tr w:rsidR="00BE5799" w:rsidRPr="00BE5799" w:rsidTr="00733864">
        <w:trPr>
          <w:trHeight w:val="74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9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4. Выполнение воинского приветствия на месте и 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  <w:proofErr w:type="gramEnd"/>
          </w:p>
          <w:p w:rsidR="00BE5799" w:rsidRPr="00BE5799" w:rsidRDefault="00BE5799" w:rsidP="00BE5799">
            <w:pPr>
              <w:spacing w:before="50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движении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</w:tr>
      <w:tr w:rsidR="00BE5799" w:rsidRPr="00BE5799" w:rsidTr="00733864">
        <w:trPr>
          <w:trHeight w:val="111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10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 w:right="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5. Выполнение приемов с оружием «К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оружию»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,«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ружье»,«Ремень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–ОТПУСТИТЬ (подтянуть)»,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«Оружие</w:t>
            </w:r>
          </w:p>
          <w:p w:rsidR="00BE5799" w:rsidRPr="00BE5799" w:rsidRDefault="00BE5799" w:rsidP="00BE579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положить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5</w:t>
            </w:r>
          </w:p>
        </w:tc>
      </w:tr>
      <w:tr w:rsidR="00BE5799" w:rsidRPr="00BE5799" w:rsidTr="00733864">
        <w:trPr>
          <w:trHeight w:val="74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6. Выполнение приёмов с оружием «Автомат на 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РУДЬ»,</w:t>
            </w:r>
          </w:p>
          <w:p w:rsidR="00BE5799" w:rsidRPr="00BE5799" w:rsidRDefault="00BE5799" w:rsidP="00BE5799">
            <w:pPr>
              <w:spacing w:before="47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РЕМЕНЬ»,«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Оружие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>–ЗА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СПИНУ»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</w:tr>
      <w:tr w:rsidR="00BE5799" w:rsidRPr="00BE5799" w:rsidTr="00733864">
        <w:trPr>
          <w:trHeight w:val="738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12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7. Выполнение воинского приветствия с оружием 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proofErr w:type="gramEnd"/>
          </w:p>
          <w:p w:rsidR="00BE5799" w:rsidRPr="00BE5799" w:rsidRDefault="00BE5799" w:rsidP="00BE5799">
            <w:pPr>
              <w:spacing w:before="47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месте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в движении. Строевые приёмы с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оружием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7</w:t>
            </w:r>
          </w:p>
        </w:tc>
      </w:tr>
      <w:tr w:rsidR="00BE5799" w:rsidRPr="00BE5799" w:rsidTr="00733864">
        <w:trPr>
          <w:trHeight w:val="371"/>
        </w:trPr>
        <w:tc>
          <w:tcPr>
            <w:tcW w:w="687" w:type="dxa"/>
          </w:tcPr>
          <w:p w:rsidR="00BE5799" w:rsidRPr="00BE5799" w:rsidRDefault="00BE5799" w:rsidP="00BE5799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13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8. Развернутый строй отделения,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взвода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</w:tr>
      <w:tr w:rsidR="00BE5799" w:rsidRPr="00BE5799" w:rsidTr="00733864">
        <w:trPr>
          <w:trHeight w:val="369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14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9. Походный строй отделения,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взвода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</w:tr>
      <w:tr w:rsidR="00BE5799" w:rsidRPr="00BE5799" w:rsidTr="00733864">
        <w:trPr>
          <w:trHeight w:val="37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15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10. Выход из строя и возвращение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строй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5</w:t>
            </w:r>
          </w:p>
        </w:tc>
      </w:tr>
      <w:tr w:rsidR="00BE5799" w:rsidRPr="00BE5799" w:rsidTr="00733864">
        <w:trPr>
          <w:trHeight w:val="369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16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11. Подход к начальнику и отход от 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него</w:t>
            </w:r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8</w:t>
            </w:r>
          </w:p>
        </w:tc>
      </w:tr>
      <w:tr w:rsidR="00BE5799" w:rsidRPr="00BE5799" w:rsidTr="00733864">
        <w:trPr>
          <w:trHeight w:val="741"/>
        </w:trPr>
        <w:tc>
          <w:tcPr>
            <w:tcW w:w="687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17</w:t>
            </w:r>
          </w:p>
        </w:tc>
        <w:tc>
          <w:tcPr>
            <w:tcW w:w="7914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12. Строевой смотр подразделения. Несение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караульной</w:t>
            </w:r>
          </w:p>
          <w:p w:rsidR="00BE5799" w:rsidRPr="00BE5799" w:rsidRDefault="00BE5799" w:rsidP="00BE5799">
            <w:pPr>
              <w:spacing w:before="50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службы</w:t>
            </w:r>
            <w:proofErr w:type="spellEnd"/>
          </w:p>
        </w:tc>
        <w:tc>
          <w:tcPr>
            <w:tcW w:w="1147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12</w:t>
            </w:r>
          </w:p>
        </w:tc>
      </w:tr>
    </w:tbl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E5799" w:rsidRPr="00BE5799">
          <w:pgSz w:w="11910" w:h="16840"/>
          <w:pgMar w:top="1040" w:right="820" w:bottom="1240" w:left="660" w:header="0" w:footer="999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6"/>
        <w:gridCol w:w="624"/>
        <w:gridCol w:w="621"/>
        <w:gridCol w:w="640"/>
        <w:gridCol w:w="642"/>
      </w:tblGrid>
      <w:tr w:rsidR="00BE5799" w:rsidRPr="00BE5799" w:rsidTr="00733864">
        <w:trPr>
          <w:trHeight w:val="312"/>
        </w:trPr>
        <w:tc>
          <w:tcPr>
            <w:tcW w:w="9853" w:type="dxa"/>
            <w:gridSpan w:val="5"/>
            <w:tcBorders>
              <w:top w:val="nil"/>
              <w:left w:val="nil"/>
              <w:right w:val="nil"/>
            </w:tcBorders>
          </w:tcPr>
          <w:p w:rsidR="00BE5799" w:rsidRPr="00BE5799" w:rsidRDefault="00BE5799" w:rsidP="00BE5799">
            <w:pPr>
              <w:spacing w:line="29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lastRenderedPageBreak/>
              <w:t>Поурочное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планирование</w:t>
            </w:r>
            <w:proofErr w:type="spellEnd"/>
          </w:p>
        </w:tc>
      </w:tr>
      <w:tr w:rsidR="00BE5799" w:rsidRPr="00BE5799" w:rsidTr="00733864">
        <w:trPr>
          <w:trHeight w:val="643"/>
        </w:trPr>
        <w:tc>
          <w:tcPr>
            <w:tcW w:w="7326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22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</w:tr>
      <w:tr w:rsidR="00BE5799" w:rsidRPr="00BE5799" w:rsidTr="00733864">
        <w:trPr>
          <w:trHeight w:val="321"/>
        </w:trPr>
        <w:tc>
          <w:tcPr>
            <w:tcW w:w="9853" w:type="dxa"/>
            <w:gridSpan w:val="5"/>
          </w:tcPr>
          <w:p w:rsidR="00BE5799" w:rsidRPr="00BE5799" w:rsidRDefault="00BE5799" w:rsidP="00BE5799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1.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Огневая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подготовка-60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</w:rPr>
              <w:t>часов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1.Техника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безопасности</w:t>
            </w:r>
            <w:proofErr w:type="spellEnd"/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before="2" w:line="30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5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Меры безопасности на занятиях по огневой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подготовке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966"/>
        </w:trPr>
        <w:tc>
          <w:tcPr>
            <w:tcW w:w="7326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Чем обеспечивается безопасность на занятиях по огневой подготовке и проведении стрелковых тренировок и</w:t>
            </w:r>
          </w:p>
          <w:p w:rsidR="00BE5799" w:rsidRPr="00BE5799" w:rsidRDefault="00BE5799" w:rsidP="00BE5799">
            <w:pPr>
              <w:spacing w:before="1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стрельб</w:t>
            </w:r>
            <w:proofErr w:type="spellEnd"/>
            <w:proofErr w:type="gram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45"/>
        </w:trPr>
        <w:tc>
          <w:tcPr>
            <w:tcW w:w="7326" w:type="dxa"/>
          </w:tcPr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2.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оружия</w:t>
            </w:r>
            <w:proofErr w:type="spellEnd"/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История создания стрелкового оружия. Стрелковое оружие дореволюционной России.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6"/>
        </w:trPr>
        <w:tc>
          <w:tcPr>
            <w:tcW w:w="7326" w:type="dxa"/>
          </w:tcPr>
          <w:p w:rsidR="00BE5799" w:rsidRPr="00BE5799" w:rsidRDefault="00BE5799" w:rsidP="00BE5799">
            <w:pPr>
              <w:spacing w:line="30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Стрелковое оружие времён Советского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Союза.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Новейшие образцы стрелкового оружия современной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2"/>
        </w:trPr>
        <w:tc>
          <w:tcPr>
            <w:tcW w:w="7326" w:type="dxa"/>
          </w:tcPr>
          <w:p w:rsidR="00BE5799" w:rsidRPr="00BE5799" w:rsidRDefault="00BE5799" w:rsidP="00BE5799">
            <w:pPr>
              <w:spacing w:before="1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Стрелковое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оружие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зарубежных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стран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before="1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40"/>
        </w:trPr>
        <w:tc>
          <w:tcPr>
            <w:tcW w:w="7326" w:type="dxa"/>
          </w:tcPr>
          <w:p w:rsidR="00BE5799" w:rsidRPr="00BE5799" w:rsidRDefault="00BE5799" w:rsidP="00BE579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3.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Материальная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часть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оружия</w:t>
            </w:r>
            <w:proofErr w:type="spellEnd"/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20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</w:rPr>
              <w:t>24</w:t>
            </w: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Материальная часть пневматической винтовки (калибр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,5 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мм),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4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Изучение устройства и особенностей пневматической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винтовки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6"/>
        </w:trPr>
        <w:tc>
          <w:tcPr>
            <w:tcW w:w="7326" w:type="dxa"/>
          </w:tcPr>
          <w:p w:rsidR="00BE5799" w:rsidRPr="00BE5799" w:rsidRDefault="00BE5799" w:rsidP="00BE5799">
            <w:pPr>
              <w:spacing w:line="30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неполной разборки и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сборки.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6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643"/>
        </w:trPr>
        <w:tc>
          <w:tcPr>
            <w:tcW w:w="7326" w:type="dxa"/>
          </w:tcPr>
          <w:p w:rsidR="00BE5799" w:rsidRPr="00BE5799" w:rsidRDefault="00BE5799" w:rsidP="00BE5799">
            <w:pPr>
              <w:spacing w:line="320" w:lineRule="atLeas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Материальная часть малокалиберной винтовк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и(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калибр5,6 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мм),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4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Изучение устройства и особенностей малокалиберной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винтовки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неполной разборки и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сборки.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Материальная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часть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автомата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Калашникова</w:t>
            </w:r>
            <w:proofErr w:type="spellEnd"/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4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Изучение устройства и особенностей автомата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Калашникова.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0"/>
        </w:trPr>
        <w:tc>
          <w:tcPr>
            <w:tcW w:w="7326" w:type="dxa"/>
          </w:tcPr>
          <w:p w:rsidR="00BE5799" w:rsidRPr="00BE5799" w:rsidRDefault="00BE5799" w:rsidP="00BE5799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неполной разборки и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сборки.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0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Неисправности оружия, влияющие на меткость стрельбы и способы их устранения.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2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3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и правила осмотра, ухода, хранения и сбережения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4"/>
        </w:trPr>
        <w:tc>
          <w:tcPr>
            <w:tcW w:w="7326" w:type="dxa"/>
          </w:tcPr>
          <w:p w:rsidR="00BE5799" w:rsidRPr="00BE5799" w:rsidRDefault="00BE5799" w:rsidP="00BE5799">
            <w:pPr>
              <w:spacing w:line="32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 чистки и смазки. Материалы и растворы, применяемые для чистки и смазки вооружения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2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18"/>
        </w:trPr>
        <w:tc>
          <w:tcPr>
            <w:tcW w:w="7326" w:type="dxa"/>
          </w:tcPr>
          <w:p w:rsidR="00BE5799" w:rsidRPr="00BE5799" w:rsidRDefault="00BE5799" w:rsidP="00BE5799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Меры безопасности при обращении с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оружием.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4. Основы внутренней и внешней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баллистики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3</w:t>
            </w: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Взрывчатые вещества. Устройство боеприпасов для рассматриваемых видов оружия.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Явление выстрела. Элементы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траектории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.П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рямой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выстрел.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E5799" w:rsidRPr="00BE5799">
          <w:pgSz w:w="11910" w:h="16840"/>
          <w:pgMar w:top="1100" w:right="820" w:bottom="124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6"/>
        <w:gridCol w:w="624"/>
        <w:gridCol w:w="621"/>
        <w:gridCol w:w="640"/>
        <w:gridCol w:w="642"/>
      </w:tblGrid>
      <w:tr w:rsidR="00BE5799" w:rsidRPr="00BE5799" w:rsidTr="00733864">
        <w:trPr>
          <w:trHeight w:val="967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Факторы, воздействующие на полёт пули. Определение средней точки попадания (СТП) и обучение внесению поправок в прицельные приспособления.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5. Обучение приёмам стрельбы из пневматического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оружия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ind w:left="19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</w:rPr>
              <w:t>18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Обучение приёмам стрельбы из пневматической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винтовки.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966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Особенности прицеливания, глазное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расстояние.</w:t>
            </w:r>
          </w:p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Характерные ошибки в прицеливании,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параллаксиего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влияние на точность стрельбы.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321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32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321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before="321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Стрельба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неподвижной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мишени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Обучение приёмам стрельбы по появляющимся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целям.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Обучение приёмам стрельбы по движущейся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цели.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4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4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6.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Ручные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гранаты</w:t>
            </w:r>
            <w:proofErr w:type="spellEnd"/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6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Меры безопасности при обращении с ручными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гранатами.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Назначение, боевые свойства и устройство ручных гранат РГД -5, РГ-42, Ф-1.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Обращение с гранатами, уход и сбережение. Правила и порядок метания ручных гранат.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4"/>
        </w:trPr>
        <w:tc>
          <w:tcPr>
            <w:tcW w:w="9853" w:type="dxa"/>
            <w:gridSpan w:val="5"/>
          </w:tcPr>
          <w:p w:rsidR="00BE5799" w:rsidRPr="00BE5799" w:rsidRDefault="00BE5799" w:rsidP="00BE5799">
            <w:pPr>
              <w:spacing w:line="321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2.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Строевая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подготовка-80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</w:rPr>
              <w:t>часов</w:t>
            </w: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 1. Общие положения строевого устава Вооружённых сил РФ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ind w:left="19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2</w:t>
            </w:r>
          </w:p>
        </w:tc>
      </w:tr>
      <w:tr w:rsidR="00BE5799" w:rsidRPr="00BE5799" w:rsidTr="00733864">
        <w:trPr>
          <w:trHeight w:val="320"/>
        </w:trPr>
        <w:tc>
          <w:tcPr>
            <w:tcW w:w="7326" w:type="dxa"/>
          </w:tcPr>
          <w:p w:rsidR="00BE5799" w:rsidRPr="00BE5799" w:rsidRDefault="00BE5799" w:rsidP="00BE5799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Строи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управления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</w:rPr>
              <w:t>ими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0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Обязанности солдат (кадетов) перед построением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строю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Строевые приёмы и движение без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оружия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8</w:t>
            </w:r>
          </w:p>
        </w:tc>
      </w:tr>
      <w:tr w:rsidR="00BE5799" w:rsidRPr="00BE5799" w:rsidTr="00733864">
        <w:trPr>
          <w:trHeight w:val="966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Строевая стойка и выполнение команд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«Становись»,</w:t>
            </w:r>
          </w:p>
          <w:p w:rsidR="00BE5799" w:rsidRPr="00BE5799" w:rsidRDefault="00BE5799" w:rsidP="00BE5799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«Равняйсь», «Смирно», «Вольно»,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«Заправиться».</w:t>
            </w:r>
          </w:p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«Отставить».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Действия по команде «Головные уборы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Снят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ь(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Одеть)»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 выполнения команд: повороты на месте «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во». </w:t>
            </w:r>
            <w:r w:rsidRPr="00BE579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Нале-во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>», «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Кру-гом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2"/>
        </w:trPr>
        <w:tc>
          <w:tcPr>
            <w:tcW w:w="7326" w:type="dxa"/>
          </w:tcPr>
          <w:p w:rsidR="00BE5799" w:rsidRPr="00BE5799" w:rsidRDefault="00BE5799" w:rsidP="00BE5799">
            <w:pPr>
              <w:spacing w:before="1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Повторение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строевых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приёмов</w:t>
            </w:r>
            <w:proofErr w:type="spellEnd"/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1"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1"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before="1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3. Строевой шаг. Повороты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движении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1" w:lineRule="exact"/>
              <w:ind w:left="19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9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шагом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4"/>
        </w:trPr>
        <w:tc>
          <w:tcPr>
            <w:tcW w:w="7326" w:type="dxa"/>
          </w:tcPr>
          <w:p w:rsidR="00BE5799" w:rsidRPr="00BE5799" w:rsidRDefault="00BE5799" w:rsidP="00BE5799">
            <w:pPr>
              <w:spacing w:before="3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бегом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3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походным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</w:rPr>
              <w:t>шагом</w:t>
            </w:r>
            <w:proofErr w:type="spellEnd"/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строевым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шагом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под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разделениям</w:t>
            </w:r>
            <w:proofErr w:type="spellEnd"/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строевым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шагом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Повороты в движении: «</w:t>
            </w:r>
            <w:proofErr w:type="spellStart"/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-во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», «Нале-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во».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Повороты кругом в движении «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Кругом–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Марш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Повторение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строевых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приёмов</w:t>
            </w:r>
            <w:proofErr w:type="spellEnd"/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2"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4. Выполнение воинского приветствия на месте и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движении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6</w:t>
            </w:r>
          </w:p>
        </w:tc>
      </w:tr>
    </w:tbl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BE5799" w:rsidRPr="00BE5799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6"/>
        <w:gridCol w:w="624"/>
        <w:gridCol w:w="621"/>
        <w:gridCol w:w="640"/>
        <w:gridCol w:w="642"/>
      </w:tblGrid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0" w:lineRule="atLeast"/>
              <w:ind w:left="107"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Выполнение воинского приветствия на месте вне строя, без головного убора и с надетым головным убором.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Выполнение воинского приветствия в движении вне строя без головного убора и с надетым головным убором.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4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Выполнение воинского приветствия при обгоне начальника (старшего).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Повторение строевых приёмов: Выполнение воинского приветствия на месте и в движении.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96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 w:right="3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 5. Выполнение приемов с оружием «К оружию», «В ружье», «Ремень - ОТПУСТИТ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Ь(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подтянуть)», «Оружие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положить»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before="1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5</w:t>
            </w: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выполнения приемов с оружием по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разделениям</w:t>
            </w:r>
          </w:p>
          <w:p w:rsidR="00BE5799" w:rsidRPr="00BE5799" w:rsidRDefault="00BE5799" w:rsidP="00BE579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</w:rPr>
              <w:t>«К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оружию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 выполнения приемов с оружием по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разделениям</w:t>
            </w:r>
          </w:p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</w:rPr>
              <w:t>«В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ружьё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выполнения приемов с оружием по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разделениям</w:t>
            </w:r>
          </w:p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Оружие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положить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выполнения приемов с оружием по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разделениям</w:t>
            </w:r>
          </w:p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Ремень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отпустить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(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подтянуть</w:t>
            </w:r>
            <w:proofErr w:type="spellEnd"/>
            <w:proofErr w:type="gram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)»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2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Тренировка выполнения приемов с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оружием.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 6. Выполнение приёмов с оружием «Автомат н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а-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ГРУДЬ», «На РЕМЕНЬ», «Оружие – ЗА СПИНУ»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6</w:t>
            </w:r>
          </w:p>
        </w:tc>
      </w:tr>
      <w:tr w:rsidR="00BE5799" w:rsidRPr="00BE5799" w:rsidTr="00733864">
        <w:trPr>
          <w:trHeight w:val="640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 выполнения приема «Автомат на–ГРУДЬ» по разделениям в три приема.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1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1"/>
        </w:trPr>
        <w:tc>
          <w:tcPr>
            <w:tcW w:w="7326" w:type="dxa"/>
          </w:tcPr>
          <w:p w:rsidR="00BE5799" w:rsidRPr="00BE5799" w:rsidRDefault="00BE5799" w:rsidP="00BE5799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выполнения приема в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положение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«Н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аре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–</w:t>
            </w:r>
          </w:p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МЕНЬ» в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три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приема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;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18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 выполнения приема в положение «Оружие–ЗА СПИНУ» в два приема.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2"/>
        </w:trPr>
        <w:tc>
          <w:tcPr>
            <w:tcW w:w="7326" w:type="dxa"/>
          </w:tcPr>
          <w:p w:rsidR="00BE5799" w:rsidRPr="00BE5799" w:rsidRDefault="00BE5799" w:rsidP="00BE5799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Тренировка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выполнения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приемов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7. Выполнение воинского приветствия с оружием на месте и в движении.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Строевые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приёмы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с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оружием</w:t>
            </w:r>
            <w:proofErr w:type="spellEnd"/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before="321" w:line="301" w:lineRule="exact"/>
              <w:ind w:left="19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7</w:t>
            </w:r>
          </w:p>
        </w:tc>
      </w:tr>
      <w:tr w:rsidR="00BE5799" w:rsidRPr="00BE5799" w:rsidTr="00733864">
        <w:trPr>
          <w:trHeight w:val="641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 w:right="2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 выполнения воинского приветствия с оружием вне строя.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2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3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 выполнения воинского приветствия с оружием в составе подразделения на месте.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641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 выполнения воинского приветствия с оружием в составе подразделения в движении.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2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Движение строевым шагом с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оружием.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Повороты в движении с оружием.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Повороты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кругом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с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оружием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2"/>
        </w:trPr>
        <w:tc>
          <w:tcPr>
            <w:tcW w:w="7326" w:type="dxa"/>
          </w:tcPr>
          <w:p w:rsidR="00BE5799" w:rsidRPr="00BE5799" w:rsidRDefault="00BE5799" w:rsidP="00BE5799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Отдание воинской чести с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оружием.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Тренировка строевых приёмов с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оружием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8. Развернутый строй отделения,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взвода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6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Развернутый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одношереножный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двушереножный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4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E5799" w:rsidRPr="00BE5799" w:rsidRDefault="00BE5799" w:rsidP="00BE5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799" w:rsidRPr="00BE5799">
          <w:type w:val="continuous"/>
          <w:pgSz w:w="11910" w:h="16840"/>
          <w:pgMar w:top="1100" w:right="820" w:bottom="118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6"/>
        <w:gridCol w:w="624"/>
        <w:gridCol w:w="621"/>
        <w:gridCol w:w="640"/>
        <w:gridCol w:w="642"/>
      </w:tblGrid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Развернутый строй отделения и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взвода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2"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643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перестроения из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одношереножного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двушереножный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стой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2"/>
        </w:trPr>
        <w:tc>
          <w:tcPr>
            <w:tcW w:w="7326" w:type="dxa"/>
          </w:tcPr>
          <w:p w:rsidR="00BE5799" w:rsidRPr="00BE5799" w:rsidRDefault="00BE5799" w:rsidP="00BE5799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Размыкание и смыкание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влево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право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3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Тренировка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строевых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перестроений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9. Походный строй отделения,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взвода.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6</w:t>
            </w: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 походным строем в составе отделения (взвода) в колонну по одному, в колонну по два, в колонну по три.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18"/>
        </w:trPr>
        <w:tc>
          <w:tcPr>
            <w:tcW w:w="7326" w:type="dxa"/>
          </w:tcPr>
          <w:p w:rsidR="00BE5799" w:rsidRPr="00BE5799" w:rsidRDefault="00BE5799" w:rsidP="00BE5799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Ходьба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противоходом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298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645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Перестроение отделени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я(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взвода) из развернутого строя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колонну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Перестроение отделения (взвода) на месте и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движении.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Тренировка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строевых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перестроений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10. Выход из строя и возвращение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строй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5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Команды для выхода из строя и возвращения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строй.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Порядок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действий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без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оружия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Порядок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действий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с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оружием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Тренировка выхода из строя и возвращения в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строй.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2"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Тренировка</w:t>
            </w:r>
            <w:proofErr w:type="spellEnd"/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11. Подход к начальнику и отход от </w:t>
            </w:r>
            <w:r w:rsidRPr="00BE579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него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spacing w:line="30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8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подхода к начальнику 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 строя без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2"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отхода от начальника без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Порядок отхода к начальнику </w:t>
            </w:r>
            <w:proofErr w:type="gramStart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 строя с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оружием.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Тренировка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подхода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отхода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2"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2"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642"/>
        </w:trPr>
        <w:tc>
          <w:tcPr>
            <w:tcW w:w="7326" w:type="dxa"/>
          </w:tcPr>
          <w:p w:rsidR="00BE5799" w:rsidRPr="00BE5799" w:rsidRDefault="00BE5799" w:rsidP="00BE579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 12 .Строевой смотр подразделения. Несение караульной службы</w:t>
            </w:r>
          </w:p>
        </w:tc>
        <w:tc>
          <w:tcPr>
            <w:tcW w:w="2527" w:type="dxa"/>
            <w:gridSpan w:val="4"/>
          </w:tcPr>
          <w:p w:rsidR="00BE5799" w:rsidRPr="00BE5799" w:rsidRDefault="00BE5799" w:rsidP="00BE5799">
            <w:pPr>
              <w:ind w:left="19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</w:rPr>
              <w:t>12</w:t>
            </w:r>
          </w:p>
        </w:tc>
      </w:tr>
      <w:tr w:rsidR="00BE5799" w:rsidRPr="00BE5799" w:rsidTr="00733864">
        <w:trPr>
          <w:trHeight w:val="322"/>
        </w:trPr>
        <w:tc>
          <w:tcPr>
            <w:tcW w:w="7326" w:type="dxa"/>
          </w:tcPr>
          <w:p w:rsidR="00BE5799" w:rsidRPr="00BE5799" w:rsidRDefault="00BE5799" w:rsidP="00BE5799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Вынос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знамени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кадетского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класса</w:t>
            </w:r>
            <w:proofErr w:type="spellEnd"/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Представление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знамени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кадетского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класса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Тренировка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z w:val="28"/>
              </w:rPr>
              <w:t>знамённой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группы</w:t>
            </w:r>
            <w:proofErr w:type="spellEnd"/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1" w:type="dxa"/>
          </w:tcPr>
          <w:p w:rsidR="00BE5799" w:rsidRPr="00BE5799" w:rsidRDefault="00BE5799" w:rsidP="00BE57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1"/>
        </w:trPr>
        <w:tc>
          <w:tcPr>
            <w:tcW w:w="7326" w:type="dxa"/>
          </w:tcPr>
          <w:p w:rsidR="00BE5799" w:rsidRPr="00BE5799" w:rsidRDefault="00BE5799" w:rsidP="00BE579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Разучивание строевой песни в составе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подразделения.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E5799" w:rsidRPr="00BE5799" w:rsidTr="00733864">
        <w:trPr>
          <w:trHeight w:val="323"/>
        </w:trPr>
        <w:tc>
          <w:tcPr>
            <w:tcW w:w="7326" w:type="dxa"/>
          </w:tcPr>
          <w:p w:rsidR="00BE5799" w:rsidRPr="00BE5799" w:rsidRDefault="00BE5799" w:rsidP="00BE5799">
            <w:pPr>
              <w:spacing w:before="2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57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Подготовка к участию в Вахте </w:t>
            </w:r>
            <w:r w:rsidRPr="00BE579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Памяти</w:t>
            </w:r>
          </w:p>
        </w:tc>
        <w:tc>
          <w:tcPr>
            <w:tcW w:w="624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21" w:type="dxa"/>
          </w:tcPr>
          <w:p w:rsidR="00BE5799" w:rsidRPr="00BE5799" w:rsidRDefault="00BE5799" w:rsidP="00BE5799">
            <w:pPr>
              <w:spacing w:before="2"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0" w:type="dxa"/>
          </w:tcPr>
          <w:p w:rsidR="00BE5799" w:rsidRPr="00BE5799" w:rsidRDefault="00BE5799" w:rsidP="00BE5799">
            <w:pPr>
              <w:spacing w:before="2"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2" w:type="dxa"/>
          </w:tcPr>
          <w:p w:rsidR="00BE5799" w:rsidRPr="00BE5799" w:rsidRDefault="00BE5799" w:rsidP="00BE5799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BE579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</w:tbl>
    <w:p w:rsidR="00BE5799" w:rsidRPr="00BE5799" w:rsidRDefault="00BE5799" w:rsidP="00BE5799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</w:rPr>
        <w:sectPr w:rsidR="00BE5799" w:rsidRPr="00BE5799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p w:rsidR="0052359A" w:rsidRDefault="0052359A"/>
    <w:sectPr w:rsidR="005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99" w:rsidRDefault="00BE5799" w:rsidP="00BE5799">
      <w:pPr>
        <w:spacing w:after="0" w:line="240" w:lineRule="auto"/>
      </w:pPr>
      <w:r>
        <w:separator/>
      </w:r>
    </w:p>
  </w:endnote>
  <w:endnote w:type="continuationSeparator" w:id="0">
    <w:p w:rsidR="00BE5799" w:rsidRDefault="00BE5799" w:rsidP="00BE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99" w:rsidRDefault="00BE5799" w:rsidP="00BE5799">
      <w:pPr>
        <w:spacing w:after="0" w:line="240" w:lineRule="auto"/>
      </w:pPr>
      <w:r>
        <w:separator/>
      </w:r>
    </w:p>
  </w:footnote>
  <w:footnote w:type="continuationSeparator" w:id="0">
    <w:p w:rsidR="00BE5799" w:rsidRDefault="00BE5799" w:rsidP="00BE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1F21"/>
    <w:multiLevelType w:val="hybridMultilevel"/>
    <w:tmpl w:val="F466A0DE"/>
    <w:lvl w:ilvl="0" w:tplc="D3B42A36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EF894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EAEAB84A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9D0200BA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2A2AE690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A7D4D9B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B06EDB70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D9E60464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B3BE243E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1">
    <w:nsid w:val="5ACB59E2"/>
    <w:multiLevelType w:val="hybridMultilevel"/>
    <w:tmpl w:val="DC900222"/>
    <w:lvl w:ilvl="0" w:tplc="19900FDE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6E8AF4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18B42E8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68BECEA6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32321EE2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4E0EE9CA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6A46648E">
      <w:numFmt w:val="bullet"/>
      <w:lvlText w:val="•"/>
      <w:lvlJc w:val="left"/>
      <w:pPr>
        <w:ind w:left="6447" w:hanging="164"/>
      </w:pPr>
      <w:rPr>
        <w:rFonts w:hint="default"/>
        <w:lang w:val="ru-RU" w:eastAsia="en-US" w:bidi="ar-SA"/>
      </w:rPr>
    </w:lvl>
    <w:lvl w:ilvl="7" w:tplc="33D85FC4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42644F2E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2">
    <w:nsid w:val="7AD33B3F"/>
    <w:multiLevelType w:val="hybridMultilevel"/>
    <w:tmpl w:val="427E28F0"/>
    <w:lvl w:ilvl="0" w:tplc="C9126C92">
      <w:numFmt w:val="bullet"/>
      <w:lvlText w:val="-"/>
      <w:lvlJc w:val="left"/>
      <w:pPr>
        <w:ind w:left="472" w:hanging="567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B5E49692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DACE984C">
      <w:numFmt w:val="bullet"/>
      <w:lvlText w:val="•"/>
      <w:lvlJc w:val="left"/>
      <w:pPr>
        <w:ind w:left="2469" w:hanging="567"/>
      </w:pPr>
      <w:rPr>
        <w:rFonts w:hint="default"/>
        <w:lang w:val="ru-RU" w:eastAsia="en-US" w:bidi="ar-SA"/>
      </w:rPr>
    </w:lvl>
    <w:lvl w:ilvl="3" w:tplc="37ECC27C">
      <w:numFmt w:val="bullet"/>
      <w:lvlText w:val="•"/>
      <w:lvlJc w:val="left"/>
      <w:pPr>
        <w:ind w:left="3463" w:hanging="567"/>
      </w:pPr>
      <w:rPr>
        <w:rFonts w:hint="default"/>
        <w:lang w:val="ru-RU" w:eastAsia="en-US" w:bidi="ar-SA"/>
      </w:rPr>
    </w:lvl>
    <w:lvl w:ilvl="4" w:tplc="A55C6502">
      <w:numFmt w:val="bullet"/>
      <w:lvlText w:val="•"/>
      <w:lvlJc w:val="left"/>
      <w:pPr>
        <w:ind w:left="4458" w:hanging="567"/>
      </w:pPr>
      <w:rPr>
        <w:rFonts w:hint="default"/>
        <w:lang w:val="ru-RU" w:eastAsia="en-US" w:bidi="ar-SA"/>
      </w:rPr>
    </w:lvl>
    <w:lvl w:ilvl="5" w:tplc="88FCD356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1CE4D780">
      <w:numFmt w:val="bullet"/>
      <w:lvlText w:val="•"/>
      <w:lvlJc w:val="left"/>
      <w:pPr>
        <w:ind w:left="6447" w:hanging="567"/>
      </w:pPr>
      <w:rPr>
        <w:rFonts w:hint="default"/>
        <w:lang w:val="ru-RU" w:eastAsia="en-US" w:bidi="ar-SA"/>
      </w:rPr>
    </w:lvl>
    <w:lvl w:ilvl="7" w:tplc="CFC08022">
      <w:numFmt w:val="bullet"/>
      <w:lvlText w:val="•"/>
      <w:lvlJc w:val="left"/>
      <w:pPr>
        <w:ind w:left="7442" w:hanging="567"/>
      </w:pPr>
      <w:rPr>
        <w:rFonts w:hint="default"/>
        <w:lang w:val="ru-RU" w:eastAsia="en-US" w:bidi="ar-SA"/>
      </w:rPr>
    </w:lvl>
    <w:lvl w:ilvl="8" w:tplc="0BBA396E">
      <w:numFmt w:val="bullet"/>
      <w:lvlText w:val="•"/>
      <w:lvlJc w:val="left"/>
      <w:pPr>
        <w:ind w:left="843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99"/>
    <w:rsid w:val="0052359A"/>
    <w:rsid w:val="00BE5799"/>
    <w:rsid w:val="00C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799"/>
  </w:style>
  <w:style w:type="paragraph" w:styleId="a5">
    <w:name w:val="footer"/>
    <w:basedOn w:val="a"/>
    <w:link w:val="a6"/>
    <w:uiPriority w:val="99"/>
    <w:unhideWhenUsed/>
    <w:rsid w:val="00BE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799"/>
  </w:style>
  <w:style w:type="paragraph" w:styleId="a5">
    <w:name w:val="footer"/>
    <w:basedOn w:val="a"/>
    <w:link w:val="a6"/>
    <w:uiPriority w:val="99"/>
    <w:unhideWhenUsed/>
    <w:rsid w:val="00BE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2024-10-21T05:48:00Z</dcterms:created>
  <dcterms:modified xsi:type="dcterms:W3CDTF">2024-10-21T06:06:00Z</dcterms:modified>
</cp:coreProperties>
</file>