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8C178" w14:textId="77777777" w:rsidR="00FF4A01" w:rsidRDefault="001A3C05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Муниципальное автономное общеобразовательное учреждение </w:t>
      </w:r>
    </w:p>
    <w:p w14:paraId="7042E5C4" w14:textId="77777777" w:rsidR="00FF4A01" w:rsidRDefault="001A3C05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«Средняя общеобразовательная школа №2 </w:t>
      </w:r>
      <w:proofErr w:type="spellStart"/>
      <w:r>
        <w:rPr>
          <w:sz w:val="28"/>
          <w:szCs w:val="22"/>
        </w:rPr>
        <w:t>г.Сольцы</w:t>
      </w:r>
      <w:proofErr w:type="spellEnd"/>
      <w:r>
        <w:rPr>
          <w:sz w:val="28"/>
          <w:szCs w:val="22"/>
        </w:rPr>
        <w:t>»</w:t>
      </w:r>
    </w:p>
    <w:p w14:paraId="517593DA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6B5F195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D019D5F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31FF20DA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39C0EC8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34EFE25A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71CB6C69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240AF08E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52BB4D87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769A1AFE" w14:textId="77777777" w:rsidR="00FF4A01" w:rsidRDefault="00FF4A01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110A7225" w14:textId="77777777" w:rsidR="00FF4A01" w:rsidRDefault="001A3C05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58C9B042" w14:textId="77777777" w:rsidR="00FF4A01" w:rsidRDefault="001A3C05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 внеурочной деятельности </w:t>
      </w:r>
    </w:p>
    <w:p w14:paraId="4C7BC45E" w14:textId="77777777" w:rsidR="00FF4A01" w:rsidRDefault="001A3C05">
      <w:pPr>
        <w:pStyle w:val="af1"/>
        <w:spacing w:beforeAutospacing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«ОСНОВЫ НАЧАЛЬНОЙ </w:t>
      </w:r>
      <w:r>
        <w:rPr>
          <w:b/>
          <w:sz w:val="28"/>
          <w:szCs w:val="28"/>
        </w:rPr>
        <w:t>ВОЕННОЙ ПОДГОТОВКИ»</w:t>
      </w:r>
    </w:p>
    <w:p w14:paraId="432935AC" w14:textId="77777777" w:rsidR="00FF4A01" w:rsidRDefault="00FF4A01">
      <w:pPr>
        <w:pStyle w:val="af1"/>
        <w:spacing w:beforeAutospacing="0" w:afterAutospacing="0"/>
        <w:rPr>
          <w:sz w:val="28"/>
          <w:szCs w:val="28"/>
        </w:rPr>
      </w:pPr>
    </w:p>
    <w:p w14:paraId="1EFCD410" w14:textId="77777777" w:rsidR="00FF4A01" w:rsidRDefault="001A3C05">
      <w:pPr>
        <w:pStyle w:val="af1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Уровень программы: базовый</w:t>
      </w:r>
    </w:p>
    <w:p w14:paraId="646035B7" w14:textId="77777777" w:rsidR="00FF4A01" w:rsidRDefault="001A3C05">
      <w:pPr>
        <w:pStyle w:val="af1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Направление программы: военно-патриотическое</w:t>
      </w:r>
    </w:p>
    <w:p w14:paraId="59F98765" w14:textId="47131A51" w:rsidR="00FF4A01" w:rsidRDefault="001A3C05">
      <w:pPr>
        <w:pStyle w:val="af1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 1 </w:t>
      </w:r>
      <w:bookmarkStart w:id="0" w:name="_GoBack"/>
      <w:bookmarkEnd w:id="0"/>
      <w:r>
        <w:rPr>
          <w:sz w:val="28"/>
          <w:szCs w:val="28"/>
        </w:rPr>
        <w:t>год</w:t>
      </w:r>
    </w:p>
    <w:p w14:paraId="54CC0655" w14:textId="0CD46A93" w:rsidR="00FF4A01" w:rsidRDefault="001A3C05">
      <w:pPr>
        <w:pStyle w:val="af1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695068">
        <w:rPr>
          <w:sz w:val="28"/>
          <w:szCs w:val="28"/>
        </w:rPr>
        <w:t>68</w:t>
      </w:r>
      <w:r>
        <w:rPr>
          <w:sz w:val="28"/>
          <w:szCs w:val="28"/>
        </w:rPr>
        <w:t xml:space="preserve"> час</w:t>
      </w:r>
      <w:r w:rsidR="00695068">
        <w:rPr>
          <w:sz w:val="28"/>
          <w:szCs w:val="28"/>
        </w:rPr>
        <w:t>ов</w:t>
      </w:r>
    </w:p>
    <w:p w14:paraId="321BC026" w14:textId="277D1CE0" w:rsidR="00FF4A01" w:rsidRDefault="001A3C05">
      <w:pPr>
        <w:pStyle w:val="af1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695068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</w:t>
      </w:r>
    </w:p>
    <w:p w14:paraId="6DA74067" w14:textId="77777777" w:rsidR="00FF4A01" w:rsidRDefault="00FF4A01">
      <w:pPr>
        <w:pStyle w:val="af1"/>
        <w:spacing w:beforeAutospacing="0" w:afterAutospacing="0"/>
        <w:rPr>
          <w:sz w:val="28"/>
          <w:szCs w:val="28"/>
        </w:rPr>
      </w:pPr>
    </w:p>
    <w:p w14:paraId="445E9E03" w14:textId="77777777" w:rsidR="00FF4A01" w:rsidRDefault="00FF4A01">
      <w:pPr>
        <w:pStyle w:val="af1"/>
        <w:spacing w:beforeAutospacing="0" w:afterAutospacing="0"/>
        <w:jc w:val="right"/>
        <w:rPr>
          <w:sz w:val="28"/>
          <w:szCs w:val="28"/>
        </w:rPr>
      </w:pPr>
    </w:p>
    <w:p w14:paraId="7CE0B6D2" w14:textId="77777777" w:rsidR="00FF4A01" w:rsidRDefault="00FF4A01">
      <w:pPr>
        <w:pStyle w:val="af1"/>
        <w:spacing w:beforeAutospacing="0" w:afterAutospacing="0"/>
        <w:jc w:val="right"/>
        <w:rPr>
          <w:sz w:val="28"/>
          <w:szCs w:val="28"/>
        </w:rPr>
      </w:pPr>
    </w:p>
    <w:p w14:paraId="53D29F68" w14:textId="77777777" w:rsidR="00FF4A01" w:rsidRDefault="001A3C05">
      <w:pPr>
        <w:pStyle w:val="af1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14:paraId="523A4234" w14:textId="77777777" w:rsidR="00FF4A01" w:rsidRDefault="001A3C05">
      <w:pPr>
        <w:pStyle w:val="af1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 А.В. </w:t>
      </w:r>
    </w:p>
    <w:p w14:paraId="200AB489" w14:textId="77777777" w:rsidR="00FF4A01" w:rsidRDefault="001A3C05">
      <w:pPr>
        <w:pStyle w:val="af1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55BCB7F8" w14:textId="77777777" w:rsidR="00FF4A01" w:rsidRDefault="00FF4A01">
      <w:pPr>
        <w:pStyle w:val="af1"/>
        <w:spacing w:beforeAutospacing="0" w:afterAutospacing="0"/>
        <w:jc w:val="right"/>
        <w:rPr>
          <w:sz w:val="28"/>
          <w:szCs w:val="28"/>
        </w:rPr>
      </w:pPr>
    </w:p>
    <w:p w14:paraId="43EA9AE2" w14:textId="77777777" w:rsidR="00FF4A01" w:rsidRDefault="00FF4A01">
      <w:pPr>
        <w:pStyle w:val="af1"/>
        <w:spacing w:beforeAutospacing="0" w:afterAutospacing="0"/>
        <w:jc w:val="center"/>
        <w:rPr>
          <w:szCs w:val="28"/>
        </w:rPr>
      </w:pPr>
    </w:p>
    <w:p w14:paraId="1A449843" w14:textId="77777777" w:rsidR="00FF4A01" w:rsidRDefault="00FF4A01">
      <w:pPr>
        <w:pStyle w:val="af1"/>
        <w:spacing w:beforeAutospacing="0" w:afterAutospacing="0" w:line="360" w:lineRule="auto"/>
        <w:jc w:val="center"/>
        <w:rPr>
          <w:szCs w:val="28"/>
        </w:rPr>
      </w:pPr>
    </w:p>
    <w:p w14:paraId="5491F2BE" w14:textId="77777777" w:rsidR="00FF4A01" w:rsidRDefault="00FF4A01">
      <w:pPr>
        <w:pStyle w:val="af1"/>
        <w:spacing w:beforeAutospacing="0" w:afterAutospacing="0" w:line="360" w:lineRule="auto"/>
        <w:jc w:val="center"/>
        <w:rPr>
          <w:szCs w:val="28"/>
        </w:rPr>
      </w:pPr>
    </w:p>
    <w:p w14:paraId="7E1A49E6" w14:textId="77777777" w:rsidR="00FF4A01" w:rsidRDefault="00FF4A01">
      <w:pPr>
        <w:pStyle w:val="af1"/>
        <w:spacing w:beforeAutospacing="0" w:afterAutospacing="0" w:line="360" w:lineRule="auto"/>
        <w:jc w:val="center"/>
        <w:rPr>
          <w:szCs w:val="28"/>
        </w:rPr>
      </w:pPr>
    </w:p>
    <w:p w14:paraId="5191E574" w14:textId="77777777" w:rsidR="00FF4A01" w:rsidRDefault="00FF4A01">
      <w:pPr>
        <w:pStyle w:val="af1"/>
        <w:spacing w:beforeAutospacing="0" w:afterAutospacing="0" w:line="360" w:lineRule="auto"/>
        <w:jc w:val="center"/>
        <w:rPr>
          <w:szCs w:val="28"/>
        </w:rPr>
      </w:pPr>
    </w:p>
    <w:p w14:paraId="651C785E" w14:textId="77777777" w:rsidR="00FF4A01" w:rsidRDefault="00FF4A01">
      <w:pPr>
        <w:pStyle w:val="af1"/>
        <w:spacing w:beforeAutospacing="0" w:afterAutospacing="0" w:line="360" w:lineRule="auto"/>
        <w:jc w:val="center"/>
        <w:rPr>
          <w:szCs w:val="28"/>
        </w:rPr>
      </w:pPr>
    </w:p>
    <w:p w14:paraId="10429733" w14:textId="77777777" w:rsidR="00FF4A01" w:rsidRDefault="001A3C05">
      <w:pPr>
        <w:pStyle w:val="af1"/>
        <w:spacing w:beforeAutospacing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Сольцы-2023</w:t>
      </w:r>
    </w:p>
    <w:p w14:paraId="65AF4C54" w14:textId="77777777" w:rsidR="00FF4A01" w:rsidRDefault="00FF4A01">
      <w:pPr>
        <w:pStyle w:val="af1"/>
        <w:spacing w:beforeAutospacing="0" w:afterAutospacing="0" w:line="360" w:lineRule="auto"/>
        <w:jc w:val="center"/>
        <w:rPr>
          <w:sz w:val="28"/>
          <w:szCs w:val="28"/>
        </w:rPr>
      </w:pPr>
    </w:p>
    <w:p w14:paraId="11101353" w14:textId="77777777" w:rsidR="00FF4A01" w:rsidRDefault="00FF4A01">
      <w:pPr>
        <w:pStyle w:val="af1"/>
        <w:spacing w:beforeAutospacing="0" w:afterAutospacing="0" w:line="360" w:lineRule="auto"/>
        <w:jc w:val="center"/>
        <w:rPr>
          <w:sz w:val="28"/>
          <w:szCs w:val="28"/>
        </w:rPr>
      </w:pPr>
    </w:p>
    <w:p w14:paraId="30C224B4" w14:textId="77777777" w:rsidR="00FF4A01" w:rsidRDefault="001A3C05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6985" distB="6985" distL="6985" distR="6350" simplePos="0" relativeHeight="2" behindDoc="0" locked="0" layoutInCell="1" allowOverlap="1" wp14:anchorId="5DBB9DAB" wp14:editId="019C9147">
                <wp:simplePos x="0" y="0"/>
                <wp:positionH relativeFrom="column">
                  <wp:posOffset>2920365</wp:posOffset>
                </wp:positionH>
                <wp:positionV relativeFrom="paragraph">
                  <wp:posOffset>5755005</wp:posOffset>
                </wp:positionV>
                <wp:extent cx="257175" cy="285750"/>
                <wp:effectExtent l="6985" t="6985" r="6350" b="69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85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shape_0" ID="Овал 1" path="l-2147483648,-2147483643l-2147483628,-2147483627l-2147483648,-2147483643l-2147483626,-2147483625xe" fillcolor="white" stroked="t" o:allowincell="f" style="position:absolute;margin-left:229.95pt;margin-top:453.15pt;width:20.2pt;height:22.45pt;mso-wrap-style:none;v-text-anchor:middle" wp14:anchorId="05A3DF58">
                <v:fill o:detectmouseclick="t" type="solid" color2="black"/>
                <v:stroke color="white" weight="12600" joinstyle="miter" endcap="flat"/>
                <w10:wrap type="non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6985" distL="6985" distR="6350" simplePos="0" relativeHeight="3" behindDoc="0" locked="0" layoutInCell="1" allowOverlap="1" wp14:anchorId="6E7DF056" wp14:editId="7079FF23">
                <wp:simplePos x="0" y="0"/>
                <wp:positionH relativeFrom="column">
                  <wp:posOffset>2876550</wp:posOffset>
                </wp:positionH>
                <wp:positionV relativeFrom="paragraph">
                  <wp:posOffset>5664835</wp:posOffset>
                </wp:positionV>
                <wp:extent cx="257175" cy="285750"/>
                <wp:effectExtent l="6985" t="6985" r="6350" b="6985"/>
                <wp:wrapNone/>
                <wp:docPr id="2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85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shape_0" ID="Овал 3" path="l-2147483648,-2147483643l-2147483628,-2147483627l-2147483648,-2147483643l-2147483626,-2147483625xe" fillcolor="white" stroked="t" o:allowincell="f" style="position:absolute;margin-left:226.5pt;margin-top:446.05pt;width:20.2pt;height:22.45pt;mso-wrap-style:none;v-text-anchor:middle" wp14:anchorId="419895AC">
                <v:fill o:detectmouseclick="t" type="solid" color2="black"/>
                <v:stroke color="white" weight="12600" joinstyle="miter" endcap="flat"/>
                <w10:wrap type="none"/>
              </v:oval>
            </w:pict>
          </mc:Fallback>
        </mc:AlternateContent>
      </w:r>
      <w:r>
        <w:rPr>
          <w:b/>
          <w:bCs/>
          <w:sz w:val="28"/>
          <w:szCs w:val="28"/>
        </w:rPr>
        <w:t>ПОЯСНИТЕЛЬНАЯ ЗАПИСКА</w:t>
      </w:r>
    </w:p>
    <w:p w14:paraId="2CB53F4F" w14:textId="77777777" w:rsidR="00FF4A01" w:rsidRDefault="001A3C05">
      <w:pPr>
        <w:pStyle w:val="af1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внеурочной деятельности «Основы начальной военной подготовки» разработана в соответствии с документами:</w:t>
      </w:r>
    </w:p>
    <w:p w14:paraId="404A878D" w14:textId="7A60F5E6" w:rsidR="00FF4A01" w:rsidRDefault="001A3C05">
      <w:pPr>
        <w:ind w:firstLine="709"/>
        <w:jc w:val="both"/>
      </w:pPr>
      <w:r>
        <w:rPr>
          <w:bCs/>
          <w:color w:val="000000"/>
          <w:sz w:val="28"/>
          <w:szCs w:val="28"/>
        </w:rPr>
        <w:t>- «О воинской обязанности и военной службе» (с изм. и доп., вступ. в силу с 13.1</w:t>
      </w:r>
      <w:r>
        <w:rPr>
          <w:bCs/>
          <w:color w:val="000000"/>
          <w:sz w:val="28"/>
          <w:szCs w:val="28"/>
        </w:rPr>
        <w:t>0.2022): Федеральный закон от 28.03.1998 № 53-ФЗ (ред. от 24.09.2022);</w:t>
      </w:r>
    </w:p>
    <w:p w14:paraId="063EFB80" w14:textId="74C66E1D" w:rsidR="00FF4A01" w:rsidRDefault="001A3C05">
      <w:pPr>
        <w:ind w:firstLine="709"/>
        <w:jc w:val="both"/>
      </w:pPr>
      <w:r>
        <w:rPr>
          <w:bCs/>
          <w:color w:val="000000"/>
          <w:sz w:val="28"/>
          <w:szCs w:val="28"/>
        </w:rPr>
        <w:t>- «О статусе военнослужащих»: Федеральный закон от 27.05.1998 № 76-ФЗ (ред. от 05.12.2022);</w:t>
      </w:r>
    </w:p>
    <w:p w14:paraId="394317B8" w14:textId="7B7B4E96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«Об образовании в Российской Федерации»: Федеральный Закон от 9.12.2012 № 273-ФЗ (ред. от </w:t>
      </w:r>
      <w:r>
        <w:rPr>
          <w:sz w:val="28"/>
          <w:szCs w:val="28"/>
        </w:rPr>
        <w:t>05.12.2022);</w:t>
      </w:r>
    </w:p>
    <w:p w14:paraId="5DF1CCDA" w14:textId="4482BAAA" w:rsidR="00FF4A01" w:rsidRDefault="001A3C05">
      <w:pPr>
        <w:ind w:firstLine="709"/>
        <w:jc w:val="both"/>
      </w:pPr>
      <w:r>
        <w:rPr>
          <w:bCs/>
          <w:color w:val="000000"/>
          <w:sz w:val="28"/>
          <w:szCs w:val="28"/>
        </w:rPr>
        <w:t>-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</w:t>
      </w:r>
      <w:r>
        <w:rPr>
          <w:bCs/>
          <w:color w:val="000000"/>
          <w:sz w:val="28"/>
          <w:szCs w:val="28"/>
        </w:rPr>
        <w:t>ульной служб Вооруженных Сил Российской Федерации»): Указ Президента РФ от 10.11.2007 № 1495 (ред. от 31.07.2022);</w:t>
      </w:r>
    </w:p>
    <w:p w14:paraId="204CAD53" w14:textId="77777777" w:rsidR="00FF4A01" w:rsidRDefault="001A3C05">
      <w:pPr>
        <w:ind w:firstLine="709"/>
        <w:jc w:val="both"/>
      </w:pPr>
      <w:r>
        <w:rPr>
          <w:bCs/>
          <w:color w:val="000000"/>
          <w:sz w:val="28"/>
          <w:szCs w:val="28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</w:t>
      </w:r>
      <w:r>
        <w:rPr>
          <w:bCs/>
          <w:color w:val="000000"/>
          <w:sz w:val="28"/>
          <w:szCs w:val="28"/>
        </w:rPr>
        <w:t>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: приказ Министра обороны РФ № 96, Минобрнауки РФ №</w:t>
      </w:r>
      <w:r>
        <w:rPr>
          <w:bCs/>
          <w:color w:val="000000"/>
          <w:sz w:val="28"/>
          <w:szCs w:val="28"/>
        </w:rPr>
        <w:t xml:space="preserve"> 134 от 24.02.2010;</w:t>
      </w:r>
    </w:p>
    <w:p w14:paraId="38A212BC" w14:textId="663FF46E" w:rsidR="00FF4A01" w:rsidRDefault="001A3C05">
      <w:pPr>
        <w:ind w:firstLine="709"/>
        <w:jc w:val="both"/>
      </w:pPr>
      <w:r>
        <w:rPr>
          <w:bCs/>
          <w:color w:val="000000"/>
          <w:sz w:val="28"/>
          <w:szCs w:val="28"/>
        </w:rPr>
        <w:t xml:space="preserve">- «Об утверждении федерального государственного образовательного стандарта основного общего образования»: приказ </w:t>
      </w:r>
      <w:proofErr w:type="spellStart"/>
      <w:r>
        <w:rPr>
          <w:bCs/>
          <w:color w:val="000000"/>
          <w:sz w:val="28"/>
          <w:szCs w:val="28"/>
        </w:rPr>
        <w:t>Минпросвещения</w:t>
      </w:r>
      <w:proofErr w:type="spellEnd"/>
      <w:r>
        <w:rPr>
          <w:bCs/>
          <w:color w:val="000000"/>
          <w:sz w:val="28"/>
          <w:szCs w:val="28"/>
        </w:rPr>
        <w:t xml:space="preserve"> России от 31.05.2021 № 287 (ред. от 18.07.2022);</w:t>
      </w:r>
    </w:p>
    <w:p w14:paraId="3CB5780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Методические рекомендации по уточнению понятия и содержан</w:t>
      </w:r>
      <w:r>
        <w:rPr>
          <w:sz w:val="28"/>
          <w:szCs w:val="28"/>
        </w:rPr>
        <w:t>ия внеурочной деятельности в рамках реализации основных общеобразовательных программ, в том числе в части проектной деятельности (Приложение к письму Минобрнауки России от 18.08.2017 №09-1672).</w:t>
      </w:r>
    </w:p>
    <w:p w14:paraId="18C9CA08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 xml:space="preserve">Актуальность курса. </w:t>
      </w:r>
      <w:r>
        <w:rPr>
          <w:sz w:val="28"/>
          <w:szCs w:val="28"/>
        </w:rPr>
        <w:t xml:space="preserve">Воспитание гражданственности, трудолюбия, </w:t>
      </w:r>
      <w:r>
        <w:rPr>
          <w:sz w:val="28"/>
          <w:szCs w:val="28"/>
        </w:rPr>
        <w:t>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</w:t>
      </w:r>
    </w:p>
    <w:p w14:paraId="10585E9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В настоящее вре</w:t>
      </w:r>
      <w:r>
        <w:rPr>
          <w:sz w:val="28"/>
          <w:szCs w:val="28"/>
        </w:rPr>
        <w:t>мя стране нужна общая, объединяющая идея, и она уже есть. По мнению Президента РФ В.В. Путина «У нас нет никакой и не может быть другой объединяющей идеи, кроме патриотизма. Патриотизм как объединяющее звено выбрал коллективный разум народа, и именно эта и</w:t>
      </w:r>
      <w:r>
        <w:rPr>
          <w:sz w:val="28"/>
          <w:szCs w:val="28"/>
        </w:rPr>
        <w:t xml:space="preserve">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14:paraId="293082F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Проявляясь в первую очередь как эмоционально-возвышенное отношение к Отечеству, как одно из высших чувств человека, патриотизм </w:t>
      </w:r>
      <w:r>
        <w:rPr>
          <w:sz w:val="28"/>
          <w:szCs w:val="28"/>
        </w:rPr>
        <w:lastRenderedPageBreak/>
        <w:t>выступает в качестве важной составляющей духовного богатства личности, характеризует высокий уровень ее социализации. Истинный па</w:t>
      </w:r>
      <w:r>
        <w:rPr>
          <w:sz w:val="28"/>
          <w:szCs w:val="28"/>
        </w:rPr>
        <w:t>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14:paraId="451E2B7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Россия – великая держава с богатейшими традициями, мощной Армие</w:t>
      </w:r>
      <w:r>
        <w:rPr>
          <w:sz w:val="28"/>
          <w:szCs w:val="28"/>
        </w:rPr>
        <w:t xml:space="preserve">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необычному и романтическому. Это предоставляет </w:t>
      </w:r>
      <w:r>
        <w:rPr>
          <w:sz w:val="28"/>
          <w:szCs w:val="28"/>
        </w:rPr>
        <w:t>возможность юному гражданину выбрать жизненный путь, позволяющий наиболее полно реализовать себя на общественно-полезном поприще служения Родине.</w:t>
      </w:r>
    </w:p>
    <w:p w14:paraId="3175F189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Именно военно-патриотическое воспитание, воспитание гражданской ответственности, патриотических чувств, формир</w:t>
      </w:r>
      <w:r>
        <w:rPr>
          <w:sz w:val="28"/>
          <w:szCs w:val="28"/>
        </w:rPr>
        <w:t>ование понимания и осознания исторического прошлого и будущего, своей непосредственной роли в жизни страны должно стать приоритетным направлением воспитательной работы в общеобразовательных организациях островного региона.</w:t>
      </w:r>
    </w:p>
    <w:p w14:paraId="14BFD9EE" w14:textId="77777777" w:rsidR="00FF4A01" w:rsidRDefault="001A3C05">
      <w:pPr>
        <w:pStyle w:val="af2"/>
        <w:tabs>
          <w:tab w:val="left" w:pos="993"/>
        </w:tabs>
        <w:spacing w:line="240" w:lineRule="auto"/>
        <w:ind w:left="0" w:firstLine="709"/>
      </w:pPr>
      <w:r>
        <w:rPr>
          <w:b/>
        </w:rPr>
        <w:t>Цель программы</w:t>
      </w:r>
      <w:r>
        <w:t>: формирование соци</w:t>
      </w:r>
      <w:r>
        <w:t>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</w:t>
      </w:r>
      <w:r>
        <w:rPr>
          <w:rFonts w:ascii="Times New Roman" w:hAnsi="Times New Roman"/>
        </w:rPr>
        <w:t xml:space="preserve"> целостного представления о службе в Вооруженных Силах Российской Федерации, освоения знаний и умени</w:t>
      </w:r>
      <w:r>
        <w:rPr>
          <w:rFonts w:ascii="Times New Roman" w:hAnsi="Times New Roman"/>
        </w:rPr>
        <w:t>й по основам начальной военной подготовки.</w:t>
      </w:r>
    </w:p>
    <w:p w14:paraId="1F184C0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>Задачи программы:</w:t>
      </w:r>
    </w:p>
    <w:p w14:paraId="0229E78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i/>
          <w:sz w:val="28"/>
          <w:szCs w:val="28"/>
        </w:rPr>
        <w:t>Обучающие:</w:t>
      </w:r>
    </w:p>
    <w:p w14:paraId="1CA44CB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познакомить учащихся с наиболее яркими страницами истории развития армии и флота в России, на основе этого способствовать воспитанию из них граждан – патриотов;</w:t>
      </w:r>
    </w:p>
    <w:p w14:paraId="661EAE37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обучить практически</w:t>
      </w:r>
      <w:r>
        <w:rPr>
          <w:sz w:val="28"/>
          <w:szCs w:val="28"/>
        </w:rPr>
        <w:t>м умениям и навыкам из области воинских профессий: основам огневой, тактической, строевой, туристской и медицинской подготовки.</w:t>
      </w:r>
    </w:p>
    <w:p w14:paraId="420E6041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i/>
          <w:sz w:val="28"/>
          <w:szCs w:val="28"/>
        </w:rPr>
        <w:t>Развивающие:</w:t>
      </w:r>
    </w:p>
    <w:p w14:paraId="3C8F632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развивать способности применять полученные знания и умения в самостоятельной деятельности и жизненных ситуациях.</w:t>
      </w:r>
    </w:p>
    <w:p w14:paraId="63DB71DC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i/>
          <w:sz w:val="28"/>
          <w:szCs w:val="28"/>
        </w:rPr>
        <w:t>Воспитательные:</w:t>
      </w:r>
    </w:p>
    <w:p w14:paraId="74ABE294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утвердить в сознании и чувствах молодежи патриотические взгляды и убеждения, уважения к культурному и историческому наследию России;</w:t>
      </w:r>
    </w:p>
    <w:p w14:paraId="012049EC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- формировать у обучающихся убежденность сознательной готовности к защите Родины, ответственного отношени</w:t>
      </w:r>
      <w:r>
        <w:rPr>
          <w:sz w:val="28"/>
          <w:szCs w:val="28"/>
        </w:rPr>
        <w:t>я к военной службе.</w:t>
      </w:r>
    </w:p>
    <w:p w14:paraId="4EC0837A" w14:textId="2F309002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внеурочной деятельности «Основы начальной военной подготовки» рассчитана на изучение в </w:t>
      </w:r>
      <w:r w:rsidR="00695068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классе в течение </w:t>
      </w:r>
      <w:r w:rsidR="00695068">
        <w:rPr>
          <w:sz w:val="28"/>
          <w:szCs w:val="28"/>
        </w:rPr>
        <w:t>68</w:t>
      </w:r>
      <w:r>
        <w:rPr>
          <w:sz w:val="28"/>
          <w:szCs w:val="28"/>
        </w:rPr>
        <w:t xml:space="preserve"> часов учебного времени в год из расчета </w:t>
      </w:r>
      <w:r w:rsidR="00695068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695068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неделю. Длительность одного учебного часа составляет 4</w:t>
      </w:r>
      <w:r>
        <w:rPr>
          <w:sz w:val="28"/>
          <w:szCs w:val="28"/>
        </w:rPr>
        <w:t xml:space="preserve">0 минут. При необходимости в течение </w:t>
      </w:r>
      <w:r>
        <w:rPr>
          <w:sz w:val="28"/>
          <w:szCs w:val="28"/>
        </w:rPr>
        <w:lastRenderedPageBreak/>
        <w:t>одного дня занятия могут быть сдвоенными с кратковременным перерывом на отдых.</w:t>
      </w:r>
    </w:p>
    <w:p w14:paraId="2BC6D372" w14:textId="77777777" w:rsidR="005C7074" w:rsidRDefault="005C7074">
      <w:pPr>
        <w:tabs>
          <w:tab w:val="left" w:pos="993"/>
        </w:tabs>
        <w:ind w:firstLine="709"/>
        <w:jc w:val="both"/>
      </w:pPr>
    </w:p>
    <w:p w14:paraId="4A80C79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b/>
          <w:bCs/>
          <w:sz w:val="28"/>
          <w:szCs w:val="28"/>
        </w:rPr>
        <w:t>Планируемые результаты освоения программы</w:t>
      </w:r>
    </w:p>
    <w:p w14:paraId="4976FE1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/>
          <w:i/>
          <w:iCs/>
          <w:sz w:val="28"/>
          <w:szCs w:val="28"/>
          <w:lang w:eastAsia="en-US"/>
        </w:rPr>
        <w:t>Личностные результаты:</w:t>
      </w:r>
    </w:p>
    <w:p w14:paraId="74FDD42C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готовность и способность обучающихся к саморазвитию, сформированность мо</w:t>
      </w:r>
      <w:r>
        <w:rPr>
          <w:rFonts w:eastAsia="Calibri"/>
          <w:sz w:val="28"/>
          <w:szCs w:val="28"/>
          <w:lang w:eastAsia="en-US"/>
        </w:rPr>
        <w:t>тивации к учению и познанию,</w:t>
      </w:r>
    </w:p>
    <w:p w14:paraId="48C1A1CE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социальные компетентности, личностные качества; сформированность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</w:t>
      </w:r>
      <w:r>
        <w:rPr>
          <w:rFonts w:eastAsia="Calibri"/>
          <w:sz w:val="28"/>
          <w:szCs w:val="28"/>
          <w:lang w:eastAsia="en-US"/>
        </w:rPr>
        <w:t>прошлое и настоящее многонационального народа России, уважение государственных символов;</w:t>
      </w:r>
    </w:p>
    <w:p w14:paraId="4769458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готовность к служению Отечеству, его защите.</w:t>
      </w:r>
    </w:p>
    <w:p w14:paraId="2C9E641B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/>
          <w:i/>
          <w:iCs/>
          <w:sz w:val="28"/>
          <w:szCs w:val="28"/>
          <w:lang w:eastAsia="en-US"/>
        </w:rPr>
        <w:t>Метапредметные результаты</w:t>
      </w:r>
    </w:p>
    <w:p w14:paraId="53731B87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познавательными действиями:</w:t>
      </w:r>
    </w:p>
    <w:p w14:paraId="01F3DAF8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 базовые логические действия:</w:t>
      </w:r>
    </w:p>
    <w:p w14:paraId="0324162B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выявлять и характеризовать существенные признаки объектов (явлений); </w:t>
      </w:r>
    </w:p>
    <w:p w14:paraId="1A731A5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14:paraId="4CC60DE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выявлять дефициты информации, данных, необходимых для решения по</w:t>
      </w:r>
      <w:r>
        <w:rPr>
          <w:rFonts w:eastAsia="Calibri"/>
          <w:sz w:val="28"/>
          <w:szCs w:val="28"/>
          <w:lang w:eastAsia="en-US"/>
        </w:rPr>
        <w:t>ставленной задачи;</w:t>
      </w:r>
    </w:p>
    <w:p w14:paraId="650F759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выявлять причинно-следственные связи при изучении явлений и процессов; </w:t>
      </w:r>
    </w:p>
    <w:p w14:paraId="1D1F8F28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делать выводы с использованием дедуктивных и индуктивных умозаключений, умозаключений по аналогии.</w:t>
      </w:r>
    </w:p>
    <w:p w14:paraId="5EC3AED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 базовые исследовательские действия:</w:t>
      </w:r>
    </w:p>
    <w:p w14:paraId="14169E7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формулировать вопросы</w:t>
      </w:r>
      <w:r>
        <w:rPr>
          <w:rFonts w:eastAsia="Calibri"/>
          <w:sz w:val="28"/>
          <w:szCs w:val="28"/>
          <w:lang w:eastAsia="en-US"/>
        </w:rPr>
        <w:t>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42C9C51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самостоятельно формулировать обобщения и выводы.</w:t>
      </w:r>
    </w:p>
    <w:p w14:paraId="519C0F33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3) работа с информацией:</w:t>
      </w:r>
    </w:p>
    <w:p w14:paraId="6B0008AB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применять различные методы, инструменты и запросы </w:t>
      </w:r>
      <w:r>
        <w:rPr>
          <w:rFonts w:eastAsia="Calibri"/>
          <w:sz w:val="28"/>
          <w:szCs w:val="28"/>
          <w:lang w:eastAsia="en-US"/>
        </w:rPr>
        <w:t>при поиске и отборе информации или данных из источников с учетом предложенной учебной задачи и заданных критериев;</w:t>
      </w:r>
    </w:p>
    <w:p w14:paraId="7B596C99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30A819C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эффективно запоминать и си</w:t>
      </w:r>
      <w:r>
        <w:rPr>
          <w:rFonts w:eastAsia="Calibri"/>
          <w:sz w:val="28"/>
          <w:szCs w:val="28"/>
          <w:lang w:eastAsia="en-US"/>
        </w:rPr>
        <w:t>стематизировать информацию.</w:t>
      </w:r>
    </w:p>
    <w:p w14:paraId="3BF0B171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коммуникативными действиями:</w:t>
      </w:r>
    </w:p>
    <w:p w14:paraId="1BD41BF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 общение:</w:t>
      </w:r>
    </w:p>
    <w:p w14:paraId="33417307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воспринимать и формулировать суждения, выражать эмоции в соответствии с целями и условиями общения;</w:t>
      </w:r>
    </w:p>
    <w:p w14:paraId="70E69208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- в ходе диалога и (или) дискуссии задавать вопросы</w:t>
      </w:r>
      <w:r>
        <w:rPr>
          <w:rFonts w:eastAsia="Calibri"/>
          <w:sz w:val="28"/>
          <w:szCs w:val="28"/>
          <w:lang w:eastAsia="en-US"/>
        </w:rPr>
        <w:t xml:space="preserve"> по существу обсуждаемой темы и высказывать идеи, нацеленные на решение задачи и поддержание благожелательности общения.</w:t>
      </w:r>
    </w:p>
    <w:p w14:paraId="587D297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 совместная деятельность:</w:t>
      </w:r>
    </w:p>
    <w:p w14:paraId="54AD0ECD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понимать и использовать преимущества командной и индивидуальной работы при решении конкретной проблемы, о</w:t>
      </w:r>
      <w:r>
        <w:rPr>
          <w:rFonts w:eastAsia="Calibri"/>
          <w:sz w:val="28"/>
          <w:szCs w:val="28"/>
          <w:lang w:eastAsia="en-US"/>
        </w:rPr>
        <w:t>босновывать необходимость применения групповых форм взаимодействия при решении поставленной задачи;</w:t>
      </w:r>
    </w:p>
    <w:p w14:paraId="0E1DB461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уметь обобщать мнения нескольких людей, проявлять готовность руководить, выполнять поручения.</w:t>
      </w:r>
    </w:p>
    <w:p w14:paraId="249DA1E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планировать организацию совместной работы, определять свою</w:t>
      </w:r>
      <w:r>
        <w:rPr>
          <w:rFonts w:eastAsia="Calibri"/>
          <w:sz w:val="28"/>
          <w:szCs w:val="28"/>
          <w:lang w:eastAsia="en-US"/>
        </w:rPr>
        <w:t xml:space="preserve">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14:paraId="4E595C1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выполнять свою часть работы, достигать качественного результата по своему направлению и координ</w:t>
      </w:r>
      <w:r>
        <w:rPr>
          <w:rFonts w:eastAsia="Calibri"/>
          <w:sz w:val="28"/>
          <w:szCs w:val="28"/>
          <w:lang w:eastAsia="en-US"/>
        </w:rPr>
        <w:t>ировать свои действия с другими членами команды;</w:t>
      </w:r>
    </w:p>
    <w:p w14:paraId="552E75C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726A5A6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Овладение унив</w:t>
      </w:r>
      <w:r>
        <w:rPr>
          <w:rFonts w:eastAsia="Calibri"/>
          <w:sz w:val="28"/>
          <w:szCs w:val="28"/>
          <w:lang w:eastAsia="en-US"/>
        </w:rPr>
        <w:t>ерсальными учебными регулятивными действиями:</w:t>
      </w:r>
    </w:p>
    <w:p w14:paraId="751B9B0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1) самоорганизация:</w:t>
      </w:r>
    </w:p>
    <w:p w14:paraId="3F16510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выявлять проблемы для решения в жизненных и учебных ситуациях; </w:t>
      </w:r>
    </w:p>
    <w:p w14:paraId="562E4C88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ориентироваться в различных подходах принятия решений (индивидуальное, принятие решения в группе, принятие решений </w:t>
      </w:r>
      <w:r>
        <w:rPr>
          <w:rFonts w:eastAsia="Calibri"/>
          <w:sz w:val="28"/>
          <w:szCs w:val="28"/>
          <w:lang w:eastAsia="en-US"/>
        </w:rPr>
        <w:t>группой);</w:t>
      </w:r>
    </w:p>
    <w:p w14:paraId="493AEDF3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4C7565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делать выбор и брать ответственность за решение.</w:t>
      </w:r>
    </w:p>
    <w:p w14:paraId="1E49653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 самоконтроль:</w:t>
      </w:r>
    </w:p>
    <w:p w14:paraId="00BC954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владеть с</w:t>
      </w:r>
      <w:r>
        <w:rPr>
          <w:rFonts w:eastAsia="Calibri"/>
          <w:sz w:val="28"/>
          <w:szCs w:val="28"/>
          <w:lang w:eastAsia="en-US"/>
        </w:rPr>
        <w:t xml:space="preserve">пособами самоконтроля, </w:t>
      </w:r>
      <w:proofErr w:type="spellStart"/>
      <w:r>
        <w:rPr>
          <w:rFonts w:eastAsia="Calibri"/>
          <w:sz w:val="28"/>
          <w:szCs w:val="28"/>
          <w:lang w:eastAsia="en-US"/>
        </w:rPr>
        <w:t>самомотивации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рефлексии; давать адекватную оценку ситуации и предлагать план ее изменения;</w:t>
      </w:r>
    </w:p>
    <w:p w14:paraId="5DB74AF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>
        <w:rPr>
          <w:rFonts w:eastAsia="Calibri"/>
          <w:sz w:val="28"/>
          <w:szCs w:val="28"/>
          <w:lang w:eastAsia="en-US"/>
        </w:rPr>
        <w:t>льствам;</w:t>
      </w:r>
    </w:p>
    <w:p w14:paraId="5BC2AEFB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оценивать соответствие результата цели и условиям.</w:t>
      </w:r>
    </w:p>
    <w:p w14:paraId="56BFB7A9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/>
          <w:bCs/>
          <w:i/>
          <w:sz w:val="28"/>
          <w:szCs w:val="28"/>
          <w:lang w:eastAsia="en-US"/>
        </w:rPr>
        <w:t>Предметные результаты</w:t>
      </w:r>
    </w:p>
    <w:p w14:paraId="13F5BE7E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общественно-государственной подготовке:</w:t>
      </w:r>
    </w:p>
    <w:p w14:paraId="5599910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</w:t>
      </w:r>
      <w:r>
        <w:rPr>
          <w:rFonts w:eastAsia="Calibri"/>
          <w:sz w:val="28"/>
          <w:szCs w:val="28"/>
          <w:lang w:val="tt-RU" w:eastAsia="en-US"/>
        </w:rPr>
        <w:t>нать назначение и организационную структуру ВС РФ, виды ВС РФ и рода войск (силы и средства флота); сущность и значение военно</w:t>
      </w:r>
      <w:r>
        <w:rPr>
          <w:rFonts w:eastAsia="Calibri"/>
          <w:sz w:val="28"/>
          <w:szCs w:val="28"/>
          <w:lang w:val="tt-RU" w:eastAsia="en-US"/>
        </w:rPr>
        <w:t>й присяги, государственного флага и боевого знамени воинской части;</w:t>
      </w:r>
    </w:p>
    <w:p w14:paraId="7F5EC98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дни воинской славы России, значение государственных наград; сущность и особенности воинского коллектива; основные качества защитника Родины.</w:t>
      </w:r>
    </w:p>
    <w:p w14:paraId="726570FE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Уставам Вооруженных сил Российской Ф</w:t>
      </w:r>
      <w:r>
        <w:rPr>
          <w:rFonts w:eastAsia="Calibri"/>
          <w:bCs/>
          <w:i/>
          <w:sz w:val="28"/>
          <w:szCs w:val="28"/>
          <w:lang w:eastAsia="en-US"/>
        </w:rPr>
        <w:t>едерации:</w:t>
      </w:r>
    </w:p>
    <w:p w14:paraId="38ACA85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- знать общие обязанности военнослужащих, обязанности солдата; воинские звания и знаки различия; порядок выполнения воинского приветствия, правила воинской вежливости и поведения.</w:t>
      </w:r>
    </w:p>
    <w:p w14:paraId="52C343B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основам выживания:</w:t>
      </w:r>
    </w:p>
    <w:p w14:paraId="28096DBE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знать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как правильно действовать при воздей</w:t>
      </w:r>
      <w:r>
        <w:rPr>
          <w:rFonts w:eastAsia="Calibri"/>
          <w:sz w:val="28"/>
          <w:szCs w:val="28"/>
          <w:lang w:eastAsia="en-US"/>
        </w:rPr>
        <w:t>ствии неблагоприятных факторов внешней среды.</w:t>
      </w:r>
    </w:p>
    <w:p w14:paraId="0CC3D69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военной топографии:</w:t>
      </w:r>
    </w:p>
    <w:p w14:paraId="500BF3A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определять стороны горизонта по компасу, небесным светилам и признакам местных предметов;</w:t>
      </w:r>
    </w:p>
    <w:p w14:paraId="75906D71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работать с картой на местности (определять расстояния, направления, свое местоположение и пол</w:t>
      </w:r>
      <w:r>
        <w:rPr>
          <w:rFonts w:eastAsia="Calibri"/>
          <w:sz w:val="28"/>
          <w:szCs w:val="28"/>
          <w:lang w:eastAsia="en-US"/>
        </w:rPr>
        <w:t>ожения обнаруженных целей).</w:t>
      </w:r>
    </w:p>
    <w:p w14:paraId="40C3855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военно-медицинской подготовке:</w:t>
      </w:r>
    </w:p>
    <w:p w14:paraId="27DEDC5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применять штатные средства оказания первой доврачебной помощи; останавливать артериальные кровотечения при помощи жгута и других подручных средств; накладывать повязки при различных видах ране</w:t>
      </w:r>
      <w:r>
        <w:rPr>
          <w:rFonts w:eastAsia="Calibri"/>
          <w:sz w:val="28"/>
          <w:szCs w:val="28"/>
          <w:lang w:eastAsia="en-US"/>
        </w:rPr>
        <w:t>ний.</w:t>
      </w:r>
    </w:p>
    <w:p w14:paraId="2BB7632D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основам радиационной, химической и биологической защиты:</w:t>
      </w:r>
    </w:p>
    <w:p w14:paraId="356474F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14:paraId="69E7E35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осуществлять</w:t>
      </w:r>
      <w:r>
        <w:rPr>
          <w:rFonts w:eastAsia="Calibri"/>
          <w:sz w:val="28"/>
          <w:szCs w:val="28"/>
          <w:lang w:eastAsia="en-US"/>
        </w:rPr>
        <w:t xml:space="preserve">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защитный костюм ОЗК).</w:t>
      </w:r>
    </w:p>
    <w:p w14:paraId="000AA3D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строевой подготовке:</w:t>
      </w:r>
    </w:p>
    <w:p w14:paraId="333BE09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элементы строя и</w:t>
      </w:r>
      <w:r>
        <w:rPr>
          <w:rFonts w:eastAsia="Calibri"/>
          <w:sz w:val="28"/>
          <w:szCs w:val="28"/>
          <w:lang w:eastAsia="en-US"/>
        </w:rPr>
        <w:t xml:space="preserve"> обязанности солдата перед построением и в строю, порядок выполнения строевых приемов;</w:t>
      </w:r>
    </w:p>
    <w:p w14:paraId="1B2311BE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выполнять одиночные строевые приемы без оружия и с оружием, слаженно действовать в составе подразделения.</w:t>
      </w:r>
    </w:p>
    <w:p w14:paraId="2B6C58D4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Cs/>
          <w:i/>
          <w:sz w:val="28"/>
          <w:szCs w:val="28"/>
          <w:lang w:eastAsia="en-US"/>
        </w:rPr>
        <w:t>По огневой подготовке:</w:t>
      </w:r>
    </w:p>
    <w:p w14:paraId="7698765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знать меры безопасности при </w:t>
      </w:r>
      <w:r>
        <w:rPr>
          <w:rFonts w:eastAsia="Calibri"/>
          <w:sz w:val="28"/>
          <w:szCs w:val="28"/>
          <w:lang w:eastAsia="en-US"/>
        </w:rPr>
        <w:t>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14:paraId="5200995B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назначение и боевые свойства автомата Калашникова; назначение и устройство частей и механизмов автомата, боепр</w:t>
      </w:r>
      <w:r>
        <w:rPr>
          <w:rFonts w:eastAsia="Calibri"/>
          <w:sz w:val="28"/>
          <w:szCs w:val="28"/>
          <w:lang w:eastAsia="en-US"/>
        </w:rPr>
        <w:t xml:space="preserve">ипасы к стрелковому оружию; порядок осмотра и подготовки автомата и патронов к стрельбе; </w:t>
      </w:r>
    </w:p>
    <w:p w14:paraId="7C082946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знать назначение и боевые свойства ручных гранат; меры безопасности при обращении с ручными гранатами;</w:t>
      </w:r>
    </w:p>
    <w:p w14:paraId="60244DE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уметь быстро и правильно изготавливаться к стрельбе из разл</w:t>
      </w:r>
      <w:r>
        <w:rPr>
          <w:rFonts w:eastAsia="Calibri"/>
          <w:sz w:val="28"/>
          <w:szCs w:val="28"/>
          <w:lang w:eastAsia="en-US"/>
        </w:rPr>
        <w:t>ичных положений, заряжать оружие, осуществлять производство стрельбы, разряжать и осматривать оружие после стрельбы;</w:t>
      </w:r>
    </w:p>
    <w:p w14:paraId="6BCC767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снаряжать магазин патронами; осуществлять неполную разборку и сборку автомата Калашникова;</w:t>
      </w:r>
    </w:p>
    <w:p w14:paraId="1DEAC419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выполнять упражнения учебных стрельб;</w:t>
      </w:r>
    </w:p>
    <w:p w14:paraId="5271C487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точн</w:t>
      </w:r>
      <w:r>
        <w:rPr>
          <w:rFonts w:eastAsia="Calibri"/>
          <w:sz w:val="28"/>
          <w:szCs w:val="28"/>
          <w:lang w:eastAsia="en-US"/>
        </w:rPr>
        <w:t>о метать ручные гранаты из различных положений.</w:t>
      </w:r>
    </w:p>
    <w:p w14:paraId="718D59E3" w14:textId="77777777" w:rsidR="00FF4A01" w:rsidRDefault="00FF4A01">
      <w:pPr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6BE5A6A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/>
          <w:sz w:val="28"/>
          <w:szCs w:val="28"/>
          <w:lang w:eastAsia="en-US"/>
        </w:rPr>
        <w:t>Формы проведения занятий, методы обучения, виды контроля</w:t>
      </w:r>
    </w:p>
    <w:p w14:paraId="5F9F8593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Формы проведения занятий:</w:t>
      </w:r>
    </w:p>
    <w:p w14:paraId="05D435EB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теоретические занятия;</w:t>
      </w:r>
    </w:p>
    <w:p w14:paraId="39251FDC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практические занятия;</w:t>
      </w:r>
    </w:p>
    <w:p w14:paraId="60440A3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учебно-тренировочные занятия;</w:t>
      </w:r>
    </w:p>
    <w:p w14:paraId="2D4800C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игры;</w:t>
      </w:r>
    </w:p>
    <w:p w14:paraId="3E517E6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соревнования;</w:t>
      </w:r>
    </w:p>
    <w:p w14:paraId="576ACED1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смотр-конкурс;</w:t>
      </w:r>
    </w:p>
    <w:p w14:paraId="378D17DF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мастер-класс;</w:t>
      </w:r>
    </w:p>
    <w:p w14:paraId="3AD987B9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презентация.</w:t>
      </w:r>
    </w:p>
    <w:p w14:paraId="4638A983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bCs/>
          <w:i/>
          <w:sz w:val="28"/>
          <w:szCs w:val="28"/>
          <w:lang w:eastAsia="en-US"/>
        </w:rPr>
        <w:t>редства реализации программы</w:t>
      </w:r>
      <w:r>
        <w:rPr>
          <w:rFonts w:eastAsia="Calibri"/>
          <w:i/>
          <w:sz w:val="28"/>
          <w:szCs w:val="28"/>
          <w:lang w:eastAsia="en-US"/>
        </w:rPr>
        <w:t>:</w:t>
      </w:r>
    </w:p>
    <w:p w14:paraId="06CBD04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демонстрационные и раздаточные;</w:t>
      </w:r>
    </w:p>
    <w:p w14:paraId="5400C991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визуальные, </w:t>
      </w:r>
      <w:proofErr w:type="spellStart"/>
      <w:r>
        <w:rPr>
          <w:rFonts w:eastAsia="Calibri"/>
          <w:sz w:val="28"/>
          <w:szCs w:val="28"/>
          <w:lang w:eastAsia="en-US"/>
        </w:rPr>
        <w:t>аудийные</w:t>
      </w:r>
      <w:proofErr w:type="spellEnd"/>
      <w:r>
        <w:rPr>
          <w:rFonts w:eastAsia="Calibri"/>
          <w:sz w:val="28"/>
          <w:szCs w:val="28"/>
          <w:lang w:eastAsia="en-US"/>
        </w:rPr>
        <w:t>, аудиовизуальные;</w:t>
      </w:r>
    </w:p>
    <w:p w14:paraId="3D41A0DC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естественные и искусственные;</w:t>
      </w:r>
    </w:p>
    <w:p w14:paraId="19C4E1F4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реальные и виртуальные.</w:t>
      </w:r>
    </w:p>
    <w:p w14:paraId="311D12CD" w14:textId="77777777" w:rsidR="00FF4A01" w:rsidRDefault="001A3C0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Методы обучения </w:t>
      </w:r>
      <w:r>
        <w:rPr>
          <w:rFonts w:eastAsia="Calibri"/>
          <w:sz w:val="28"/>
          <w:szCs w:val="28"/>
          <w:lang w:eastAsia="en-US"/>
        </w:rPr>
        <w:t>представлены в таблице 1.</w:t>
      </w:r>
    </w:p>
    <w:p w14:paraId="43670F0D" w14:textId="77777777" w:rsidR="00FF4A01" w:rsidRDefault="001A3C05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 – Группы ме</w:t>
      </w:r>
      <w:r>
        <w:rPr>
          <w:rFonts w:eastAsia="Calibri"/>
          <w:sz w:val="28"/>
          <w:szCs w:val="28"/>
          <w:lang w:eastAsia="en-US"/>
        </w:rPr>
        <w:t>тодов и их содержание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2312"/>
        <w:gridCol w:w="3194"/>
        <w:gridCol w:w="4065"/>
      </w:tblGrid>
      <w:tr w:rsidR="00FF4A01" w14:paraId="40B1B3B3" w14:textId="77777777">
        <w:tc>
          <w:tcPr>
            <w:tcW w:w="2260" w:type="dxa"/>
            <w:vAlign w:val="center"/>
          </w:tcPr>
          <w:p w14:paraId="63B931A0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Группа методов</w:t>
            </w:r>
          </w:p>
        </w:tc>
        <w:tc>
          <w:tcPr>
            <w:tcW w:w="3122" w:type="dxa"/>
            <w:vAlign w:val="center"/>
          </w:tcPr>
          <w:p w14:paraId="52B1A10A" w14:textId="77777777" w:rsidR="00FF4A01" w:rsidRDefault="001A3C05">
            <w:pPr>
              <w:widowControl w:val="0"/>
              <w:ind w:hanging="56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3973" w:type="dxa"/>
            <w:vAlign w:val="center"/>
          </w:tcPr>
          <w:p w14:paraId="037BD547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Свойства методов</w:t>
            </w:r>
          </w:p>
        </w:tc>
      </w:tr>
      <w:tr w:rsidR="00FF4A01" w14:paraId="48BE4797" w14:textId="77777777">
        <w:tc>
          <w:tcPr>
            <w:tcW w:w="2260" w:type="dxa"/>
          </w:tcPr>
          <w:p w14:paraId="7C47A8A0" w14:textId="77777777" w:rsidR="00FF4A01" w:rsidRDefault="001A3C05">
            <w:pPr>
              <w:widowControl w:val="0"/>
              <w:ind w:firstLine="29"/>
              <w:jc w:val="both"/>
            </w:pPr>
            <w:r>
              <w:t>Методы формирования</w:t>
            </w:r>
          </w:p>
          <w:p w14:paraId="641CF0B8" w14:textId="77777777" w:rsidR="00FF4A01" w:rsidRDefault="001A3C05">
            <w:pPr>
              <w:widowControl w:val="0"/>
              <w:jc w:val="both"/>
            </w:pPr>
            <w:r>
              <w:t>сознания личности</w:t>
            </w:r>
          </w:p>
        </w:tc>
        <w:tc>
          <w:tcPr>
            <w:tcW w:w="3122" w:type="dxa"/>
          </w:tcPr>
          <w:p w14:paraId="454BA094" w14:textId="77777777" w:rsidR="00FF4A01" w:rsidRDefault="001A3C05">
            <w:pPr>
              <w:widowControl w:val="0"/>
              <w:jc w:val="both"/>
            </w:pPr>
            <w:r>
              <w:t>Убеждение, внушение, беседы, лекции, дискуссии, метод примера</w:t>
            </w:r>
          </w:p>
        </w:tc>
        <w:tc>
          <w:tcPr>
            <w:tcW w:w="3973" w:type="dxa"/>
          </w:tcPr>
          <w:p w14:paraId="015C3086" w14:textId="77777777" w:rsidR="00FF4A01" w:rsidRDefault="001A3C05">
            <w:pPr>
              <w:widowControl w:val="0"/>
              <w:jc w:val="both"/>
            </w:pPr>
            <w:r>
              <w:t xml:space="preserve">Постановка подростка в позицию полноправного участника процесса, т.е. он не объект для </w:t>
            </w:r>
            <w:r>
              <w:t>применения данных методов, а сам принимает активное участие в их использовании</w:t>
            </w:r>
          </w:p>
        </w:tc>
      </w:tr>
      <w:tr w:rsidR="00FF4A01" w14:paraId="22BAD6A4" w14:textId="77777777">
        <w:tc>
          <w:tcPr>
            <w:tcW w:w="2260" w:type="dxa"/>
          </w:tcPr>
          <w:p w14:paraId="46CD4D90" w14:textId="77777777" w:rsidR="00FF4A01" w:rsidRDefault="001A3C05">
            <w:pPr>
              <w:widowControl w:val="0"/>
              <w:jc w:val="both"/>
            </w:pPr>
            <w:r>
              <w:t>Методы организации деятельности и формирования опыта гражданского поведения</w:t>
            </w:r>
          </w:p>
        </w:tc>
        <w:tc>
          <w:tcPr>
            <w:tcW w:w="3122" w:type="dxa"/>
          </w:tcPr>
          <w:p w14:paraId="4D256D38" w14:textId="77777777" w:rsidR="00FF4A01" w:rsidRDefault="001A3C05">
            <w:pPr>
              <w:widowControl w:val="0"/>
              <w:jc w:val="both"/>
            </w:pPr>
            <w:r>
              <w:t xml:space="preserve">Педагогическое требование, требование коллектива, общественное мнение, поручение, создание </w:t>
            </w:r>
            <w:r>
              <w:t>воспитывающих ситуаций, коллективное творческое дело</w:t>
            </w:r>
          </w:p>
        </w:tc>
        <w:tc>
          <w:tcPr>
            <w:tcW w:w="3973" w:type="dxa"/>
          </w:tcPr>
          <w:p w14:paraId="2FDBEA5E" w14:textId="77777777" w:rsidR="00FF4A01" w:rsidRDefault="001A3C05">
            <w:pPr>
              <w:widowControl w:val="0"/>
              <w:jc w:val="both"/>
            </w:pPr>
            <w:r>
              <w:t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</w:t>
            </w:r>
            <w:r>
              <w:t>трировать значимость гражданской деятельности подростков для общества. С помощью регулирующих требований формируются традиции поведения</w:t>
            </w:r>
          </w:p>
        </w:tc>
      </w:tr>
      <w:tr w:rsidR="00FF4A01" w14:paraId="4C8D4193" w14:textId="77777777">
        <w:tc>
          <w:tcPr>
            <w:tcW w:w="2260" w:type="dxa"/>
          </w:tcPr>
          <w:p w14:paraId="74C917C8" w14:textId="77777777" w:rsidR="00FF4A01" w:rsidRDefault="001A3C05">
            <w:pPr>
              <w:widowControl w:val="0"/>
              <w:jc w:val="both"/>
            </w:pPr>
            <w:r>
              <w:t>Методы стимулирования деятельности и поведения.</w:t>
            </w:r>
          </w:p>
        </w:tc>
        <w:tc>
          <w:tcPr>
            <w:tcW w:w="3122" w:type="dxa"/>
          </w:tcPr>
          <w:p w14:paraId="61A25B6D" w14:textId="77777777" w:rsidR="00FF4A01" w:rsidRDefault="001A3C05">
            <w:pPr>
              <w:widowControl w:val="0"/>
              <w:jc w:val="both"/>
            </w:pPr>
            <w:r>
              <w:t>Соревнование, поощрение, наказание, взаимовыручка, создание ситуации ус</w:t>
            </w:r>
            <w:r>
              <w:t>пеха</w:t>
            </w:r>
          </w:p>
        </w:tc>
        <w:tc>
          <w:tcPr>
            <w:tcW w:w="3973" w:type="dxa"/>
          </w:tcPr>
          <w:p w14:paraId="2C9A4389" w14:textId="77777777" w:rsidR="00FF4A01" w:rsidRDefault="001A3C05">
            <w:pPr>
              <w:widowControl w:val="0"/>
              <w:jc w:val="both"/>
            </w:pPr>
            <w:r>
              <w:t>Необходимо побуждать подростка корректировать свое поведение.</w:t>
            </w:r>
          </w:p>
          <w:p w14:paraId="351D9791" w14:textId="77777777" w:rsidR="00FF4A01" w:rsidRDefault="001A3C05">
            <w:pPr>
              <w:widowControl w:val="0"/>
              <w:jc w:val="both"/>
            </w:pPr>
            <w:r>
              <w:t xml:space="preserve">Стимулирование в различных его формах должно быть дозированным и заслуженным. </w:t>
            </w:r>
          </w:p>
          <w:p w14:paraId="4B4C6360" w14:textId="77777777" w:rsidR="00FF4A01" w:rsidRDefault="001A3C05">
            <w:pPr>
              <w:widowControl w:val="0"/>
              <w:jc w:val="both"/>
            </w:pPr>
            <w:r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14:paraId="62198D3A" w14:textId="77777777" w:rsidR="00FF4A01" w:rsidRDefault="00FF4A01">
      <w:pPr>
        <w:ind w:firstLine="709"/>
        <w:jc w:val="both"/>
      </w:pPr>
    </w:p>
    <w:p w14:paraId="094BC855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Дл</w:t>
      </w:r>
      <w:r>
        <w:rPr>
          <w:rFonts w:eastAsia="Calibri"/>
          <w:sz w:val="28"/>
          <w:szCs w:val="28"/>
          <w:lang w:eastAsia="en-US"/>
        </w:rPr>
        <w:t xml:space="preserve">я отслеживания результативности образовательного процесса могут использоваться следующие </w:t>
      </w:r>
      <w:r>
        <w:rPr>
          <w:rFonts w:eastAsia="Calibri"/>
          <w:b/>
          <w:i/>
          <w:sz w:val="28"/>
          <w:szCs w:val="28"/>
          <w:lang w:eastAsia="en-US"/>
        </w:rPr>
        <w:t>виды контроля</w:t>
      </w:r>
      <w:r>
        <w:rPr>
          <w:rFonts w:eastAsia="Calibri"/>
          <w:sz w:val="28"/>
          <w:szCs w:val="28"/>
          <w:lang w:eastAsia="en-US"/>
        </w:rPr>
        <w:t xml:space="preserve"> знаний и умений:</w:t>
      </w:r>
    </w:p>
    <w:p w14:paraId="3B512BB0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- начальный контроль;</w:t>
      </w:r>
    </w:p>
    <w:p w14:paraId="3405CB5E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текущий контроль (в течение всего учебного года);</w:t>
      </w:r>
    </w:p>
    <w:p w14:paraId="5D57931D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промежуточный контроль;</w:t>
      </w:r>
    </w:p>
    <w:p w14:paraId="03B3A1B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итоговый контроль.</w:t>
      </w:r>
    </w:p>
    <w:p w14:paraId="1D4EDB32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Освоение матери</w:t>
      </w:r>
      <w:r>
        <w:rPr>
          <w:rFonts w:eastAsia="Calibri"/>
          <w:sz w:val="28"/>
          <w:szCs w:val="28"/>
          <w:lang w:eastAsia="en-US"/>
        </w:rPr>
        <w:t>ала проверяется с помощью теоретических и практических тестов (контрольных нормативов), представленных в учебном пособии «Основы военной службы. Тестовые задания и рекомендации по контролю знаний» (Тупикин Е.И., Смирнов А.Т., 2008) и в приложении 1-2.</w:t>
      </w:r>
    </w:p>
    <w:p w14:paraId="753BC31C" w14:textId="77777777" w:rsidR="00FF4A01" w:rsidRDefault="00FF4A01">
      <w:pPr>
        <w:tabs>
          <w:tab w:val="left" w:pos="993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0B900FC" w14:textId="77777777" w:rsidR="00FF4A01" w:rsidRDefault="001A3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ТЕМАТИЧЕСКОЕ ПЛАНИРОВАНИЕ</w:t>
      </w:r>
    </w:p>
    <w:p w14:paraId="2467881C" w14:textId="77777777" w:rsidR="00FF4A01" w:rsidRDefault="00FF4A01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75"/>
        <w:gridCol w:w="5394"/>
        <w:gridCol w:w="994"/>
        <w:gridCol w:w="990"/>
        <w:gridCol w:w="847"/>
        <w:gridCol w:w="1279"/>
      </w:tblGrid>
      <w:tr w:rsidR="00FF4A01" w14:paraId="073BAB0D" w14:textId="77777777" w:rsidTr="008A61D2">
        <w:trPr>
          <w:trHeight w:val="4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555E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BDA7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Названия разделов и тем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CF3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4BA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243A" w14:textId="77777777" w:rsidR="00FF4A01" w:rsidRDefault="001A3C05">
            <w:pPr>
              <w:pStyle w:val="ac"/>
              <w:rPr>
                <w:b/>
              </w:rPr>
            </w:pPr>
            <w:r>
              <w:t>Форма контроля</w:t>
            </w:r>
          </w:p>
        </w:tc>
      </w:tr>
      <w:tr w:rsidR="00FF4A01" w14:paraId="09F10550" w14:textId="77777777" w:rsidTr="008A61D2">
        <w:trPr>
          <w:trHeight w:val="50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CD71" w14:textId="77777777" w:rsidR="00FF4A01" w:rsidRDefault="00FF4A01">
            <w:pPr>
              <w:widowControl w:val="0"/>
              <w:rPr>
                <w:b/>
              </w:rPr>
            </w:pPr>
          </w:p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38F9" w14:textId="77777777" w:rsidR="00FF4A01" w:rsidRDefault="00FF4A01">
            <w:pPr>
              <w:widowControl w:val="0"/>
              <w:rPr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88E3" w14:textId="77777777" w:rsidR="00FF4A01" w:rsidRDefault="00FF4A0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3F9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CDE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02B1" w14:textId="77777777" w:rsidR="00FF4A01" w:rsidRDefault="00FF4A01">
            <w:pPr>
              <w:widowControl w:val="0"/>
            </w:pPr>
          </w:p>
        </w:tc>
      </w:tr>
      <w:tr w:rsidR="00FF4A01" w14:paraId="6B637D1A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CB3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A98A" w14:textId="77777777" w:rsidR="00FF4A01" w:rsidRDefault="001A3C05">
            <w:pPr>
              <w:widowControl w:val="0"/>
              <w:rPr>
                <w:b/>
              </w:rPr>
            </w:pPr>
            <w:r>
              <w:rPr>
                <w:b/>
              </w:rPr>
              <w:t>Раздел 1. Общественно-государственная подготовка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C603" w14:textId="53CE63FF" w:rsidR="00FF4A01" w:rsidRPr="00EF1241" w:rsidRDefault="00EF1241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2161" w14:textId="1B31595B" w:rsidR="00FF4A01" w:rsidRPr="00EF1241" w:rsidRDefault="00EF1241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5A3B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7B07" w14:textId="77777777" w:rsidR="00FF4A01" w:rsidRDefault="00FF4A01">
            <w:pPr>
              <w:pStyle w:val="ac"/>
            </w:pPr>
          </w:p>
        </w:tc>
      </w:tr>
      <w:tr w:rsidR="001E1F13" w14:paraId="70121EB9" w14:textId="77777777" w:rsidTr="001C70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4C2C" w14:textId="77777777" w:rsidR="001E1F13" w:rsidRDefault="001E1F13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2C64" w14:textId="2575CC85" w:rsidR="001E1F13" w:rsidRDefault="001E1F13">
            <w:pPr>
              <w:widowControl w:val="0"/>
            </w:pPr>
            <w:r>
              <w:t>Вооруженные силы РФ – основа обороны России. Структура ВС РФ.</w:t>
            </w:r>
          </w:p>
          <w:p w14:paraId="63F7F215" w14:textId="09E91C37" w:rsidR="001E1F13" w:rsidRDefault="001E1F13">
            <w:pPr>
              <w:widowControl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EB31" w14:textId="77777777" w:rsidR="001E1F13" w:rsidRDefault="001E1F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F4A" w14:textId="77777777" w:rsidR="001E1F13" w:rsidRDefault="001E1F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F794" w14:textId="77777777" w:rsidR="001E1F13" w:rsidRDefault="001E1F13">
            <w:pPr>
              <w:widowControl w:val="0"/>
              <w:jc w:val="center"/>
            </w:pPr>
          </w:p>
          <w:p w14:paraId="78A0BF9B" w14:textId="77777777" w:rsidR="001E1F13" w:rsidRDefault="001E1F13">
            <w:pPr>
              <w:widowControl w:val="0"/>
              <w:jc w:val="center"/>
            </w:pPr>
          </w:p>
          <w:p w14:paraId="49E38B27" w14:textId="77777777" w:rsidR="001E1F13" w:rsidRDefault="001E1F13">
            <w:pPr>
              <w:widowControl w:val="0"/>
              <w:jc w:val="center"/>
            </w:pPr>
          </w:p>
          <w:p w14:paraId="5766A316" w14:textId="77777777" w:rsidR="001E1F13" w:rsidRDefault="001E1F13">
            <w:pPr>
              <w:widowControl w:val="0"/>
              <w:jc w:val="center"/>
            </w:pPr>
          </w:p>
          <w:p w14:paraId="395E3C19" w14:textId="53ED7321" w:rsidR="001E1F13" w:rsidRDefault="001E1F13">
            <w:pPr>
              <w:widowControl w:val="0"/>
              <w:jc w:val="center"/>
            </w:pPr>
            <w:r>
              <w:t>0</w:t>
            </w:r>
          </w:p>
          <w:p w14:paraId="6F345841" w14:textId="77777777" w:rsidR="001E1F13" w:rsidRDefault="001E1F13">
            <w:pPr>
              <w:widowControl w:val="0"/>
              <w:jc w:val="center"/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AB943" w14:textId="77777777" w:rsidR="001E1F13" w:rsidRDefault="001E1F13">
            <w:pPr>
              <w:pStyle w:val="ac"/>
            </w:pPr>
            <w:r>
              <w:t>Контрольные вопросы на понимание материала</w:t>
            </w:r>
          </w:p>
        </w:tc>
      </w:tr>
      <w:tr w:rsidR="001E1F13" w14:paraId="748B3621" w14:textId="77777777" w:rsidTr="001C70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843C" w14:textId="33FEF1C2" w:rsidR="001E1F13" w:rsidRDefault="001E1F13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1215" w14:textId="77777777" w:rsidR="001E1F13" w:rsidRDefault="001E1F13" w:rsidP="003D20E4">
            <w:pPr>
              <w:widowControl w:val="0"/>
            </w:pPr>
            <w:r>
              <w:rPr>
                <w:bCs/>
                <w:color w:val="000000"/>
              </w:rPr>
              <w:t>Федеральный закон «О воинской обязанности и военной службе» (с изм. и доп., вступ. в силу с 13.10.2022) от 28.03.1998 № 53-ФЗ (ред. от 24.09.2022);</w:t>
            </w:r>
          </w:p>
          <w:p w14:paraId="6E05F392" w14:textId="77777777" w:rsidR="001E1F13" w:rsidRDefault="001E1F13">
            <w:pPr>
              <w:widowControl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18F4" w14:textId="2A9BC51D" w:rsidR="001E1F13" w:rsidRPr="00EF1241" w:rsidRDefault="001E1F1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3EA7" w14:textId="47616B10" w:rsidR="001E1F13" w:rsidRDefault="001E1F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D547" w14:textId="77777777" w:rsidR="001E1F13" w:rsidRDefault="001E1F13">
            <w:pPr>
              <w:widowControl w:val="0"/>
              <w:jc w:val="center"/>
            </w:pPr>
          </w:p>
          <w:p w14:paraId="721A94DE" w14:textId="77777777" w:rsidR="001E1F13" w:rsidRDefault="001E1F13">
            <w:pPr>
              <w:widowControl w:val="0"/>
              <w:jc w:val="center"/>
            </w:pPr>
          </w:p>
          <w:p w14:paraId="5CA069CD" w14:textId="193DC77C" w:rsidR="001E1F13" w:rsidRDefault="001E1F1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7D536" w14:textId="77777777" w:rsidR="001E1F13" w:rsidRDefault="001E1F13">
            <w:pPr>
              <w:pStyle w:val="ac"/>
            </w:pPr>
          </w:p>
        </w:tc>
      </w:tr>
      <w:tr w:rsidR="001E1F13" w14:paraId="174E6EA7" w14:textId="77777777" w:rsidTr="001C70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B726" w14:textId="06477CEF" w:rsidR="001E1F13" w:rsidRDefault="001E1F13">
            <w:pPr>
              <w:widowControl w:val="0"/>
              <w:jc w:val="center"/>
            </w:pPr>
            <w:r>
              <w:t>1.3.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E84D" w14:textId="49F1575D" w:rsidR="001E1F13" w:rsidRDefault="001E1F13">
            <w:pPr>
              <w:widowControl w:val="0"/>
            </w:pPr>
            <w:r>
              <w:rPr>
                <w:bCs/>
                <w:color w:val="000000"/>
              </w:rPr>
              <w:t>Федеральный закон «О статусе военнослужащих» от 27.05.1998 № 76-ФЗ (ред. от 05.12.2022);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8DFE" w14:textId="34E5B464" w:rsidR="001E1F13" w:rsidRPr="00EF1241" w:rsidRDefault="001E1F1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0FB5" w14:textId="00CE0B07" w:rsidR="001E1F13" w:rsidRDefault="001E1F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D947" w14:textId="77777777" w:rsidR="001E1F13" w:rsidRPr="00C018E6" w:rsidRDefault="001E1F13" w:rsidP="00C018E6">
            <w:pPr>
              <w:pStyle w:val="1"/>
              <w:jc w:val="center"/>
              <w:rPr>
                <w:sz w:val="24"/>
                <w:szCs w:val="24"/>
              </w:rPr>
            </w:pPr>
          </w:p>
          <w:p w14:paraId="546762B4" w14:textId="6EC270DE" w:rsidR="001E1F13" w:rsidRDefault="001E1F13" w:rsidP="00C018E6">
            <w:pPr>
              <w:pStyle w:val="1"/>
              <w:jc w:val="center"/>
            </w:pPr>
            <w:r w:rsidRPr="00C018E6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265F7" w14:textId="77777777" w:rsidR="001E1F13" w:rsidRDefault="001E1F13">
            <w:pPr>
              <w:pStyle w:val="ac"/>
            </w:pPr>
          </w:p>
        </w:tc>
      </w:tr>
      <w:tr w:rsidR="001E1F13" w14:paraId="79DA0CDD" w14:textId="77777777" w:rsidTr="001C70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508C" w14:textId="4CF0A7C7" w:rsidR="001E1F13" w:rsidRDefault="001E1F13">
            <w:pPr>
              <w:widowControl w:val="0"/>
              <w:jc w:val="center"/>
            </w:pPr>
            <w:r>
              <w:t>1.4.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C8A" w14:textId="19FB5905" w:rsidR="001E1F13" w:rsidRDefault="001E1F13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Военно-учебные заведения 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BE04" w14:textId="6B462569" w:rsidR="001E1F13" w:rsidRPr="00EF1241" w:rsidRDefault="001E1F1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8F05" w14:textId="684C5088" w:rsidR="001E1F13" w:rsidRDefault="001E1F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9E69" w14:textId="52BA6625" w:rsidR="001E1F13" w:rsidRDefault="001E1F1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1C0D" w14:textId="77777777" w:rsidR="001E1F13" w:rsidRDefault="001E1F13">
            <w:pPr>
              <w:pStyle w:val="ac"/>
            </w:pPr>
          </w:p>
        </w:tc>
      </w:tr>
      <w:tr w:rsidR="00FF4A01" w14:paraId="3D3D9ABD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1D1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E3E7" w14:textId="77777777" w:rsidR="00FF4A01" w:rsidRDefault="001A3C05">
            <w:pPr>
              <w:widowControl w:val="0"/>
              <w:rPr>
                <w:b/>
              </w:rPr>
            </w:pPr>
            <w:r>
              <w:rPr>
                <w:b/>
              </w:rPr>
              <w:t>Раздел 2. Общевоинские Уставы Вооруженных сил Российской Федерации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D882" w14:textId="45E2F1D6" w:rsidR="00FF4A01" w:rsidRPr="008A3690" w:rsidRDefault="00A22AA5">
            <w:pPr>
              <w:widowControl w:val="0"/>
              <w:jc w:val="center"/>
              <w:rPr>
                <w:b/>
              </w:rPr>
            </w:pPr>
            <w:r w:rsidRPr="008A3690">
              <w:rPr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B78F" w14:textId="5D229871" w:rsidR="00FF4A01" w:rsidRPr="008A3690" w:rsidRDefault="00A22AA5">
            <w:pPr>
              <w:widowControl w:val="0"/>
              <w:jc w:val="center"/>
              <w:rPr>
                <w:b/>
              </w:rPr>
            </w:pPr>
            <w:r w:rsidRPr="008A3690">
              <w:rPr>
                <w:b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DBF7" w14:textId="77777777" w:rsidR="00FF4A01" w:rsidRPr="008A3690" w:rsidRDefault="001A3C05">
            <w:pPr>
              <w:widowControl w:val="0"/>
              <w:jc w:val="center"/>
              <w:rPr>
                <w:b/>
              </w:rPr>
            </w:pPr>
            <w:r w:rsidRPr="008A3690">
              <w:rPr>
                <w:b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6599" w14:textId="77777777" w:rsidR="00FF4A01" w:rsidRDefault="00FF4A01">
            <w:pPr>
              <w:pStyle w:val="ac"/>
            </w:pPr>
          </w:p>
        </w:tc>
      </w:tr>
      <w:tr w:rsidR="00FF4A01" w14:paraId="1F7402BC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DAC" w14:textId="77777777" w:rsidR="00FF4A01" w:rsidRDefault="001A3C05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4799" w14:textId="77777777" w:rsidR="00FF4A01" w:rsidRDefault="001A3C05">
            <w:pPr>
              <w:widowControl w:val="0"/>
            </w:pPr>
            <w:r>
              <w:t xml:space="preserve"> Устав внутренней службы ВС РФ: </w:t>
            </w:r>
          </w:p>
          <w:p w14:paraId="460072A7" w14:textId="5CA88273" w:rsidR="00FF4A01" w:rsidRDefault="001A3C0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Воинские звания. Командиры (начальники) и подчиненные. Старшие и младшие.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41BE" w14:textId="77777777" w:rsidR="00FF4A01" w:rsidRDefault="001A3C05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DE07" w14:textId="77777777" w:rsidR="00FF4A01" w:rsidRDefault="001A3C05" w:rsidP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A1BC" w14:textId="77777777" w:rsidR="00FF4A01" w:rsidRDefault="001A3C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986B" w14:textId="77777777" w:rsidR="00FF4A01" w:rsidRDefault="001A3C05">
            <w:pPr>
              <w:pStyle w:val="ac"/>
            </w:pPr>
            <w:r>
              <w:t xml:space="preserve">Блиц-опрос по теме «Воинские звания» </w:t>
            </w:r>
          </w:p>
        </w:tc>
      </w:tr>
      <w:tr w:rsidR="0074767B" w14:paraId="406AF916" w14:textId="77777777" w:rsidTr="00166F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4823" w14:textId="058EDEDB" w:rsidR="0074767B" w:rsidRDefault="0074767B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1A6A" w14:textId="407646A2" w:rsidR="0074767B" w:rsidRDefault="0074767B">
            <w:pPr>
              <w:widowControl w:val="0"/>
            </w:pPr>
            <w:r>
              <w:rPr>
                <w:color w:val="000000"/>
              </w:rPr>
              <w:t>Права и общие обязанности военнослужащего.</w:t>
            </w:r>
            <w:r>
              <w:rPr>
                <w:color w:val="000000"/>
              </w:rPr>
              <w:br/>
              <w:t>Обязанности солдата (матроса). Приказ (приказание), порядок его отдачи и выполнения.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3B16" w14:textId="4F3DB7D2" w:rsidR="0074767B" w:rsidRPr="00EF1241" w:rsidRDefault="0074767B">
            <w:pPr>
              <w:widowControl w:val="0"/>
              <w:tabs>
                <w:tab w:val="left" w:pos="376"/>
                <w:tab w:val="center" w:pos="45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8805" w14:textId="19F38B77" w:rsidR="0074767B" w:rsidRDefault="0074767B" w:rsidP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F72A" w14:textId="2F3A00D0" w:rsidR="0074767B" w:rsidRDefault="0074767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7EDD0" w14:textId="3CAD3B3B" w:rsidR="0074767B" w:rsidRDefault="0074767B" w:rsidP="00166F20">
            <w:pPr>
              <w:pStyle w:val="ac"/>
            </w:pPr>
            <w:r>
              <w:t>Контрольные вопросы</w:t>
            </w:r>
          </w:p>
        </w:tc>
      </w:tr>
      <w:tr w:rsidR="0074767B" w14:paraId="684CB55C" w14:textId="77777777" w:rsidTr="00166F20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32C" w14:textId="35596A97" w:rsidR="0074767B" w:rsidRDefault="0074767B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6C2" w14:textId="77777777" w:rsidR="0074767B" w:rsidRDefault="0074767B">
            <w:pPr>
              <w:widowControl w:val="0"/>
            </w:pPr>
            <w:r>
              <w:rPr>
                <w:color w:val="000000"/>
              </w:rPr>
              <w:t>Дисциплинарный устав ВС РФ:</w:t>
            </w:r>
          </w:p>
          <w:p w14:paraId="14EDB046" w14:textId="77777777" w:rsidR="0074767B" w:rsidRDefault="0074767B">
            <w:pPr>
              <w:widowControl w:val="0"/>
            </w:pPr>
            <w:r>
              <w:rPr>
                <w:color w:val="000000"/>
              </w:rPr>
              <w:t xml:space="preserve"> Воинская дисциплина. Обязанности военнослужащего по соблюдению воинской дисциплины. Ответственность военнослужащих.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2134" w14:textId="77777777" w:rsidR="0074767B" w:rsidRDefault="0074767B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B570" w14:textId="77777777" w:rsidR="0074767B" w:rsidRDefault="0074767B" w:rsidP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52BF" w14:textId="77777777" w:rsidR="0074767B" w:rsidRDefault="0074767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220AE" w14:textId="759872DC" w:rsidR="0074767B" w:rsidRDefault="0074767B" w:rsidP="00166F20">
            <w:pPr>
              <w:pStyle w:val="ac"/>
            </w:pPr>
          </w:p>
        </w:tc>
      </w:tr>
      <w:tr w:rsidR="0074767B" w14:paraId="60913B88" w14:textId="77777777" w:rsidTr="00166F20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7E4" w14:textId="34E289C3" w:rsidR="0074767B" w:rsidRDefault="0074767B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4E20" w14:textId="77777777" w:rsidR="0074767B" w:rsidRDefault="007476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Устав гарнизонной и караульной служб ВС РФ. Общие положения. Виды нарядов. Проведение гарнизонных мероприятий с участием войск.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1BD5" w14:textId="77777777" w:rsidR="0074767B" w:rsidRDefault="0074767B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9E1B" w14:textId="77777777" w:rsidR="0074767B" w:rsidRDefault="0074767B" w:rsidP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68F1" w14:textId="77777777" w:rsidR="0074767B" w:rsidRDefault="0074767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0DE6A" w14:textId="7054CADC" w:rsidR="0074767B" w:rsidRDefault="0074767B">
            <w:pPr>
              <w:pStyle w:val="ac"/>
            </w:pPr>
          </w:p>
        </w:tc>
      </w:tr>
      <w:tr w:rsidR="0074767B" w14:paraId="35977005" w14:textId="77777777" w:rsidTr="00166F20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C4FF" w14:textId="34A519CE" w:rsidR="0074767B" w:rsidRDefault="0074767B">
            <w:pPr>
              <w:widowControl w:val="0"/>
              <w:jc w:val="center"/>
            </w:pPr>
            <w:r>
              <w:lastRenderedPageBreak/>
              <w:t>2.5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3663" w14:textId="77777777" w:rsidR="0074767B" w:rsidRDefault="007476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Строевой устав ВС РФ. Общие положения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664E" w14:textId="77777777" w:rsidR="0074767B" w:rsidRDefault="0074767B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9F5E" w14:textId="77777777" w:rsidR="0074767B" w:rsidRDefault="0074767B" w:rsidP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BB9A" w14:textId="77777777" w:rsidR="0074767B" w:rsidRDefault="0074767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AF6B6" w14:textId="77777777" w:rsidR="0074767B" w:rsidRDefault="0074767B">
            <w:pPr>
              <w:widowControl w:val="0"/>
              <w:jc w:val="center"/>
            </w:pPr>
          </w:p>
        </w:tc>
      </w:tr>
      <w:tr w:rsidR="0074767B" w14:paraId="15A82F80" w14:textId="77777777" w:rsidTr="00166F20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88C0" w14:textId="4E1459FC" w:rsidR="0074767B" w:rsidRDefault="0074767B">
            <w:pPr>
              <w:widowControl w:val="0"/>
              <w:jc w:val="center"/>
            </w:pPr>
            <w:r>
              <w:t>2.6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E6FF" w14:textId="77A5D6D4" w:rsidR="0074767B" w:rsidRDefault="007476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Корабельный устав ВМФ РФ. Общие положения.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95CA" w14:textId="7EDC0960" w:rsidR="0074767B" w:rsidRDefault="0074767B">
            <w:pPr>
              <w:widowControl w:val="0"/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EFE" w14:textId="5A6095CB" w:rsidR="0074767B" w:rsidRDefault="0074767B" w:rsidP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1158" w14:textId="5F661C68" w:rsidR="0074767B" w:rsidRDefault="0074767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E4C77" w14:textId="77777777" w:rsidR="0074767B" w:rsidRDefault="0074767B">
            <w:pPr>
              <w:widowControl w:val="0"/>
              <w:jc w:val="center"/>
            </w:pPr>
          </w:p>
        </w:tc>
      </w:tr>
      <w:tr w:rsidR="0074767B" w14:paraId="65D748A9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646" w14:textId="5C7E930C" w:rsidR="0074767B" w:rsidRDefault="0074767B">
            <w:pPr>
              <w:widowControl w:val="0"/>
              <w:jc w:val="center"/>
            </w:pPr>
            <w:r>
              <w:t>2.7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9726" w14:textId="0E127586" w:rsidR="0074767B" w:rsidRDefault="007476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Традиции и воинские ритуалы ВМФ РФ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5DBB" w14:textId="0DC1E33C" w:rsidR="0074767B" w:rsidRPr="00EF1241" w:rsidRDefault="0074767B">
            <w:pPr>
              <w:widowControl w:val="0"/>
              <w:tabs>
                <w:tab w:val="left" w:pos="376"/>
                <w:tab w:val="center" w:pos="45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8901" w14:textId="6B5C9D31" w:rsidR="0074767B" w:rsidRDefault="0074767B" w:rsidP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BC71" w14:textId="5B0751B7" w:rsidR="0074767B" w:rsidRDefault="0074767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EB15" w14:textId="77777777" w:rsidR="0074767B" w:rsidRDefault="0074767B">
            <w:pPr>
              <w:widowControl w:val="0"/>
              <w:jc w:val="center"/>
            </w:pPr>
          </w:p>
        </w:tc>
      </w:tr>
      <w:tr w:rsidR="00FF4A01" w14:paraId="2D5879E2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49BC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6392" w14:textId="77777777" w:rsidR="00FF4A01" w:rsidRDefault="001A3C05">
            <w:pPr>
              <w:widowControl w:val="0"/>
            </w:pPr>
            <w:r>
              <w:rPr>
                <w:b/>
              </w:rPr>
              <w:t xml:space="preserve">Раздел 3. Основы строевой </w:t>
            </w:r>
            <w:r>
              <w:rPr>
                <w:b/>
              </w:rPr>
              <w:t>подготовки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D3AC" w14:textId="7F8FC876" w:rsidR="00FF4A01" w:rsidRPr="00DD7A1C" w:rsidRDefault="007C7594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D7A1C">
              <w:rPr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3C16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038" w14:textId="08FA87E1" w:rsidR="00FF4A01" w:rsidRPr="00DD7A1C" w:rsidRDefault="007C7594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D7A1C">
              <w:rPr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C871" w14:textId="77777777" w:rsidR="00FF4A01" w:rsidRDefault="00FF4A01">
            <w:pPr>
              <w:widowControl w:val="0"/>
              <w:jc w:val="center"/>
            </w:pPr>
          </w:p>
        </w:tc>
      </w:tr>
      <w:tr w:rsidR="00660228" w14:paraId="0260DAE3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9CFB" w14:textId="77777777" w:rsidR="00660228" w:rsidRDefault="00660228">
            <w:pPr>
              <w:widowControl w:val="0"/>
              <w:jc w:val="center"/>
            </w:pPr>
            <w:r>
              <w:t>3.1.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6C6" w14:textId="50B97959" w:rsidR="00660228" w:rsidRDefault="00660228">
            <w:pPr>
              <w:widowControl w:val="0"/>
            </w:pPr>
            <w:r>
              <w:t>Строевые приемы и движение без оружия. Строевая стойка. Повороты на месте.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2863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91E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44DB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5D610B" w14:textId="77777777" w:rsidR="00660228" w:rsidRDefault="00660228">
            <w:pPr>
              <w:widowControl w:val="0"/>
              <w:jc w:val="center"/>
            </w:pPr>
            <w:r>
              <w:t>Контроль за правильностью выполнения приемов</w:t>
            </w:r>
          </w:p>
        </w:tc>
      </w:tr>
      <w:tr w:rsidR="00660228" w14:paraId="53C8A3CA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3EC2" w14:textId="5B845DE2" w:rsidR="00660228" w:rsidRDefault="00660228">
            <w:pPr>
              <w:widowControl w:val="0"/>
              <w:jc w:val="center"/>
            </w:pPr>
            <w:r>
              <w:t>3.2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7F35" w14:textId="12FF80C8" w:rsidR="00660228" w:rsidRDefault="00660228">
            <w:pPr>
              <w:widowControl w:val="0"/>
            </w:pPr>
            <w:r>
              <w:t>Строевой шаг. Движение строевым шагом.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C8DA" w14:textId="7DA75CFE" w:rsidR="00660228" w:rsidRPr="007C7594" w:rsidRDefault="0066022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40AA" w14:textId="77777777" w:rsidR="00660228" w:rsidRDefault="00660228">
            <w:pPr>
              <w:widowControl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221" w14:textId="77777777" w:rsidR="00660228" w:rsidRDefault="00660228">
            <w:pPr>
              <w:widowControl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1CD2A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1D9B993A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DB8E" w14:textId="60C6F0C6" w:rsidR="00660228" w:rsidRDefault="00660228">
            <w:pPr>
              <w:widowControl w:val="0"/>
              <w:jc w:val="center"/>
            </w:pPr>
            <w:r>
              <w:t>3.3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D0E" w14:textId="5ADC41DA" w:rsidR="00660228" w:rsidRDefault="00660228">
            <w:pPr>
              <w:widowControl w:val="0"/>
            </w:pPr>
            <w:r>
              <w:t xml:space="preserve">Повороты в движении.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D417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66AB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B909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6857B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5F764313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BDE" w14:textId="36555383" w:rsidR="00660228" w:rsidRDefault="00660228">
            <w:pPr>
              <w:widowControl w:val="0"/>
              <w:jc w:val="center"/>
            </w:pPr>
            <w:r>
              <w:t>3.4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5D85" w14:textId="77777777" w:rsidR="00660228" w:rsidRDefault="00660228">
            <w:pPr>
              <w:widowControl w:val="0"/>
            </w:pPr>
            <w:r>
              <w:t>Выполнение воинского приветствия в движении и на месте.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AA7B" w14:textId="18A76733" w:rsidR="00660228" w:rsidRPr="007C7594" w:rsidRDefault="0066022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117E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C53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935EB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38A5235F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0D69" w14:textId="5B407557" w:rsidR="00660228" w:rsidRDefault="00660228">
            <w:pPr>
              <w:widowControl w:val="0"/>
              <w:jc w:val="center"/>
            </w:pPr>
            <w:r>
              <w:t>3.5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695D" w14:textId="3685B1FD" w:rsidR="00660228" w:rsidRDefault="00660228">
            <w:pPr>
              <w:widowControl w:val="0"/>
            </w:pPr>
            <w:r>
              <w:t>Строевые приемы с оружием на месте.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BDB2" w14:textId="24FCFF04" w:rsidR="00660228" w:rsidRDefault="00660228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363F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EDE6" w14:textId="4CD5C360" w:rsidR="00660228" w:rsidRDefault="0066022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B5052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5A5114F0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CEFC" w14:textId="710D77AF" w:rsidR="00660228" w:rsidRDefault="00660228">
            <w:pPr>
              <w:widowControl w:val="0"/>
              <w:jc w:val="center"/>
            </w:pPr>
            <w:r>
              <w:t>3.6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8CCA" w14:textId="220D96FC" w:rsidR="00660228" w:rsidRDefault="00660228">
            <w:pPr>
              <w:widowControl w:val="0"/>
            </w:pPr>
            <w:r>
              <w:t>Строевые приемы с оружием в движении.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E2CB" w14:textId="692ECACB" w:rsidR="00660228" w:rsidRPr="007C7594" w:rsidRDefault="0066022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758A" w14:textId="77777777" w:rsidR="00660228" w:rsidRDefault="00660228">
            <w:pPr>
              <w:widowControl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0945" w14:textId="77777777" w:rsidR="00660228" w:rsidRDefault="00660228">
            <w:pPr>
              <w:widowControl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9899D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76EED480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B53A" w14:textId="45F7E2F1" w:rsidR="00660228" w:rsidRDefault="00660228">
            <w:pPr>
              <w:widowControl w:val="0"/>
              <w:jc w:val="center"/>
            </w:pPr>
            <w:r>
              <w:t>3.7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3102" w14:textId="5AA494EA" w:rsidR="00660228" w:rsidRDefault="00660228">
            <w:pPr>
              <w:widowControl w:val="0"/>
            </w:pPr>
            <w:r>
              <w:t xml:space="preserve">Развернутый и походный строи. Перестроение.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09BE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AD25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63B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C6B58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302D396F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89C" w14:textId="6772099D" w:rsidR="00660228" w:rsidRDefault="00660228">
            <w:pPr>
              <w:widowControl w:val="0"/>
              <w:jc w:val="center"/>
            </w:pPr>
            <w:r>
              <w:t>3.8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C0C9" w14:textId="29C0D67B" w:rsidR="00660228" w:rsidRDefault="00660228">
            <w:pPr>
              <w:widowControl w:val="0"/>
            </w:pPr>
            <w:r>
              <w:t>Выход из строя и возвращение в строй. Подход к начальнику и отход от него.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D03D" w14:textId="7B90B00E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793E" w14:textId="78BF0550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2B7E" w14:textId="533BD48F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97729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36AF5C22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1EB" w14:textId="7F5A4274" w:rsidR="00660228" w:rsidRDefault="00660228">
            <w:pPr>
              <w:widowControl w:val="0"/>
              <w:jc w:val="center"/>
            </w:pPr>
            <w:r>
              <w:t>3.9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121C" w14:textId="77777777" w:rsidR="00660228" w:rsidRDefault="00660228">
            <w:pPr>
              <w:widowControl w:val="0"/>
            </w:pPr>
            <w:r>
              <w:t>Движение строем в составе подразделения.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7890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1597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FD34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461FA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1AFD01BE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0559" w14:textId="407AFA8C" w:rsidR="00660228" w:rsidRDefault="00660228">
            <w:pPr>
              <w:widowControl w:val="0"/>
              <w:jc w:val="center"/>
            </w:pPr>
            <w:r>
              <w:t>3.10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FCFA" w14:textId="773896FC" w:rsidR="00660228" w:rsidRPr="00D96303" w:rsidRDefault="00660228">
            <w:pPr>
              <w:widowControl w:val="0"/>
            </w:pPr>
            <w:r w:rsidRPr="00D96303">
              <w:t xml:space="preserve">Воинское приветствие в составе подразделения. Строевой смотр в пешем порядке. 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CDE5" w14:textId="195EE160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CA8A" w14:textId="67F8CFFA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162F" w14:textId="4F4F9B30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6BAE7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1C335748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38E" w14:textId="5570E978" w:rsidR="00660228" w:rsidRDefault="00660228">
            <w:pPr>
              <w:widowControl w:val="0"/>
              <w:jc w:val="center"/>
            </w:pPr>
            <w:r>
              <w:t>3.11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1D7" w14:textId="77777777" w:rsidR="00660228" w:rsidRDefault="00660228">
            <w:pPr>
              <w:widowControl w:val="0"/>
            </w:pPr>
            <w:r>
              <w:t xml:space="preserve">Способы и приемы передвижения личного состава в бою при действиях в пешем порядке.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F1E0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E944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B16B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115EF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7FFC8B6E" w14:textId="77777777" w:rsidTr="00192C0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1662" w14:textId="3EA21DAB" w:rsidR="00660228" w:rsidRDefault="00660228">
            <w:pPr>
              <w:widowControl w:val="0"/>
              <w:jc w:val="center"/>
            </w:pPr>
            <w:r>
              <w:t>3.12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9467" w14:textId="77777777" w:rsidR="00660228" w:rsidRDefault="00660228">
            <w:pPr>
              <w:pStyle w:val="ac"/>
              <w:widowControl w:val="0"/>
              <w:spacing w:line="240" w:lineRule="auto"/>
            </w:pPr>
            <w:r>
              <w:rPr>
                <w:color w:val="222222"/>
              </w:rPr>
              <w:t>Положение государственного флага РФ и боевого знамени воинской части в строю. Порядок их выноса и относа.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1559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E0AF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5BE4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1E3C9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1CC1A343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5955" w14:textId="7106F1C6" w:rsidR="00660228" w:rsidRDefault="00660228">
            <w:pPr>
              <w:widowControl w:val="0"/>
              <w:jc w:val="center"/>
            </w:pPr>
            <w:r>
              <w:t>3.13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491" w14:textId="31D2AF2A" w:rsidR="00660228" w:rsidRDefault="00660228">
            <w:pPr>
              <w:pStyle w:val="ac"/>
              <w:widowControl w:val="0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Ритуал подъема и спуска Государственного флага Российской Федерации.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8B7A" w14:textId="03B29FA0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A822" w14:textId="76A26163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C78B" w14:textId="4E7F0FDF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D2E6" w14:textId="77777777" w:rsidR="00660228" w:rsidRDefault="00660228">
            <w:pPr>
              <w:widowControl w:val="0"/>
              <w:jc w:val="center"/>
            </w:pPr>
          </w:p>
        </w:tc>
      </w:tr>
      <w:tr w:rsidR="00FF4A01" w14:paraId="6817F85F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ED01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485" w14:textId="77777777" w:rsidR="00FF4A01" w:rsidRDefault="001A3C05">
            <w:pPr>
              <w:widowControl w:val="0"/>
            </w:pPr>
            <w:r>
              <w:rPr>
                <w:b/>
              </w:rPr>
              <w:t>Раздел 4. Основы огневой подготовки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5542" w14:textId="7C37C063" w:rsidR="00FF4A01" w:rsidRDefault="007C75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9108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A165" w14:textId="39C0C225" w:rsidR="00FF4A01" w:rsidRDefault="007C75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7018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0229D760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26E" w14:textId="77777777" w:rsidR="00FF4A01" w:rsidRDefault="001A3C05">
            <w:pPr>
              <w:widowControl w:val="0"/>
              <w:jc w:val="center"/>
            </w:pPr>
            <w:r>
              <w:t>4.1.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61B5" w14:textId="2B618D9A" w:rsidR="00FF4A01" w:rsidRDefault="001A3C05">
            <w:pPr>
              <w:widowControl w:val="0"/>
            </w:pPr>
            <w:r>
              <w:t>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3E63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2984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86B7" w14:textId="77777777" w:rsidR="00FF4A01" w:rsidRDefault="001A3C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0B8D" w14:textId="77777777" w:rsidR="00FF4A01" w:rsidRDefault="001A3C05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4515279A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255D" w14:textId="77777777" w:rsidR="00FF4A01" w:rsidRDefault="001A3C05">
            <w:pPr>
              <w:widowControl w:val="0"/>
              <w:jc w:val="center"/>
            </w:pPr>
            <w:r>
              <w:t>4.2.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00F" w14:textId="36B04B80" w:rsidR="00FF4A01" w:rsidRDefault="001A3C05">
            <w:pPr>
              <w:widowControl w:val="0"/>
            </w:pPr>
            <w:r>
              <w:t xml:space="preserve">Основы и правила стрельбы из </w:t>
            </w:r>
            <w:r>
              <w:t>пневматической винтовки МР-512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A70A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DA37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3093" w14:textId="77777777" w:rsidR="00FF4A01" w:rsidRDefault="001A3C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1A8C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30B4E0B0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85F" w14:textId="77777777" w:rsidR="00FF4A01" w:rsidRDefault="001A3C05">
            <w:pPr>
              <w:widowControl w:val="0"/>
              <w:jc w:val="center"/>
            </w:pPr>
            <w:r>
              <w:t>4.3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941" w14:textId="2F575418" w:rsidR="00FF4A01" w:rsidRDefault="001A3C05">
            <w:pPr>
              <w:widowControl w:val="0"/>
            </w:pPr>
            <w:r>
              <w:t>Выполнение упражнения ГТО «Стрельба из пневматической винтовки»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3D2A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32F9" w14:textId="77777777" w:rsidR="00FF4A01" w:rsidRDefault="001A3C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5593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9716" w14:textId="77777777" w:rsidR="00FF4A01" w:rsidRDefault="001A3C05">
            <w:pPr>
              <w:widowControl w:val="0"/>
              <w:jc w:val="center"/>
            </w:pPr>
            <w:r>
              <w:t>Выполнение норматива</w:t>
            </w:r>
          </w:p>
        </w:tc>
      </w:tr>
      <w:tr w:rsidR="00FF4A01" w14:paraId="44E86E25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489" w14:textId="77777777" w:rsidR="00FF4A01" w:rsidRDefault="001A3C05">
            <w:pPr>
              <w:widowControl w:val="0"/>
              <w:jc w:val="center"/>
            </w:pPr>
            <w:r>
              <w:t>4.4.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906" w14:textId="0BBC4FB8" w:rsidR="00FF4A01" w:rsidRDefault="001A3C05">
            <w:pPr>
              <w:widowControl w:val="0"/>
            </w:pPr>
            <w:r>
              <w:t>Автомат АК-74: ТТХ, устройство, порядок неполной разборки и сборки. Снаряжение магазина.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B912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C2BA" w14:textId="77777777" w:rsidR="00FF4A01" w:rsidRDefault="001A3C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3596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7111" w14:textId="77777777" w:rsidR="00FF4A01" w:rsidRDefault="00FF4A01">
            <w:pPr>
              <w:widowControl w:val="0"/>
              <w:jc w:val="center"/>
            </w:pPr>
          </w:p>
        </w:tc>
      </w:tr>
      <w:tr w:rsidR="00660228" w14:paraId="58D14F6C" w14:textId="77777777" w:rsidTr="00424F24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1A9" w14:textId="5A7B40E7" w:rsidR="00660228" w:rsidRDefault="00660228">
            <w:pPr>
              <w:widowControl w:val="0"/>
              <w:jc w:val="center"/>
            </w:pPr>
            <w:r>
              <w:t>4.5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ED0B" w14:textId="111F9F8E" w:rsidR="00660228" w:rsidRPr="007C7594" w:rsidRDefault="00660228">
            <w:pPr>
              <w:widowControl w:val="0"/>
            </w:pPr>
            <w:r>
              <w:t>Выполнение нормативов по неполной разборке-сборке АК-74 и снаряжению магазина.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B83B" w14:textId="0E171F70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561" w14:textId="135F72E6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9AD4" w14:textId="6285C5FD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6A8085" w14:textId="6A653B64" w:rsidR="00660228" w:rsidRDefault="00660228" w:rsidP="00424F24">
            <w:pPr>
              <w:widowControl w:val="0"/>
              <w:jc w:val="center"/>
            </w:pPr>
            <w:r>
              <w:t>Контроль за правильностью</w:t>
            </w:r>
          </w:p>
        </w:tc>
      </w:tr>
      <w:tr w:rsidR="00660228" w14:paraId="451A8AB2" w14:textId="77777777" w:rsidTr="00424F24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A88" w14:textId="54CEA8D5" w:rsidR="00660228" w:rsidRDefault="00660228">
            <w:pPr>
              <w:widowControl w:val="0"/>
              <w:jc w:val="center"/>
            </w:pPr>
            <w:r>
              <w:t>4.6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EC1E" w14:textId="77777777" w:rsidR="00660228" w:rsidRDefault="00660228">
            <w:pPr>
              <w:widowControl w:val="0"/>
            </w:pPr>
            <w:r>
              <w:t>Автомат АК-12: ТТХ, устройство, порядок неполной разборки и сборки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3D7F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220D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42BC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2036E" w14:textId="584F044F" w:rsidR="00660228" w:rsidRDefault="00660228">
            <w:pPr>
              <w:widowControl w:val="0"/>
              <w:jc w:val="center"/>
            </w:pPr>
          </w:p>
        </w:tc>
      </w:tr>
      <w:tr w:rsidR="00660228" w14:paraId="659CE18A" w14:textId="77777777" w:rsidTr="00424F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B28C" w14:textId="1F22F78E" w:rsidR="00660228" w:rsidRDefault="00660228">
            <w:pPr>
              <w:widowControl w:val="0"/>
              <w:jc w:val="center"/>
            </w:pPr>
            <w:r>
              <w:t>4.7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D35" w14:textId="7F80A363" w:rsidR="00660228" w:rsidRDefault="00660228">
            <w:pPr>
              <w:widowControl w:val="0"/>
            </w:pPr>
            <w:r>
              <w:t xml:space="preserve">Материальная часть и технические характеристики ручных гранат.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8482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494B" w14:textId="77777777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8276" w14:textId="77777777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6B5E5" w14:textId="77777777" w:rsidR="00660228" w:rsidRDefault="00660228">
            <w:pPr>
              <w:widowControl w:val="0"/>
              <w:jc w:val="center"/>
            </w:pPr>
          </w:p>
        </w:tc>
      </w:tr>
      <w:tr w:rsidR="00660228" w14:paraId="4A71A9AD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43C" w14:textId="1774DB11" w:rsidR="00660228" w:rsidRDefault="00660228">
            <w:pPr>
              <w:widowControl w:val="0"/>
              <w:jc w:val="center"/>
            </w:pPr>
            <w:r>
              <w:t>4.8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E68A" w14:textId="311F34C9" w:rsidR="00660228" w:rsidRDefault="00660228">
            <w:pPr>
              <w:widowControl w:val="0"/>
            </w:pPr>
            <w:r>
              <w:t>Приемы метания ручных гранат.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26AE" w14:textId="281DD14C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C671" w14:textId="203B05EF" w:rsidR="00660228" w:rsidRDefault="00660228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9FBC" w14:textId="41096380" w:rsidR="00660228" w:rsidRDefault="006602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276" w14:textId="77777777" w:rsidR="00660228" w:rsidRDefault="00660228">
            <w:pPr>
              <w:widowControl w:val="0"/>
              <w:jc w:val="center"/>
            </w:pPr>
          </w:p>
        </w:tc>
      </w:tr>
      <w:tr w:rsidR="00FF4A01" w14:paraId="5C1370D4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52AF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DE76" w14:textId="77777777" w:rsidR="00FF4A01" w:rsidRDefault="001A3C05">
            <w:pPr>
              <w:widowControl w:val="0"/>
              <w:rPr>
                <w:b/>
              </w:rPr>
            </w:pPr>
            <w:r>
              <w:rPr>
                <w:b/>
              </w:rPr>
              <w:t>Раздел 5. Основы выживания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3B5F" w14:textId="2B2224EB" w:rsidR="00FF4A01" w:rsidRDefault="004E04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7191" w14:textId="0B18C55F" w:rsidR="00FF4A01" w:rsidRDefault="005368A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183" w14:textId="50587992" w:rsidR="00FF4A01" w:rsidRDefault="005368A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F67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08EE4FDF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49C2" w14:textId="77777777" w:rsidR="00FF4A01" w:rsidRDefault="001A3C05">
            <w:pPr>
              <w:widowControl w:val="0"/>
              <w:jc w:val="center"/>
            </w:pPr>
            <w:r>
              <w:t>5.1.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8206" w14:textId="259110F0" w:rsidR="00FF4A01" w:rsidRDefault="001A3C05">
            <w:pPr>
              <w:widowControl w:val="0"/>
            </w:pPr>
            <w:r>
              <w:t>Общие правила выживания в экстремальных условиях (методические рекомендации ГУ МЧС России по Новгородской области).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0568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4FD6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6B2E" w14:textId="77777777" w:rsidR="00FF4A01" w:rsidRDefault="001A3C0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A485" w14:textId="5F1EAD5A" w:rsidR="00FF4A01" w:rsidRDefault="00F42960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246C1A" w14:paraId="782C970E" w14:textId="77777777" w:rsidTr="00F325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16A" w14:textId="77777777" w:rsidR="00246C1A" w:rsidRDefault="00246C1A">
            <w:pPr>
              <w:widowControl w:val="0"/>
              <w:jc w:val="center"/>
            </w:pPr>
            <w:r>
              <w:t>5.2.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A36" w14:textId="2D4169CF" w:rsidR="00246C1A" w:rsidRDefault="00246C1A">
            <w:pPr>
              <w:widowControl w:val="0"/>
            </w:pPr>
            <w:r>
              <w:t>Туристические узлы из веревок одинаковой толщины.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E720" w14:textId="77777777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AD6" w14:textId="77777777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C975" w14:textId="77777777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A4EC5" w14:textId="7F537D6C" w:rsidR="00246C1A" w:rsidRDefault="00246C1A">
            <w:pPr>
              <w:widowControl w:val="0"/>
              <w:jc w:val="center"/>
            </w:pPr>
            <w:r>
              <w:t>Контроль за правильн</w:t>
            </w:r>
            <w:r>
              <w:lastRenderedPageBreak/>
              <w:t>остью</w:t>
            </w:r>
          </w:p>
        </w:tc>
      </w:tr>
      <w:tr w:rsidR="00246C1A" w14:paraId="46EB5962" w14:textId="77777777" w:rsidTr="00F325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115" w14:textId="7F1EFA8E" w:rsidR="00246C1A" w:rsidRDefault="00246C1A">
            <w:pPr>
              <w:widowControl w:val="0"/>
              <w:jc w:val="center"/>
            </w:pPr>
            <w:r>
              <w:t>5.3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5DE" w14:textId="4B5ECE62" w:rsidR="00246C1A" w:rsidRDefault="00246C1A">
            <w:pPr>
              <w:widowControl w:val="0"/>
            </w:pPr>
            <w:r>
              <w:t>Туристические узлы из веревок разной толщины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BD6D" w14:textId="381AD704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C807" w14:textId="2ECE22BE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8EAF" w14:textId="4267BDD7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396C2" w14:textId="77777777" w:rsidR="00246C1A" w:rsidRDefault="00246C1A">
            <w:pPr>
              <w:widowControl w:val="0"/>
              <w:jc w:val="center"/>
            </w:pPr>
          </w:p>
        </w:tc>
      </w:tr>
      <w:tr w:rsidR="00246C1A" w14:paraId="2C45F636" w14:textId="77777777" w:rsidTr="00F325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DC29" w14:textId="605B902F" w:rsidR="00246C1A" w:rsidRDefault="00246C1A">
            <w:pPr>
              <w:widowControl w:val="0"/>
              <w:jc w:val="center"/>
            </w:pPr>
            <w:r>
              <w:lastRenderedPageBreak/>
              <w:t>5.4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C770" w14:textId="0DDA2EBB" w:rsidR="00246C1A" w:rsidRDefault="00246C1A">
            <w:pPr>
              <w:widowControl w:val="0"/>
            </w:pPr>
            <w:r>
              <w:t>Туристические узлы для крепления на основе.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1CE1" w14:textId="78B78A51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D40E" w14:textId="35179749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01B7" w14:textId="535D6E92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FA126" w14:textId="77777777" w:rsidR="00246C1A" w:rsidRDefault="00246C1A">
            <w:pPr>
              <w:widowControl w:val="0"/>
              <w:jc w:val="center"/>
            </w:pPr>
          </w:p>
        </w:tc>
      </w:tr>
      <w:tr w:rsidR="00246C1A" w14:paraId="3E2AFD09" w14:textId="77777777" w:rsidTr="00F325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A66" w14:textId="16724685" w:rsidR="00246C1A" w:rsidRDefault="00246C1A">
            <w:pPr>
              <w:widowControl w:val="0"/>
              <w:jc w:val="center"/>
            </w:pPr>
            <w:r>
              <w:lastRenderedPageBreak/>
              <w:t>5.5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6E7D" w14:textId="23FBCF8F" w:rsidR="00246C1A" w:rsidRDefault="00246C1A">
            <w:pPr>
              <w:widowControl w:val="0"/>
            </w:pPr>
            <w:r>
              <w:t>Узлы для переноски грузов.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6650" w14:textId="34424BC6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C7AD" w14:textId="65139133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3606" w14:textId="0B122D38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47FE2" w14:textId="77777777" w:rsidR="00246C1A" w:rsidRDefault="00246C1A">
            <w:pPr>
              <w:widowControl w:val="0"/>
              <w:jc w:val="center"/>
            </w:pPr>
          </w:p>
        </w:tc>
      </w:tr>
      <w:tr w:rsidR="00246C1A" w14:paraId="55424232" w14:textId="77777777" w:rsidTr="00F325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DA30" w14:textId="74E5D36E" w:rsidR="00246C1A" w:rsidRDefault="00246C1A">
            <w:pPr>
              <w:widowControl w:val="0"/>
              <w:jc w:val="center"/>
            </w:pPr>
            <w:r>
              <w:t>5</w:t>
            </w:r>
            <w:r w:rsidR="00995F10">
              <w:t>.6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3C01" w14:textId="2EACD958" w:rsidR="00246C1A" w:rsidRDefault="00246C1A">
            <w:pPr>
              <w:widowControl w:val="0"/>
            </w:pPr>
            <w:r>
              <w:t>Затягивающиеся и дополнительные узлы.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C0A9" w14:textId="6E61B8A1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0C7A" w14:textId="3AB64EE2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928A" w14:textId="0F6404A0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E9977" w14:textId="77777777" w:rsidR="00246C1A" w:rsidRDefault="00246C1A">
            <w:pPr>
              <w:widowControl w:val="0"/>
              <w:jc w:val="center"/>
            </w:pPr>
          </w:p>
        </w:tc>
      </w:tr>
      <w:tr w:rsidR="00246C1A" w14:paraId="68C4FF6E" w14:textId="77777777" w:rsidTr="00F325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BCE" w14:textId="33CB6F7E" w:rsidR="00246C1A" w:rsidRDefault="00995F10">
            <w:pPr>
              <w:widowControl w:val="0"/>
              <w:jc w:val="center"/>
            </w:pPr>
            <w:r>
              <w:t>5.7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96B2" w14:textId="19BBC11D" w:rsidR="00246C1A" w:rsidRDefault="00246C1A">
            <w:pPr>
              <w:widowControl w:val="0"/>
            </w:pPr>
            <w:r>
              <w:t>Натягивание веревки между двумя опорами.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03FB" w14:textId="52EC22DE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7B71" w14:textId="7EFD0984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DEC" w14:textId="4C630FDA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8B3" w14:textId="77777777" w:rsidR="00246C1A" w:rsidRDefault="00246C1A">
            <w:pPr>
              <w:widowControl w:val="0"/>
              <w:jc w:val="center"/>
            </w:pPr>
          </w:p>
        </w:tc>
      </w:tr>
      <w:tr w:rsidR="00246C1A" w14:paraId="662FD7FC" w14:textId="77777777" w:rsidTr="00682E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CD4" w14:textId="591D2311" w:rsidR="00246C1A" w:rsidRDefault="00246C1A">
            <w:pPr>
              <w:widowControl w:val="0"/>
              <w:jc w:val="center"/>
            </w:pPr>
            <w:r>
              <w:t>5.</w:t>
            </w:r>
            <w:r w:rsidR="00995F10">
              <w:t>8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3DE4" w14:textId="5D4B9491" w:rsidR="00246C1A" w:rsidRDefault="00246C1A">
            <w:pPr>
              <w:widowControl w:val="0"/>
            </w:pPr>
            <w:r>
              <w:t>Тема 5.3. Простейшие укрытия в условиях средних широт. Укрытие армейское универсальное 6Ш120 комплекта «Ратник».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462" w14:textId="4286E0C2" w:rsidR="00246C1A" w:rsidRDefault="00246C1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F20D" w14:textId="77777777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BD62" w14:textId="139F3678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6A1838" w14:textId="4067A422" w:rsidR="00246C1A" w:rsidRDefault="00246C1A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246C1A" w14:paraId="0BC252B4" w14:textId="77777777" w:rsidTr="00682E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21A7" w14:textId="233E1F16" w:rsidR="00246C1A" w:rsidRDefault="00995F10">
            <w:pPr>
              <w:widowControl w:val="0"/>
              <w:jc w:val="center"/>
            </w:pPr>
            <w:r>
              <w:t>5.9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DE08" w14:textId="3EF5F3A5" w:rsidR="00246C1A" w:rsidRDefault="00246C1A">
            <w:pPr>
              <w:widowControl w:val="0"/>
            </w:pPr>
            <w:r>
              <w:t>Разведение костра. Основные виды костров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B4FE" w14:textId="7E55F67B" w:rsidR="00246C1A" w:rsidRDefault="00246C1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572E" w14:textId="7C90E87D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508F" w14:textId="5E3404A9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C576B" w14:textId="77777777" w:rsidR="00246C1A" w:rsidRDefault="00246C1A">
            <w:pPr>
              <w:widowControl w:val="0"/>
              <w:jc w:val="center"/>
            </w:pPr>
          </w:p>
        </w:tc>
      </w:tr>
      <w:tr w:rsidR="00246C1A" w14:paraId="1AD852E4" w14:textId="77777777" w:rsidTr="00682E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AB84" w14:textId="29C7371E" w:rsidR="00246C1A" w:rsidRDefault="00995F10">
            <w:pPr>
              <w:widowControl w:val="0"/>
              <w:jc w:val="center"/>
            </w:pPr>
            <w:r>
              <w:t>5.10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1A7" w14:textId="009F13C8" w:rsidR="00246C1A" w:rsidRDefault="00246C1A">
            <w:pPr>
              <w:widowControl w:val="0"/>
            </w:pPr>
            <w:r>
              <w:t>Правила безопасного передвижения в условиях лесисто-болотистой местности.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C052" w14:textId="4B6959F4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DCA8" w14:textId="23ACB990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1531" w14:textId="34578D93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2AB74" w14:textId="77777777" w:rsidR="00246C1A" w:rsidRDefault="00246C1A">
            <w:pPr>
              <w:widowControl w:val="0"/>
              <w:jc w:val="center"/>
            </w:pPr>
          </w:p>
        </w:tc>
      </w:tr>
      <w:tr w:rsidR="00246C1A" w14:paraId="74A47FD9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4E3" w14:textId="3AEFB139" w:rsidR="00246C1A" w:rsidRDefault="00995F10">
            <w:pPr>
              <w:widowControl w:val="0"/>
              <w:jc w:val="center"/>
            </w:pPr>
            <w:r>
              <w:t>5.11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814" w14:textId="00CF6086" w:rsidR="00246C1A" w:rsidRDefault="00246C1A">
            <w:pPr>
              <w:widowControl w:val="0"/>
            </w:pPr>
            <w:r>
              <w:t>Туристское снаряжение для однодневного похода в условиях лесисто-болотистой местности.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5945" w14:textId="1DDF0617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9C63" w14:textId="0FF950FD" w:rsidR="00246C1A" w:rsidRDefault="00246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403C" w14:textId="6AA4A8F6" w:rsidR="00246C1A" w:rsidRDefault="00246C1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F19" w14:textId="77777777" w:rsidR="00246C1A" w:rsidRDefault="00246C1A">
            <w:pPr>
              <w:widowControl w:val="0"/>
              <w:jc w:val="center"/>
            </w:pPr>
          </w:p>
        </w:tc>
      </w:tr>
      <w:tr w:rsidR="00FF4A01" w14:paraId="00F6F88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EDD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D8D6" w14:textId="77777777" w:rsidR="00FF4A01" w:rsidRDefault="001A3C05">
            <w:pPr>
              <w:widowControl w:val="0"/>
              <w:rPr>
                <w:b/>
              </w:rPr>
            </w:pPr>
            <w:r>
              <w:rPr>
                <w:b/>
              </w:rPr>
              <w:t>Раздел 6. Основы военной топографии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80CE" w14:textId="231C3D6D" w:rsidR="00FF4A01" w:rsidRDefault="006F1C6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2A71" w14:textId="36767767" w:rsidR="00FF4A01" w:rsidRDefault="006F1C6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EF17" w14:textId="2A173DE2" w:rsidR="00FF4A01" w:rsidRDefault="006F1C6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2E7B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25EFA9CB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36B3" w14:textId="77777777" w:rsidR="00FF4A01" w:rsidRDefault="001A3C05">
            <w:pPr>
              <w:widowControl w:val="0"/>
              <w:jc w:val="center"/>
            </w:pPr>
            <w:r>
              <w:t>6.1.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3AD4" w14:textId="451CABEA" w:rsidR="00FF4A01" w:rsidRDefault="001A3C05">
            <w:pPr>
              <w:widowControl w:val="0"/>
            </w:pPr>
            <w:r>
              <w:t>Измерение углов и</w:t>
            </w:r>
            <w:r>
              <w:t xml:space="preserve"> расстояний на местности различными способами.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DF7F" w14:textId="314C1A39" w:rsidR="00FF4A01" w:rsidRDefault="006F1C6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F2C3" w14:textId="6627E7C2" w:rsidR="00FF4A01" w:rsidRDefault="006F1C6B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04B3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30B" w14:textId="7E7ACB14" w:rsidR="00FF4A01" w:rsidRDefault="00F42960">
            <w:pPr>
              <w:widowControl w:val="0"/>
              <w:jc w:val="center"/>
            </w:pPr>
            <w:r>
              <w:t>Определение углов и расстояний на местности</w:t>
            </w:r>
          </w:p>
        </w:tc>
      </w:tr>
      <w:tr w:rsidR="00FF4A01" w14:paraId="52E32B3E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0B1" w14:textId="77777777" w:rsidR="00FF4A01" w:rsidRDefault="001A3C05">
            <w:pPr>
              <w:widowControl w:val="0"/>
              <w:jc w:val="center"/>
            </w:pPr>
            <w:r>
              <w:t>6.2.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F3C" w14:textId="350BF397" w:rsidR="00FF4A01" w:rsidRDefault="001A3C05">
            <w:pPr>
              <w:widowControl w:val="0"/>
            </w:pPr>
            <w:r>
              <w:t>Сущность, способы и порядок ориентирования на местности</w:t>
            </w:r>
            <w:r w:rsidR="006F1C6B">
              <w:t>. Движение по маршруту.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A13A" w14:textId="2156D683" w:rsidR="00FF4A01" w:rsidRDefault="006F1C6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2581" w14:textId="7D85C2A6" w:rsidR="00FF4A01" w:rsidRDefault="006F1C6B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B43C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AA1" w14:textId="758789A6" w:rsidR="00FF4A01" w:rsidRDefault="00F42960">
            <w:pPr>
              <w:widowControl w:val="0"/>
              <w:jc w:val="center"/>
            </w:pPr>
            <w:r>
              <w:t>Составление маршрута</w:t>
            </w:r>
          </w:p>
        </w:tc>
      </w:tr>
      <w:tr w:rsidR="00FF4A01" w14:paraId="10DCE133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D1AC" w14:textId="77777777" w:rsidR="00FF4A01" w:rsidRDefault="001A3C05">
            <w:pPr>
              <w:widowControl w:val="0"/>
              <w:jc w:val="center"/>
            </w:pPr>
            <w:r>
              <w:t>6.3.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FC2" w14:textId="77777777" w:rsidR="00FF4A01" w:rsidRDefault="001A3C05">
            <w:pPr>
              <w:widowControl w:val="0"/>
            </w:pPr>
            <w:r>
              <w:t>Чтение топографической карты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9B16" w14:textId="32457DC1" w:rsidR="00FF4A01" w:rsidRDefault="006F1C6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6B03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FE" w14:textId="34128838" w:rsidR="00FF4A01" w:rsidRDefault="006F1C6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970" w14:textId="6BB89120" w:rsidR="00FF4A01" w:rsidRDefault="00F42960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6EB3D97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2E42" w14:textId="77777777" w:rsidR="00FF4A01" w:rsidRDefault="001A3C05">
            <w:pPr>
              <w:widowControl w:val="0"/>
              <w:jc w:val="center"/>
            </w:pPr>
            <w:r>
              <w:t>7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4D74" w14:textId="77777777" w:rsidR="00FF4A01" w:rsidRDefault="001A3C05">
            <w:pPr>
              <w:widowControl w:val="0"/>
              <w:rPr>
                <w:b/>
              </w:rPr>
            </w:pPr>
            <w:r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2CD0" w14:textId="45AEAAA5" w:rsidR="00FF4A01" w:rsidRDefault="00A148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00F3" w14:textId="48F6A3D8" w:rsidR="00FF4A01" w:rsidRDefault="00FC7A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5EDD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3667" w14:textId="77777777" w:rsidR="00FF4A01" w:rsidRDefault="00FF4A01">
            <w:pPr>
              <w:widowControl w:val="0"/>
              <w:jc w:val="center"/>
            </w:pPr>
          </w:p>
        </w:tc>
      </w:tr>
      <w:tr w:rsidR="008A61D2" w14:paraId="4397BFC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B873" w14:textId="77777777" w:rsidR="008A61D2" w:rsidRDefault="008A61D2">
            <w:pPr>
              <w:widowControl w:val="0"/>
              <w:jc w:val="center"/>
            </w:pPr>
            <w:r>
              <w:t>7.1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DF7" w14:textId="77777777" w:rsidR="008A61D2" w:rsidRDefault="008A61D2">
            <w:pPr>
              <w:widowControl w:val="0"/>
            </w:pPr>
            <w:r>
              <w:t xml:space="preserve"> Принципы оказания первой доврачебной помощи. Определение признаков жизни. Сердечно-легочная реанимация.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6A52" w14:textId="0DF44BFF" w:rsidR="008A61D2" w:rsidRDefault="00A148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B178" w14:textId="524AA97A" w:rsidR="008A61D2" w:rsidRDefault="00A148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0EBA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A5707" w14:textId="0B82D33B" w:rsidR="008A61D2" w:rsidRDefault="008A61D2">
            <w:pPr>
              <w:widowControl w:val="0"/>
              <w:jc w:val="center"/>
            </w:pPr>
            <w:r>
              <w:t>Тренировка по отработке базовых приемов</w:t>
            </w:r>
            <w:r w:rsidR="00F9008B">
              <w:t xml:space="preserve"> оказания помощи</w:t>
            </w:r>
          </w:p>
          <w:p w14:paraId="7AEBD001" w14:textId="4EB02964" w:rsidR="008A61D2" w:rsidRDefault="008A61D2" w:rsidP="00D23381">
            <w:pPr>
              <w:widowControl w:val="0"/>
              <w:jc w:val="center"/>
            </w:pPr>
          </w:p>
        </w:tc>
      </w:tr>
      <w:tr w:rsidR="008A61D2" w14:paraId="4236CC5B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3A97" w14:textId="77777777" w:rsidR="008A61D2" w:rsidRDefault="008A61D2">
            <w:pPr>
              <w:widowControl w:val="0"/>
              <w:jc w:val="center"/>
            </w:pPr>
            <w:r>
              <w:t>7.2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9203" w14:textId="77777777" w:rsidR="008A61D2" w:rsidRDefault="008A61D2">
            <w:pPr>
              <w:widowControl w:val="0"/>
            </w:pPr>
            <w:r>
              <w:t>Первая помощь при кровотечениях.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7127" w14:textId="53EF6760" w:rsidR="008A61D2" w:rsidRDefault="00A148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CCF2" w14:textId="65A9EEE3" w:rsidR="008A61D2" w:rsidRDefault="00A148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2959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9EF1C" w14:textId="60663F3F" w:rsidR="008A61D2" w:rsidRDefault="008A61D2" w:rsidP="00D23381">
            <w:pPr>
              <w:widowControl w:val="0"/>
              <w:jc w:val="center"/>
            </w:pPr>
          </w:p>
        </w:tc>
      </w:tr>
      <w:tr w:rsidR="008A61D2" w14:paraId="318613AC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87F7" w14:textId="77777777" w:rsidR="008A61D2" w:rsidRDefault="008A61D2">
            <w:pPr>
              <w:widowControl w:val="0"/>
              <w:jc w:val="center"/>
            </w:pPr>
            <w:r>
              <w:t>7.3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E75" w14:textId="4DD93B57" w:rsidR="008A61D2" w:rsidRDefault="008A61D2">
            <w:pPr>
              <w:widowControl w:val="0"/>
            </w:pPr>
            <w:r>
              <w:t xml:space="preserve">Раневой процесс. Правила обработки ран.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EC2C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1A44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8B14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15927" w14:textId="29A7FFC0" w:rsidR="008A61D2" w:rsidRDefault="008A61D2" w:rsidP="00D23381">
            <w:pPr>
              <w:widowControl w:val="0"/>
              <w:jc w:val="center"/>
            </w:pPr>
          </w:p>
        </w:tc>
      </w:tr>
      <w:tr w:rsidR="008A61D2" w14:paraId="33B6152F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38A" w14:textId="77777777" w:rsidR="008A61D2" w:rsidRDefault="008A61D2">
            <w:pPr>
              <w:widowControl w:val="0"/>
              <w:jc w:val="center"/>
            </w:pPr>
            <w:r>
              <w:t>7.4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6EF7" w14:textId="77777777" w:rsidR="008A61D2" w:rsidRDefault="008A61D2">
            <w:pPr>
              <w:widowControl w:val="0"/>
            </w:pPr>
            <w:r>
              <w:t xml:space="preserve">Первая помощь при травмах опорно-двигательного аппарата.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E10F" w14:textId="7D6DEF5B" w:rsidR="008A61D2" w:rsidRDefault="00A148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C26E" w14:textId="4982A284" w:rsidR="008A61D2" w:rsidRDefault="00A148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8D4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0D206" w14:textId="48869AB5" w:rsidR="008A61D2" w:rsidRDefault="008A61D2">
            <w:pPr>
              <w:widowControl w:val="0"/>
              <w:jc w:val="center"/>
            </w:pPr>
          </w:p>
        </w:tc>
      </w:tr>
      <w:tr w:rsidR="008A61D2" w14:paraId="2E64B2E1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037" w14:textId="77777777" w:rsidR="008A61D2" w:rsidRDefault="008A61D2">
            <w:pPr>
              <w:widowControl w:val="0"/>
              <w:jc w:val="center"/>
            </w:pPr>
            <w:r>
              <w:t>7.5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D83" w14:textId="77777777" w:rsidR="008A61D2" w:rsidRDefault="008A61D2">
            <w:pPr>
              <w:widowControl w:val="0"/>
            </w:pPr>
            <w:r>
              <w:t>Компрессионные травмы. Ожоги. Обморожения. Электротравмы.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040E" w14:textId="5E8E7084" w:rsidR="008A61D2" w:rsidRDefault="00A148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9981" w14:textId="511EE808" w:rsidR="008A61D2" w:rsidRDefault="00A148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ACA1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949E4" w14:textId="77777777" w:rsidR="008A61D2" w:rsidRDefault="008A61D2">
            <w:pPr>
              <w:widowControl w:val="0"/>
              <w:jc w:val="center"/>
            </w:pPr>
          </w:p>
        </w:tc>
      </w:tr>
      <w:tr w:rsidR="008A61D2" w14:paraId="33B56949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3B47" w14:textId="77777777" w:rsidR="008A61D2" w:rsidRDefault="008A61D2">
            <w:pPr>
              <w:widowControl w:val="0"/>
              <w:jc w:val="center"/>
            </w:pPr>
            <w:r>
              <w:t>7.6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EEF4" w14:textId="77777777" w:rsidR="008A61D2" w:rsidRDefault="008A61D2">
            <w:pPr>
              <w:widowControl w:val="0"/>
            </w:pPr>
            <w:r>
              <w:t>Переохлаждение. Тепловой удар. Обморок. Первая помощь при судорожных припадках, утоплении, отравлении.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F084" w14:textId="45B95BAD" w:rsidR="008A61D2" w:rsidRDefault="00A148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C4C1" w14:textId="2249D606" w:rsidR="008A61D2" w:rsidRDefault="00A148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00EC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C2B49" w14:textId="77777777" w:rsidR="008A61D2" w:rsidRDefault="008A61D2">
            <w:pPr>
              <w:widowControl w:val="0"/>
              <w:jc w:val="center"/>
            </w:pPr>
          </w:p>
        </w:tc>
      </w:tr>
      <w:tr w:rsidR="008A61D2" w14:paraId="32458908" w14:textId="77777777" w:rsidTr="008A61D2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039" w14:textId="77777777" w:rsidR="008A61D2" w:rsidRDefault="008A61D2">
            <w:pPr>
              <w:widowControl w:val="0"/>
              <w:jc w:val="center"/>
            </w:pPr>
            <w:r>
              <w:t>7.7.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C837" w14:textId="77777777" w:rsidR="008A61D2" w:rsidRDefault="008A61D2">
            <w:pPr>
              <w:widowControl w:val="0"/>
            </w:pPr>
            <w:r>
              <w:t>Индивидуальные и коллективные медицинские средства защиты и оказания помощи.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DA32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7F70" w14:textId="77777777" w:rsidR="008A61D2" w:rsidRDefault="008A61D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CC46" w14:textId="77777777" w:rsidR="008A61D2" w:rsidRDefault="008A6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5214" w14:textId="77777777" w:rsidR="008A61D2" w:rsidRDefault="008A61D2">
            <w:pPr>
              <w:widowControl w:val="0"/>
              <w:jc w:val="center"/>
            </w:pPr>
          </w:p>
        </w:tc>
      </w:tr>
      <w:tr w:rsidR="00FF4A01" w14:paraId="3C733C46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17D" w14:textId="77777777" w:rsidR="00FF4A01" w:rsidRDefault="001A3C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A20" w14:textId="77777777" w:rsidR="00FF4A01" w:rsidRDefault="001A3C0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8. Основы радиационной, химической и биологической защиты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7C90" w14:textId="73BE74BD" w:rsidR="00FF4A01" w:rsidRDefault="00A22AA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9055" w14:textId="2DECBF0B" w:rsidR="00FF4A01" w:rsidRDefault="009B0F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D5A2" w14:textId="20E92C4C" w:rsidR="00FF4A01" w:rsidRDefault="00A22AA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001" w14:textId="77777777" w:rsidR="00FF4A01" w:rsidRDefault="00FF4A01">
            <w:pPr>
              <w:widowControl w:val="0"/>
              <w:jc w:val="center"/>
            </w:pPr>
          </w:p>
        </w:tc>
      </w:tr>
      <w:tr w:rsidR="00FF4A01" w14:paraId="54DC2020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EF7" w14:textId="77777777" w:rsidR="00FF4A01" w:rsidRDefault="001A3C05">
            <w:pPr>
              <w:widowControl w:val="0"/>
              <w:jc w:val="center"/>
            </w:pPr>
            <w:r>
              <w:t>8.1.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2C9" w14:textId="001D088F" w:rsidR="00FF4A01" w:rsidRDefault="001A3C05">
            <w:pPr>
              <w:widowControl w:val="0"/>
            </w:pPr>
            <w:r>
              <w:t xml:space="preserve"> Цель, задачи и мероприятия радиационной, химической и биологической защиты. Средства индивидуальной защиты органов дыхания и кожных покровов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16AE" w14:textId="217CE314" w:rsidR="00FF4A01" w:rsidRDefault="009B0F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ECFF" w14:textId="77777777" w:rsidR="00FF4A01" w:rsidRDefault="001A3C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E009" w14:textId="52B989CC" w:rsidR="00FF4A01" w:rsidRDefault="009B0F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43C" w14:textId="7DC58DC7" w:rsidR="00FF4A01" w:rsidRDefault="008A61D2">
            <w:pPr>
              <w:widowControl w:val="0"/>
              <w:jc w:val="center"/>
            </w:pPr>
            <w:r>
              <w:t>Контрольные вопросы</w:t>
            </w:r>
          </w:p>
        </w:tc>
      </w:tr>
      <w:tr w:rsidR="00FF4A01" w14:paraId="3D6EE467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CB2" w14:textId="77777777" w:rsidR="00FF4A01" w:rsidRDefault="001A3C05">
            <w:pPr>
              <w:widowControl w:val="0"/>
              <w:jc w:val="center"/>
            </w:pPr>
            <w:r>
              <w:t>8.2.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CFD0" w14:textId="6B26BED7" w:rsidR="00FF4A01" w:rsidRDefault="001A3C05">
            <w:pPr>
              <w:widowControl w:val="0"/>
            </w:pPr>
            <w:r>
              <w:t xml:space="preserve">Оружие массового поражения. Средства индивидуальной и коллективной </w:t>
            </w:r>
            <w:r>
              <w:t>защиты личного состава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2C69" w14:textId="76FB4B10" w:rsidR="00FF4A01" w:rsidRDefault="00A22A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ADC7" w14:textId="105FEF51" w:rsidR="00FF4A01" w:rsidRDefault="009B0F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B263" w14:textId="5890303B" w:rsidR="00FF4A01" w:rsidRDefault="00A22AA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CFB" w14:textId="79E489D9" w:rsidR="00FF4A01" w:rsidRDefault="008A61D2">
            <w:pPr>
              <w:widowControl w:val="0"/>
              <w:jc w:val="center"/>
            </w:pPr>
            <w:r>
              <w:t xml:space="preserve">Тренировка пользования </w:t>
            </w:r>
            <w:r>
              <w:lastRenderedPageBreak/>
              <w:t>средствами защиты</w:t>
            </w:r>
          </w:p>
        </w:tc>
      </w:tr>
      <w:tr w:rsidR="00FF4A01" w14:paraId="35C75B88" w14:textId="77777777" w:rsidTr="008A6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09C6" w14:textId="77777777" w:rsidR="00FF4A01" w:rsidRDefault="00FF4A01">
            <w:pPr>
              <w:widowControl w:val="0"/>
              <w:jc w:val="both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E046" w14:textId="77777777" w:rsidR="00FF4A01" w:rsidRDefault="001A3C05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B41F" w14:textId="69020B0C" w:rsidR="00FF4A01" w:rsidRDefault="00540D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E92B" w14:textId="2F8E8E10" w:rsidR="00FF4A01" w:rsidRDefault="0049239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03A5" w14:textId="3BA1EFC5" w:rsidR="00FF4A01" w:rsidRDefault="0049239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8F6E" w14:textId="77777777" w:rsidR="00FF4A01" w:rsidRDefault="00FF4A01">
            <w:pPr>
              <w:widowControl w:val="0"/>
              <w:jc w:val="both"/>
            </w:pPr>
          </w:p>
        </w:tc>
      </w:tr>
    </w:tbl>
    <w:p w14:paraId="3C0F51D0" w14:textId="77777777" w:rsidR="00FF4A01" w:rsidRDefault="00FF4A01">
      <w:pPr>
        <w:spacing w:line="360" w:lineRule="auto"/>
        <w:jc w:val="both"/>
        <w:rPr>
          <w:sz w:val="28"/>
          <w:szCs w:val="28"/>
        </w:rPr>
      </w:pPr>
    </w:p>
    <w:p w14:paraId="70720B51" w14:textId="77777777" w:rsidR="00651EC2" w:rsidRDefault="00651EC2">
      <w:pPr>
        <w:spacing w:line="360" w:lineRule="auto"/>
        <w:jc w:val="both"/>
        <w:rPr>
          <w:sz w:val="28"/>
          <w:szCs w:val="28"/>
        </w:rPr>
      </w:pPr>
    </w:p>
    <w:p w14:paraId="32C2777F" w14:textId="77777777" w:rsidR="00FF4A01" w:rsidRDefault="001A3C05">
      <w:pPr>
        <w:tabs>
          <w:tab w:val="left" w:pos="993"/>
        </w:tabs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ДЕЯТЕЛЬНОСТИ</w:t>
      </w:r>
    </w:p>
    <w:p w14:paraId="3D2DE562" w14:textId="77777777" w:rsidR="003F6304" w:rsidRDefault="003F6304">
      <w:pPr>
        <w:tabs>
          <w:tab w:val="left" w:pos="993"/>
        </w:tabs>
        <w:ind w:firstLine="709"/>
        <w:rPr>
          <w:b/>
          <w:sz w:val="28"/>
          <w:szCs w:val="28"/>
        </w:rPr>
      </w:pPr>
    </w:p>
    <w:p w14:paraId="696F224B" w14:textId="0BE75479" w:rsidR="00FF4A01" w:rsidRDefault="001A3C05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I. Общественно-государственная подготовка (</w:t>
      </w:r>
      <w:r w:rsidR="002B3D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ч.)</w:t>
      </w:r>
    </w:p>
    <w:p w14:paraId="67838B4F" w14:textId="6C1BBA06" w:rsidR="00FF4A01" w:rsidRDefault="001A3C0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Тема 1.1. Вооруженные силы РФ – основа обороны России.</w:t>
      </w:r>
      <w:r w:rsidR="003F6304">
        <w:rPr>
          <w:sz w:val="28"/>
          <w:szCs w:val="28"/>
        </w:rPr>
        <w:t xml:space="preserve"> Структура ВС РФ. Виды и рода войск.</w:t>
      </w:r>
      <w:r>
        <w:rPr>
          <w:sz w:val="28"/>
          <w:szCs w:val="28"/>
        </w:rPr>
        <w:t xml:space="preserve"> (1 ч.)</w:t>
      </w:r>
    </w:p>
    <w:p w14:paraId="5852FDB6" w14:textId="488D5D2E" w:rsidR="003F6304" w:rsidRDefault="003F6304" w:rsidP="003F6304">
      <w:pPr>
        <w:tabs>
          <w:tab w:val="left" w:pos="993"/>
        </w:tabs>
        <w:ind w:firstLine="70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Тема 1.2. Основные положения </w:t>
      </w:r>
      <w:r>
        <w:rPr>
          <w:bCs/>
          <w:color w:val="000000"/>
          <w:sz w:val="28"/>
          <w:szCs w:val="28"/>
        </w:rPr>
        <w:t>Федерального закона «О воинской обязанности и военной службе».</w:t>
      </w:r>
      <w:r w:rsidR="002B3D27">
        <w:rPr>
          <w:bCs/>
          <w:color w:val="000000"/>
          <w:sz w:val="28"/>
          <w:szCs w:val="28"/>
        </w:rPr>
        <w:t xml:space="preserve"> (1 ч.)</w:t>
      </w:r>
    </w:p>
    <w:p w14:paraId="043EA1A3" w14:textId="5AC16AF3" w:rsidR="003F6304" w:rsidRDefault="003F6304" w:rsidP="003F6304">
      <w:pPr>
        <w:tabs>
          <w:tab w:val="left" w:pos="993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1.3. Основные положения Федерального закона «О статусе военнослужащих». Служба по призыву. Служба по контракту.</w:t>
      </w:r>
      <w:r w:rsidR="002B3D27">
        <w:rPr>
          <w:bCs/>
          <w:color w:val="000000"/>
          <w:sz w:val="28"/>
          <w:szCs w:val="28"/>
        </w:rPr>
        <w:t xml:space="preserve"> (1 ч.)</w:t>
      </w:r>
    </w:p>
    <w:p w14:paraId="38345AE1" w14:textId="38897B90" w:rsidR="00FF4A01" w:rsidRDefault="003F6304" w:rsidP="003F630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 1.4 Военно-учебные заведения. </w:t>
      </w:r>
      <w:r w:rsidR="002B3D27">
        <w:rPr>
          <w:bCs/>
          <w:color w:val="000000"/>
          <w:sz w:val="28"/>
          <w:szCs w:val="28"/>
        </w:rPr>
        <w:t>Правила поступления в военно-учебные заведения РФ. (1 ч.)</w:t>
      </w:r>
    </w:p>
    <w:p w14:paraId="4B8F47FF" w14:textId="7E75D3C4" w:rsidR="00FF4A01" w:rsidRDefault="001A3C0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Общевоинские Уставы Вооруженных сил Российской Федерации (</w:t>
      </w:r>
      <w:r w:rsidR="008A3690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ч)</w:t>
      </w:r>
    </w:p>
    <w:p w14:paraId="52C9EECE" w14:textId="77777777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2.1. Устав внутренней службы ВС РФ: </w:t>
      </w:r>
    </w:p>
    <w:p w14:paraId="217F748A" w14:textId="0C90D5BD" w:rsidR="005B2314" w:rsidRDefault="001A3C0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Воинские звания. Знаки различи</w:t>
      </w:r>
      <w:r>
        <w:rPr>
          <w:color w:val="000000"/>
          <w:sz w:val="28"/>
          <w:szCs w:val="28"/>
        </w:rPr>
        <w:t>я. Командиры (начальники) и подчиненные. Старшие и младшие.</w:t>
      </w:r>
      <w:r w:rsidR="005B2314">
        <w:rPr>
          <w:color w:val="000000"/>
          <w:sz w:val="28"/>
          <w:szCs w:val="28"/>
        </w:rPr>
        <w:t xml:space="preserve"> </w:t>
      </w:r>
      <w:r w:rsidR="00C00AB8">
        <w:rPr>
          <w:sz w:val="28"/>
          <w:szCs w:val="28"/>
        </w:rPr>
        <w:t>(1 ч.)</w:t>
      </w:r>
    </w:p>
    <w:p w14:paraId="27DB47A1" w14:textId="4D9BEDF2" w:rsidR="00FF4A01" w:rsidRDefault="005B23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Тема 2.2 Права и общие обязанности военнослужащего. Обязанности солдата (матроса). Приказ (приказание), порядок его отдачи и выполнения.</w:t>
      </w:r>
      <w:r w:rsidR="00C00AB8">
        <w:rPr>
          <w:color w:val="000000"/>
          <w:sz w:val="28"/>
          <w:szCs w:val="28"/>
        </w:rPr>
        <w:t xml:space="preserve"> </w:t>
      </w:r>
      <w:r w:rsidR="00C00AB8">
        <w:rPr>
          <w:sz w:val="28"/>
          <w:szCs w:val="28"/>
        </w:rPr>
        <w:t>(1 ч.)</w:t>
      </w:r>
    </w:p>
    <w:p w14:paraId="2257A975" w14:textId="3D528023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2.</w:t>
      </w:r>
      <w:r w:rsidR="005B23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Дисциплинарный устав ВС РФ:</w:t>
      </w:r>
    </w:p>
    <w:p w14:paraId="180CA94D" w14:textId="246FB4F1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Воинска</w:t>
      </w:r>
      <w:r>
        <w:rPr>
          <w:color w:val="000000"/>
          <w:sz w:val="28"/>
          <w:szCs w:val="28"/>
        </w:rPr>
        <w:t>я дисциплина. Обязанности военнослужащего по соблюдению воинской дисциплины. Ответственность военнослужащих: дисциплинарная, административная, гражданско-правовая, материальная и уголовная. Поощрения и взыскания.</w:t>
      </w:r>
      <w:r w:rsidR="00C00AB8">
        <w:rPr>
          <w:color w:val="000000"/>
          <w:sz w:val="28"/>
          <w:szCs w:val="28"/>
        </w:rPr>
        <w:t xml:space="preserve"> </w:t>
      </w:r>
      <w:r w:rsidR="00C00AB8">
        <w:rPr>
          <w:sz w:val="28"/>
          <w:szCs w:val="28"/>
        </w:rPr>
        <w:t>(1 ч.)</w:t>
      </w:r>
    </w:p>
    <w:p w14:paraId="38C7A080" w14:textId="72A3B7DC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Тема 2.</w:t>
      </w:r>
      <w:r w:rsidR="00B92E3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 гарнизонной и карауль</w:t>
      </w:r>
      <w:r>
        <w:rPr>
          <w:color w:val="000000"/>
          <w:sz w:val="28"/>
          <w:szCs w:val="28"/>
        </w:rPr>
        <w:t xml:space="preserve">ной служб ВС РФ. Общие положения. Виды нарядов. Участие войск гарнизона в предупреждении и ликвидации чрезвычайных ситуаций, парадах и общественных мероприятиях. Отдание воинских почестей. </w:t>
      </w:r>
      <w:r w:rsidR="00C00AB8">
        <w:rPr>
          <w:sz w:val="28"/>
          <w:szCs w:val="28"/>
        </w:rPr>
        <w:t>(1 ч.)</w:t>
      </w:r>
    </w:p>
    <w:p w14:paraId="5D652ACF" w14:textId="3523BC6D" w:rsidR="00FF4A01" w:rsidRDefault="001A3C0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</w:t>
      </w:r>
      <w:r w:rsidR="00B92E3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Строевой устав. Общие положения. Управление строем. Подача команд. Обязанности командиров и военнослужащих перед построением и в строю. </w:t>
      </w:r>
      <w:r w:rsidR="00C00AB8">
        <w:rPr>
          <w:sz w:val="28"/>
          <w:szCs w:val="28"/>
        </w:rPr>
        <w:t>(1 ч.)</w:t>
      </w:r>
    </w:p>
    <w:p w14:paraId="164FC541" w14:textId="29699F67" w:rsidR="005B2314" w:rsidRDefault="005B231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</w:t>
      </w:r>
      <w:r w:rsidR="00B92E3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Корабельный устав ВМФ РФ. Общие положения.</w:t>
      </w:r>
      <w:r w:rsidR="00C00AB8">
        <w:rPr>
          <w:color w:val="000000"/>
          <w:sz w:val="28"/>
          <w:szCs w:val="28"/>
        </w:rPr>
        <w:t xml:space="preserve"> </w:t>
      </w:r>
      <w:r w:rsidR="00C00AB8">
        <w:rPr>
          <w:sz w:val="28"/>
          <w:szCs w:val="28"/>
        </w:rPr>
        <w:t>(1 ч.)</w:t>
      </w:r>
    </w:p>
    <w:p w14:paraId="1FC15A0C" w14:textId="44E34467" w:rsidR="005B2314" w:rsidRDefault="005B23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Тема 2.</w:t>
      </w:r>
      <w:r w:rsidR="00B92E3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5B2314">
        <w:rPr>
          <w:color w:val="000000"/>
          <w:sz w:val="28"/>
          <w:szCs w:val="28"/>
        </w:rPr>
        <w:t>Традиции и воинские ритуалы ВМФ РФ</w:t>
      </w:r>
      <w:r w:rsidR="006C624A">
        <w:rPr>
          <w:color w:val="000000"/>
          <w:sz w:val="28"/>
          <w:szCs w:val="28"/>
        </w:rPr>
        <w:t xml:space="preserve">: кают-компания, воинские приветствия, флаги, воинские ритуалы. </w:t>
      </w:r>
      <w:r w:rsidR="00C00AB8">
        <w:rPr>
          <w:sz w:val="28"/>
          <w:szCs w:val="28"/>
        </w:rPr>
        <w:t>(1 ч.)</w:t>
      </w:r>
    </w:p>
    <w:p w14:paraId="0D283F03" w14:textId="77777777" w:rsidR="00FF4A01" w:rsidRDefault="00FF4A0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5C061A93" w14:textId="77094604" w:rsidR="00FF4A01" w:rsidRDefault="001A3C05">
      <w:pPr>
        <w:tabs>
          <w:tab w:val="left" w:pos="993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Основы строевой подготовки (</w:t>
      </w:r>
      <w:r w:rsidR="00D5642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ч)</w:t>
      </w:r>
    </w:p>
    <w:p w14:paraId="4DD199DC" w14:textId="77777777" w:rsidR="00862112" w:rsidRDefault="00862112">
      <w:pPr>
        <w:tabs>
          <w:tab w:val="left" w:pos="993"/>
        </w:tabs>
        <w:ind w:firstLine="709"/>
      </w:pPr>
    </w:p>
    <w:p w14:paraId="650BA268" w14:textId="6A48220F" w:rsidR="00862112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3.1. Строевые приемы и движение без оружия. Строевая стойка. Повороты на месте.</w:t>
      </w:r>
      <w:r w:rsidR="00C00AB8">
        <w:rPr>
          <w:sz w:val="28"/>
          <w:szCs w:val="28"/>
        </w:rPr>
        <w:t xml:space="preserve"> (1 ч.)</w:t>
      </w:r>
    </w:p>
    <w:p w14:paraId="361DA28D" w14:textId="37768A7F" w:rsidR="00862112" w:rsidRDefault="008621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3.2. Строевой шаг. Движение строевым шагом. Отработка строевого шага по разделениям.</w:t>
      </w:r>
      <w:r w:rsidR="00C00AB8">
        <w:rPr>
          <w:sz w:val="28"/>
          <w:szCs w:val="28"/>
        </w:rPr>
        <w:t xml:space="preserve"> (1 ч.)</w:t>
      </w:r>
    </w:p>
    <w:p w14:paraId="4C4101E7" w14:textId="57EEA9BC" w:rsidR="00FF4A01" w:rsidRDefault="00862112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3.3. Повороты в движении. Отработка поворотов в движении по разделениям. Движение строевым шагом по квадрату.</w:t>
      </w:r>
      <w:r w:rsidR="00C00AB8">
        <w:rPr>
          <w:sz w:val="28"/>
          <w:szCs w:val="28"/>
        </w:rPr>
        <w:t xml:space="preserve"> (1 ч.)</w:t>
      </w:r>
    </w:p>
    <w:p w14:paraId="74F2D175" w14:textId="37D213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</w:t>
      </w:r>
      <w:r w:rsidR="00862112">
        <w:rPr>
          <w:sz w:val="28"/>
          <w:szCs w:val="28"/>
        </w:rPr>
        <w:t>4</w:t>
      </w:r>
      <w:r>
        <w:rPr>
          <w:sz w:val="28"/>
          <w:szCs w:val="28"/>
        </w:rPr>
        <w:t>. Выполнение воинского приветствия в движении и на месте. Тренировка выполнения строе</w:t>
      </w:r>
      <w:r>
        <w:rPr>
          <w:sz w:val="28"/>
          <w:szCs w:val="28"/>
        </w:rPr>
        <w:t xml:space="preserve">вого элемента при различных вариантах расположения начальника (старшего). </w:t>
      </w:r>
      <w:r w:rsidR="00C00AB8">
        <w:rPr>
          <w:sz w:val="28"/>
          <w:szCs w:val="28"/>
        </w:rPr>
        <w:t>(1 ч.)</w:t>
      </w:r>
    </w:p>
    <w:p w14:paraId="225A6DD7" w14:textId="155AEF90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</w:t>
      </w:r>
      <w:r w:rsidR="00862112">
        <w:rPr>
          <w:sz w:val="28"/>
          <w:szCs w:val="28"/>
        </w:rPr>
        <w:t>5</w:t>
      </w:r>
      <w:r>
        <w:rPr>
          <w:sz w:val="28"/>
          <w:szCs w:val="28"/>
        </w:rPr>
        <w:t>. Строевые приемы с оружием</w:t>
      </w:r>
      <w:r w:rsidR="00F628B8">
        <w:rPr>
          <w:sz w:val="28"/>
          <w:szCs w:val="28"/>
        </w:rPr>
        <w:t xml:space="preserve"> на месте</w:t>
      </w:r>
      <w:r>
        <w:rPr>
          <w:sz w:val="28"/>
          <w:szCs w:val="28"/>
        </w:rPr>
        <w:t>. Выполнение приемов с оружием на месте (на грудь, на ремень, к ноге, ремень отпустить, ремень подтянуть, за спину).</w:t>
      </w:r>
      <w:r w:rsidR="00862112">
        <w:rPr>
          <w:sz w:val="28"/>
          <w:szCs w:val="28"/>
        </w:rPr>
        <w:t xml:space="preserve"> (3 ч.)</w:t>
      </w:r>
    </w:p>
    <w:p w14:paraId="46071D49" w14:textId="64F69527" w:rsidR="00F628B8" w:rsidRDefault="00F628B8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3.6 Строевые приемы с оружием в движении.</w:t>
      </w:r>
      <w:r w:rsidR="00C00AB8">
        <w:rPr>
          <w:sz w:val="28"/>
          <w:szCs w:val="28"/>
        </w:rPr>
        <w:t xml:space="preserve"> (1 ч.)</w:t>
      </w:r>
    </w:p>
    <w:p w14:paraId="7CE34569" w14:textId="0A96465B" w:rsidR="00862112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</w:t>
      </w:r>
      <w:r w:rsidR="00F628B8">
        <w:rPr>
          <w:sz w:val="28"/>
          <w:szCs w:val="28"/>
        </w:rPr>
        <w:t>7</w:t>
      </w:r>
      <w:r>
        <w:rPr>
          <w:sz w:val="28"/>
          <w:szCs w:val="28"/>
        </w:rPr>
        <w:t>. Развернутый и походный строи. Отработка перестроения в 2, 3 шеренги. Размыкание и смыкание строя.</w:t>
      </w:r>
      <w:r w:rsidR="00C00AB8">
        <w:rPr>
          <w:sz w:val="28"/>
          <w:szCs w:val="28"/>
        </w:rPr>
        <w:t xml:space="preserve"> (1 ч.)</w:t>
      </w:r>
    </w:p>
    <w:p w14:paraId="0234A029" w14:textId="6FA41C49" w:rsidR="00FF4A01" w:rsidRDefault="00862112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</w:t>
      </w:r>
      <w:r w:rsidR="00F628B8">
        <w:rPr>
          <w:sz w:val="28"/>
          <w:szCs w:val="28"/>
        </w:rPr>
        <w:t>8</w:t>
      </w:r>
      <w:r>
        <w:rPr>
          <w:sz w:val="28"/>
          <w:szCs w:val="28"/>
        </w:rPr>
        <w:t>. Выход из строя и возвращение в строй. Подход к начальнику и отход от него.</w:t>
      </w:r>
      <w:r w:rsidR="00C00AB8">
        <w:rPr>
          <w:sz w:val="28"/>
          <w:szCs w:val="28"/>
        </w:rPr>
        <w:t xml:space="preserve"> (1 ч.)</w:t>
      </w:r>
    </w:p>
    <w:p w14:paraId="624B12CC" w14:textId="2020EE72" w:rsidR="00862112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</w:t>
      </w:r>
      <w:r w:rsidR="00F628B8">
        <w:rPr>
          <w:sz w:val="28"/>
          <w:szCs w:val="28"/>
        </w:rPr>
        <w:t>9</w:t>
      </w:r>
      <w:r>
        <w:rPr>
          <w:sz w:val="28"/>
          <w:szCs w:val="28"/>
        </w:rPr>
        <w:t xml:space="preserve">. Движение строем в составе подразделения. Соблюдение интервала и дистанции. </w:t>
      </w:r>
      <w:r w:rsidR="00C00AB8">
        <w:rPr>
          <w:sz w:val="28"/>
          <w:szCs w:val="28"/>
        </w:rPr>
        <w:t>(1 ч.)</w:t>
      </w:r>
    </w:p>
    <w:p w14:paraId="37F0EA36" w14:textId="0E100EB9" w:rsidR="00FF4A01" w:rsidRDefault="00862112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</w:t>
      </w:r>
      <w:r w:rsidR="00F628B8">
        <w:rPr>
          <w:sz w:val="28"/>
          <w:szCs w:val="28"/>
        </w:rPr>
        <w:t>10</w:t>
      </w:r>
      <w:r>
        <w:rPr>
          <w:sz w:val="28"/>
          <w:szCs w:val="28"/>
        </w:rPr>
        <w:t xml:space="preserve">. Воинское приветствие в составе подразделения. Строевой смотр в пешем порядке.  </w:t>
      </w:r>
      <w:r w:rsidR="00C00AB8">
        <w:rPr>
          <w:sz w:val="28"/>
          <w:szCs w:val="28"/>
        </w:rPr>
        <w:t>(1 ч.)</w:t>
      </w:r>
    </w:p>
    <w:p w14:paraId="3055DEA1" w14:textId="2379081E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3.</w:t>
      </w:r>
      <w:r w:rsidR="00F628B8">
        <w:rPr>
          <w:sz w:val="28"/>
          <w:szCs w:val="28"/>
        </w:rPr>
        <w:t>11</w:t>
      </w:r>
      <w:r>
        <w:rPr>
          <w:sz w:val="28"/>
          <w:szCs w:val="28"/>
        </w:rPr>
        <w:t>.  Способы и приемы передвижения личного состава в бою при</w:t>
      </w:r>
      <w:r>
        <w:rPr>
          <w:sz w:val="28"/>
          <w:szCs w:val="28"/>
        </w:rPr>
        <w:t xml:space="preserve"> действиях в пешем порядке. Приемы «к бою», «встать». Перебежки и </w:t>
      </w:r>
      <w:proofErr w:type="spellStart"/>
      <w:r>
        <w:rPr>
          <w:sz w:val="28"/>
          <w:szCs w:val="28"/>
        </w:rPr>
        <w:t>переползания</w:t>
      </w:r>
      <w:proofErr w:type="spellEnd"/>
      <w:r>
        <w:rPr>
          <w:sz w:val="28"/>
          <w:szCs w:val="28"/>
        </w:rPr>
        <w:t>. Действия личного состава при внезапном нападении противника.</w:t>
      </w:r>
      <w:r w:rsidR="00C00AB8">
        <w:rPr>
          <w:sz w:val="28"/>
          <w:szCs w:val="28"/>
        </w:rPr>
        <w:t xml:space="preserve"> (1 ч.)</w:t>
      </w:r>
    </w:p>
    <w:p w14:paraId="449089BB" w14:textId="1B38E0AA" w:rsidR="00F628B8" w:rsidRDefault="001A3C05">
      <w:pPr>
        <w:tabs>
          <w:tab w:val="left" w:pos="993"/>
        </w:tabs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Тема 3.</w:t>
      </w:r>
      <w:r w:rsidR="00F628B8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Положение государственного флага РФ и боевого знамени воинской части в строю. Порядок их выноса и</w:t>
      </w:r>
      <w:r>
        <w:rPr>
          <w:color w:val="222222"/>
          <w:sz w:val="28"/>
          <w:szCs w:val="28"/>
        </w:rPr>
        <w:t xml:space="preserve"> относа.</w:t>
      </w:r>
      <w:r w:rsidR="00C00AB8">
        <w:rPr>
          <w:color w:val="222222"/>
          <w:sz w:val="28"/>
          <w:szCs w:val="28"/>
        </w:rPr>
        <w:t xml:space="preserve"> </w:t>
      </w:r>
      <w:r w:rsidR="00C00AB8">
        <w:rPr>
          <w:sz w:val="28"/>
          <w:szCs w:val="28"/>
        </w:rPr>
        <w:t>(1 ч.)</w:t>
      </w:r>
    </w:p>
    <w:p w14:paraId="694A9C21" w14:textId="70F5550C" w:rsidR="00FF4A01" w:rsidRPr="00F628B8" w:rsidRDefault="00F628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628B8">
        <w:rPr>
          <w:color w:val="222222"/>
          <w:sz w:val="28"/>
          <w:szCs w:val="28"/>
        </w:rPr>
        <w:t>Тема 3.1</w:t>
      </w:r>
      <w:r>
        <w:rPr>
          <w:color w:val="222222"/>
          <w:sz w:val="28"/>
          <w:szCs w:val="28"/>
        </w:rPr>
        <w:t>3.</w:t>
      </w:r>
      <w:r w:rsidRPr="00F628B8">
        <w:rPr>
          <w:color w:val="222222"/>
          <w:sz w:val="28"/>
          <w:szCs w:val="28"/>
        </w:rPr>
        <w:t xml:space="preserve"> Ритуал подъема и спуска Государственного флага Российской Федерации. Отработка действий знаменной группы.</w:t>
      </w:r>
      <w:r w:rsidR="00C00AB8">
        <w:rPr>
          <w:color w:val="222222"/>
          <w:sz w:val="28"/>
          <w:szCs w:val="28"/>
        </w:rPr>
        <w:t xml:space="preserve"> </w:t>
      </w:r>
      <w:r w:rsidR="00C00AB8">
        <w:rPr>
          <w:sz w:val="28"/>
          <w:szCs w:val="28"/>
        </w:rPr>
        <w:t>(1 ч.)</w:t>
      </w:r>
    </w:p>
    <w:p w14:paraId="6E548F6D" w14:textId="77777777" w:rsidR="00FF4A01" w:rsidRDefault="00FF4A01">
      <w:pPr>
        <w:tabs>
          <w:tab w:val="left" w:pos="993"/>
        </w:tabs>
        <w:jc w:val="both"/>
        <w:rPr>
          <w:sz w:val="28"/>
          <w:szCs w:val="28"/>
        </w:rPr>
      </w:pPr>
    </w:p>
    <w:p w14:paraId="3D0F48F3" w14:textId="58C8B0CD" w:rsidR="00FF4A01" w:rsidRDefault="001A3C0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Основы огневой подготовки (</w:t>
      </w:r>
      <w:r w:rsidR="00CF0F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ч)</w:t>
      </w:r>
    </w:p>
    <w:p w14:paraId="7659C199" w14:textId="77777777" w:rsidR="00A844E5" w:rsidRDefault="00A844E5">
      <w:pPr>
        <w:tabs>
          <w:tab w:val="left" w:pos="993"/>
        </w:tabs>
        <w:ind w:firstLine="709"/>
        <w:jc w:val="both"/>
      </w:pPr>
    </w:p>
    <w:p w14:paraId="0E6E71F7" w14:textId="7CEA84EB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4.1. Требования безопасности при проведении занятий по огневой </w:t>
      </w:r>
      <w:r>
        <w:rPr>
          <w:sz w:val="28"/>
          <w:szCs w:val="28"/>
        </w:rPr>
        <w:t>подготовке и обращении с оружием и боеприпасами. Правила хранения оружия и боеприпасов. Меры безопасности при обращении с оружием и боеприпасами, при проведении стрельб из пневматического оружия; правила поведения в тире.</w:t>
      </w:r>
      <w:r w:rsidR="00C00AB8">
        <w:rPr>
          <w:sz w:val="28"/>
          <w:szCs w:val="28"/>
        </w:rPr>
        <w:t xml:space="preserve"> (1 ч.)</w:t>
      </w:r>
    </w:p>
    <w:p w14:paraId="3E16C27C" w14:textId="468D3409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4.2. Основы и правила </w:t>
      </w:r>
      <w:r>
        <w:rPr>
          <w:sz w:val="28"/>
          <w:szCs w:val="28"/>
        </w:rPr>
        <w:t xml:space="preserve">стрельбы, материальная часть пневматической винтовки. Основные понятия внутренней и внешней баллистики. Изготовка. Прицеливание. Производство выстрела. </w:t>
      </w:r>
      <w:r w:rsidR="00C00AB8">
        <w:rPr>
          <w:sz w:val="28"/>
          <w:szCs w:val="28"/>
        </w:rPr>
        <w:t>(1 ч.)</w:t>
      </w:r>
    </w:p>
    <w:p w14:paraId="0A2FD9E7" w14:textId="6B211CFA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4.3. Выполнение упражнения ГТО «Стрельба из пневматической винтовки» (дистанция — 10 м., миш</w:t>
      </w:r>
      <w:r>
        <w:rPr>
          <w:sz w:val="28"/>
          <w:szCs w:val="28"/>
        </w:rPr>
        <w:t>ень спортивная №8, пробные выстрелы — 3, зачетные выстрелы — 5; оценка «отлично» - 25 очков, «хорошо» - 20, «удовлетворительно» - 15).</w:t>
      </w:r>
      <w:r w:rsidR="00C00AB8">
        <w:rPr>
          <w:sz w:val="28"/>
          <w:szCs w:val="28"/>
        </w:rPr>
        <w:t xml:space="preserve"> (1 ч.)</w:t>
      </w:r>
    </w:p>
    <w:p w14:paraId="68C73800" w14:textId="0D842983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4.4. Автомат АК-74: ТТХ, устройство, порядок неполной разборки и сборки. Способы устранения задержек при стре</w:t>
      </w:r>
      <w:r>
        <w:rPr>
          <w:sz w:val="28"/>
          <w:szCs w:val="28"/>
        </w:rPr>
        <w:t>льбе. Снаряжение магазина патронами и заряжание автомата.</w:t>
      </w:r>
      <w:r w:rsidR="00C00AB8">
        <w:rPr>
          <w:sz w:val="28"/>
          <w:szCs w:val="28"/>
        </w:rPr>
        <w:t xml:space="preserve"> (1 ч.)</w:t>
      </w:r>
    </w:p>
    <w:p w14:paraId="7765DD83" w14:textId="4924F362" w:rsidR="00A844E5" w:rsidRPr="00A844E5" w:rsidRDefault="00A844E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4.5 </w:t>
      </w:r>
      <w:r w:rsidRPr="00A844E5">
        <w:rPr>
          <w:sz w:val="28"/>
          <w:szCs w:val="28"/>
        </w:rPr>
        <w:t>Выполнение нормативов по неполной разборке-сборке АК-74 и снаряжению магазина.</w:t>
      </w:r>
      <w:r w:rsidR="00C00AB8">
        <w:rPr>
          <w:sz w:val="28"/>
          <w:szCs w:val="28"/>
        </w:rPr>
        <w:t xml:space="preserve"> (1 ч.)</w:t>
      </w:r>
    </w:p>
    <w:p w14:paraId="3DBC43F9" w14:textId="0D3EA62B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</w:t>
      </w:r>
      <w:r w:rsidR="00344EAA">
        <w:rPr>
          <w:sz w:val="28"/>
          <w:szCs w:val="28"/>
        </w:rPr>
        <w:t>6</w:t>
      </w:r>
      <w:r>
        <w:rPr>
          <w:sz w:val="28"/>
          <w:szCs w:val="28"/>
        </w:rPr>
        <w:t>. Автомат АК-12: ТТХ, устройство, основные отличия от АК-74, порядок неполной разборки и</w:t>
      </w:r>
      <w:r>
        <w:rPr>
          <w:sz w:val="28"/>
          <w:szCs w:val="28"/>
        </w:rPr>
        <w:t xml:space="preserve"> сборки. </w:t>
      </w:r>
      <w:r w:rsidR="00C00AB8">
        <w:rPr>
          <w:sz w:val="28"/>
          <w:szCs w:val="28"/>
        </w:rPr>
        <w:t>(1 ч.)</w:t>
      </w:r>
    </w:p>
    <w:p w14:paraId="3B6C03FB" w14:textId="4B57E1F2" w:rsidR="00A844E5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="00344EAA">
        <w:rPr>
          <w:sz w:val="28"/>
          <w:szCs w:val="28"/>
        </w:rPr>
        <w:t>7</w:t>
      </w:r>
      <w:r>
        <w:rPr>
          <w:sz w:val="28"/>
          <w:szCs w:val="28"/>
        </w:rPr>
        <w:t xml:space="preserve">. Материальная часть и технические характеристики ручных гранат. Основные виды ручных гранат, состоящих на вооружении ВС РФ. </w:t>
      </w:r>
      <w:r w:rsidR="00C00AB8">
        <w:rPr>
          <w:sz w:val="28"/>
          <w:szCs w:val="28"/>
        </w:rPr>
        <w:t>(1 ч.)</w:t>
      </w:r>
    </w:p>
    <w:p w14:paraId="7A88777A" w14:textId="58EE2DCA" w:rsidR="00FF4A01" w:rsidRDefault="00A844E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4.</w:t>
      </w:r>
      <w:r w:rsidR="00344EAA">
        <w:rPr>
          <w:sz w:val="28"/>
          <w:szCs w:val="28"/>
        </w:rPr>
        <w:t>8</w:t>
      </w:r>
      <w:r>
        <w:rPr>
          <w:sz w:val="28"/>
          <w:szCs w:val="28"/>
        </w:rPr>
        <w:t>. Меры безопасности при использовании гранат. Приведение в готовность. Приемы метания ручных гранат.</w:t>
      </w:r>
      <w:r w:rsidR="00C00AB8">
        <w:rPr>
          <w:sz w:val="28"/>
          <w:szCs w:val="28"/>
        </w:rPr>
        <w:t xml:space="preserve"> (1 ч.)</w:t>
      </w:r>
    </w:p>
    <w:p w14:paraId="605C8339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822FDF1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174F764" w14:textId="54D92D40" w:rsidR="00FF4A01" w:rsidRDefault="001A3C05">
      <w:pPr>
        <w:tabs>
          <w:tab w:val="left" w:pos="993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Основы выживания (</w:t>
      </w:r>
      <w:r w:rsidR="004031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 ч)</w:t>
      </w:r>
    </w:p>
    <w:p w14:paraId="615C355B" w14:textId="77777777" w:rsidR="00164677" w:rsidRDefault="00164677">
      <w:pPr>
        <w:tabs>
          <w:tab w:val="left" w:pos="993"/>
        </w:tabs>
        <w:ind w:firstLine="709"/>
      </w:pPr>
    </w:p>
    <w:p w14:paraId="0F43A64D" w14:textId="5CE88E64" w:rsidR="00FF4A01" w:rsidRDefault="001A3C05">
      <w:pPr>
        <w:tabs>
          <w:tab w:val="left" w:pos="993"/>
        </w:tabs>
        <w:ind w:firstLine="709"/>
      </w:pPr>
      <w:r>
        <w:rPr>
          <w:sz w:val="28"/>
          <w:szCs w:val="28"/>
        </w:rPr>
        <w:t>Тема 5.1. Общие правила выживания в экстремальных условиях (методические рекомендации ГУ МЧС России по Новгородской области). Алгоритмы действий в различных чрезвычайных ситуациях.</w:t>
      </w:r>
      <w:r w:rsidR="00C00AB8">
        <w:rPr>
          <w:sz w:val="28"/>
          <w:szCs w:val="28"/>
        </w:rPr>
        <w:t xml:space="preserve"> (1 ч.)</w:t>
      </w:r>
    </w:p>
    <w:p w14:paraId="314F8BD3" w14:textId="07FCEBC7" w:rsidR="00FF4A01" w:rsidRDefault="001A3C05">
      <w:pPr>
        <w:tabs>
          <w:tab w:val="left" w:pos="993"/>
        </w:tabs>
        <w:ind w:firstLine="709"/>
        <w:rPr>
          <w:sz w:val="28"/>
          <w:szCs w:val="28"/>
        </w:rPr>
      </w:pPr>
      <w:r w:rsidRPr="00164677">
        <w:rPr>
          <w:sz w:val="28"/>
          <w:szCs w:val="28"/>
        </w:rPr>
        <w:t>Тема 5.2. Турис</w:t>
      </w:r>
      <w:r w:rsidRPr="00164677">
        <w:rPr>
          <w:sz w:val="28"/>
          <w:szCs w:val="28"/>
        </w:rPr>
        <w:t>тические узлы. Разновидности узлов. Принципы вязания узлов. Характерные ошибки.</w:t>
      </w:r>
      <w:r w:rsidR="00164677" w:rsidRPr="00164677">
        <w:rPr>
          <w:sz w:val="28"/>
          <w:szCs w:val="28"/>
        </w:rPr>
        <w:t xml:space="preserve"> Туристические узлы из веревок одинаковой толщины.</w:t>
      </w:r>
      <w:r w:rsidR="00C00AB8">
        <w:rPr>
          <w:sz w:val="28"/>
          <w:szCs w:val="28"/>
        </w:rPr>
        <w:t xml:space="preserve"> (1 ч.)</w:t>
      </w:r>
    </w:p>
    <w:p w14:paraId="15A6EBB6" w14:textId="29FA8A84" w:rsidR="00164677" w:rsidRPr="00164677" w:rsidRDefault="00164677" w:rsidP="0016467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5.3 </w:t>
      </w:r>
      <w:r w:rsidRPr="00164677">
        <w:rPr>
          <w:sz w:val="28"/>
          <w:szCs w:val="28"/>
        </w:rPr>
        <w:t>Туристические узлы из веревок разной толщины</w:t>
      </w:r>
      <w:r w:rsidR="00C00AB8">
        <w:rPr>
          <w:sz w:val="28"/>
          <w:szCs w:val="28"/>
        </w:rPr>
        <w:t>. (1 ч.)</w:t>
      </w:r>
    </w:p>
    <w:p w14:paraId="21A3DBCA" w14:textId="35EB409C" w:rsidR="00164677" w:rsidRPr="00164677" w:rsidRDefault="0016467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5.4 </w:t>
      </w:r>
      <w:r w:rsidRPr="00164677">
        <w:rPr>
          <w:sz w:val="28"/>
          <w:szCs w:val="28"/>
        </w:rPr>
        <w:t>Туристические узлы для крепления на основе.</w:t>
      </w:r>
      <w:r w:rsidR="00C00AB8">
        <w:rPr>
          <w:sz w:val="28"/>
          <w:szCs w:val="28"/>
        </w:rPr>
        <w:t xml:space="preserve"> (1 ч.)</w:t>
      </w:r>
    </w:p>
    <w:p w14:paraId="2223A440" w14:textId="21EBF1B9" w:rsidR="00164677" w:rsidRPr="00164677" w:rsidRDefault="0016467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5.5 </w:t>
      </w:r>
      <w:r w:rsidRPr="00164677">
        <w:rPr>
          <w:sz w:val="28"/>
          <w:szCs w:val="28"/>
        </w:rPr>
        <w:t>Узлы для переноски грузов.</w:t>
      </w:r>
      <w:r w:rsidR="00C00AB8">
        <w:rPr>
          <w:sz w:val="28"/>
          <w:szCs w:val="28"/>
        </w:rPr>
        <w:t xml:space="preserve"> (1 ч.)</w:t>
      </w:r>
    </w:p>
    <w:p w14:paraId="1B9BF717" w14:textId="758D309E" w:rsidR="00164677" w:rsidRDefault="0016467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5.6. </w:t>
      </w:r>
      <w:r w:rsidRPr="00164677">
        <w:rPr>
          <w:sz w:val="28"/>
          <w:szCs w:val="28"/>
        </w:rPr>
        <w:t>Затягивающиеся и дополнительные узлы</w:t>
      </w:r>
      <w:r>
        <w:rPr>
          <w:sz w:val="28"/>
          <w:szCs w:val="28"/>
        </w:rPr>
        <w:t>.</w:t>
      </w:r>
      <w:r w:rsidR="00C00AB8">
        <w:rPr>
          <w:sz w:val="28"/>
          <w:szCs w:val="28"/>
        </w:rPr>
        <w:t xml:space="preserve"> (1 ч.)</w:t>
      </w:r>
    </w:p>
    <w:p w14:paraId="107AD111" w14:textId="3A0AC7A9" w:rsidR="00164677" w:rsidRPr="00164677" w:rsidRDefault="0016467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Тема 5.7</w:t>
      </w:r>
      <w:r w:rsidRPr="00164677">
        <w:rPr>
          <w:sz w:val="28"/>
          <w:szCs w:val="28"/>
        </w:rPr>
        <w:t>. Натягивание веревки между двумя опорами.</w:t>
      </w:r>
      <w:r w:rsidR="00C00AB8">
        <w:rPr>
          <w:sz w:val="28"/>
          <w:szCs w:val="28"/>
        </w:rPr>
        <w:t xml:space="preserve"> (1 ч.)</w:t>
      </w:r>
    </w:p>
    <w:p w14:paraId="19EA34E1" w14:textId="72C070C6" w:rsidR="00164677" w:rsidRPr="00164677" w:rsidRDefault="001A3C05">
      <w:pPr>
        <w:tabs>
          <w:tab w:val="left" w:pos="993"/>
        </w:tabs>
        <w:ind w:firstLine="709"/>
        <w:rPr>
          <w:sz w:val="28"/>
          <w:szCs w:val="28"/>
        </w:rPr>
      </w:pPr>
      <w:r w:rsidRPr="00164677">
        <w:rPr>
          <w:sz w:val="28"/>
          <w:szCs w:val="28"/>
        </w:rPr>
        <w:t>Тема 5.</w:t>
      </w:r>
      <w:r w:rsidR="00164677" w:rsidRPr="00164677">
        <w:rPr>
          <w:sz w:val="28"/>
          <w:szCs w:val="28"/>
        </w:rPr>
        <w:t>8</w:t>
      </w:r>
      <w:r w:rsidRPr="00164677">
        <w:rPr>
          <w:sz w:val="28"/>
          <w:szCs w:val="28"/>
        </w:rPr>
        <w:t xml:space="preserve"> Простейшие укрытия (тент, шалаш, землянка, использование особенностей рельефа и имеющихся предметов).</w:t>
      </w:r>
      <w:r w:rsidR="00164677" w:rsidRPr="00164677">
        <w:rPr>
          <w:sz w:val="28"/>
          <w:szCs w:val="28"/>
        </w:rPr>
        <w:t xml:space="preserve"> Укрытие армейское универсальное 6Ш120 комплекта «Ратник».</w:t>
      </w:r>
      <w:r w:rsidR="00C00AB8">
        <w:rPr>
          <w:sz w:val="28"/>
          <w:szCs w:val="28"/>
        </w:rPr>
        <w:t xml:space="preserve"> (</w:t>
      </w:r>
      <w:r w:rsidR="006C69F8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55EBD232" w14:textId="6D645E2B" w:rsidR="00164677" w:rsidRDefault="001A3C05">
      <w:pPr>
        <w:tabs>
          <w:tab w:val="left" w:pos="993"/>
        </w:tabs>
        <w:ind w:firstLine="709"/>
        <w:rPr>
          <w:sz w:val="28"/>
          <w:szCs w:val="28"/>
        </w:rPr>
      </w:pPr>
      <w:r w:rsidRPr="00164677">
        <w:rPr>
          <w:sz w:val="28"/>
          <w:szCs w:val="28"/>
        </w:rPr>
        <w:t xml:space="preserve"> </w:t>
      </w:r>
      <w:r w:rsidR="00164677" w:rsidRPr="00164677">
        <w:rPr>
          <w:sz w:val="28"/>
          <w:szCs w:val="28"/>
        </w:rPr>
        <w:t xml:space="preserve">Тема 5.9 Разведение костра. </w:t>
      </w:r>
      <w:r w:rsidRPr="00164677">
        <w:rPr>
          <w:sz w:val="28"/>
          <w:szCs w:val="28"/>
        </w:rPr>
        <w:t>Основные виды костров. Способы разведения костров. Меры без</w:t>
      </w:r>
      <w:r w:rsidRPr="00164677">
        <w:rPr>
          <w:sz w:val="28"/>
          <w:szCs w:val="28"/>
        </w:rPr>
        <w:t>опасности при использовании огня. Основы приготовления пищи на костре.</w:t>
      </w:r>
      <w:r w:rsidR="00C00AB8">
        <w:rPr>
          <w:sz w:val="28"/>
          <w:szCs w:val="28"/>
        </w:rPr>
        <w:t xml:space="preserve"> (</w:t>
      </w:r>
      <w:r w:rsidR="006C69F8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5C15D100" w14:textId="14E7A4FF" w:rsidR="00164677" w:rsidRPr="00164677" w:rsidRDefault="00164677" w:rsidP="0016467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Тема 5.10</w:t>
      </w:r>
      <w:r w:rsidRPr="00164677">
        <w:rPr>
          <w:sz w:val="28"/>
          <w:szCs w:val="28"/>
        </w:rPr>
        <w:t xml:space="preserve"> Правила безопасного передвижения в условиях лесисто-болотистой местности.</w:t>
      </w:r>
      <w:r w:rsidR="00C00AB8">
        <w:rPr>
          <w:sz w:val="28"/>
          <w:szCs w:val="28"/>
        </w:rPr>
        <w:t xml:space="preserve"> (1 ч.)</w:t>
      </w:r>
    </w:p>
    <w:p w14:paraId="53B3EBCD" w14:textId="08DB1A14" w:rsidR="00FF4A01" w:rsidRPr="00164677" w:rsidRDefault="0016467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5.11 </w:t>
      </w:r>
      <w:r w:rsidRPr="00164677">
        <w:rPr>
          <w:sz w:val="28"/>
          <w:szCs w:val="28"/>
        </w:rPr>
        <w:t>Туристское снаряжение для однодневного похода в условиях лесисто-болотистой местности.</w:t>
      </w:r>
      <w:r w:rsidR="00C00AB8">
        <w:rPr>
          <w:sz w:val="28"/>
          <w:szCs w:val="28"/>
        </w:rPr>
        <w:t xml:space="preserve"> (1 ч.)</w:t>
      </w:r>
    </w:p>
    <w:p w14:paraId="386A029F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5F35DDC" w14:textId="5EBEB2AB" w:rsidR="00FF4A01" w:rsidRDefault="001A3C05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6. Основы военной топографии (</w:t>
      </w:r>
      <w:r w:rsidR="0040313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ч)</w:t>
      </w:r>
    </w:p>
    <w:p w14:paraId="7464A16D" w14:textId="4C636B3D" w:rsidR="00FF4A01" w:rsidRDefault="001A3C05">
      <w:pPr>
        <w:tabs>
          <w:tab w:val="left" w:pos="993"/>
        </w:tabs>
        <w:ind w:firstLine="709"/>
      </w:pPr>
      <w:r>
        <w:rPr>
          <w:sz w:val="28"/>
          <w:szCs w:val="28"/>
        </w:rPr>
        <w:t>Тема 6.1. Измерение углов и расстояний на местности различными способами (глазомер, линейка, бинокль, шагами, по времени движения, с учетом скорости распространения звуков и др.).</w:t>
      </w:r>
      <w:r w:rsidR="00C00AB8">
        <w:rPr>
          <w:sz w:val="28"/>
          <w:szCs w:val="28"/>
        </w:rPr>
        <w:t xml:space="preserve"> 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5391D100" w14:textId="6A5EDF95" w:rsidR="00FF4A01" w:rsidRDefault="001A3C05">
      <w:pPr>
        <w:tabs>
          <w:tab w:val="left" w:pos="993"/>
        </w:tabs>
        <w:ind w:firstLine="709"/>
      </w:pPr>
      <w:r>
        <w:rPr>
          <w:sz w:val="28"/>
          <w:szCs w:val="28"/>
        </w:rPr>
        <w:t>Тема 6.2.</w:t>
      </w:r>
      <w:r>
        <w:rPr>
          <w:sz w:val="28"/>
          <w:szCs w:val="28"/>
        </w:rPr>
        <w:t xml:space="preserve"> Сущность, способы и порядок ориентирования на местности. Определение своего местоположения. Ориентиры. Определение сторон горизонта. Прокладка маршрута. Движение по азимуту.</w:t>
      </w:r>
      <w:r w:rsidR="00C00AB8">
        <w:rPr>
          <w:sz w:val="28"/>
          <w:szCs w:val="28"/>
        </w:rPr>
        <w:t xml:space="preserve"> 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1C0BD753" w14:textId="25EEA4E6" w:rsidR="00FF4A01" w:rsidRDefault="001A3C0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Тема 6.3. Чтение топографической карты. Масштаб. Координатная сетка. Услов</w:t>
      </w:r>
      <w:r>
        <w:rPr>
          <w:sz w:val="28"/>
          <w:szCs w:val="28"/>
        </w:rPr>
        <w:t>ные обозначения. Изучение и оценка элементов местности по карте.</w:t>
      </w:r>
      <w:r w:rsidR="00C00AB8">
        <w:rPr>
          <w:sz w:val="28"/>
          <w:szCs w:val="28"/>
        </w:rPr>
        <w:t xml:space="preserve"> 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16883E1B" w14:textId="77777777" w:rsidR="005C7074" w:rsidRDefault="005C7074">
      <w:pPr>
        <w:tabs>
          <w:tab w:val="left" w:pos="993"/>
        </w:tabs>
        <w:ind w:firstLine="709"/>
        <w:rPr>
          <w:sz w:val="28"/>
          <w:szCs w:val="28"/>
        </w:rPr>
      </w:pPr>
    </w:p>
    <w:p w14:paraId="761D697D" w14:textId="77777777" w:rsidR="005C7074" w:rsidRDefault="005C7074">
      <w:pPr>
        <w:tabs>
          <w:tab w:val="left" w:pos="993"/>
        </w:tabs>
        <w:ind w:firstLine="709"/>
        <w:rPr>
          <w:sz w:val="28"/>
          <w:szCs w:val="28"/>
        </w:rPr>
      </w:pPr>
    </w:p>
    <w:p w14:paraId="75A51D3B" w14:textId="77777777" w:rsidR="005C7074" w:rsidRDefault="005C7074">
      <w:pPr>
        <w:tabs>
          <w:tab w:val="left" w:pos="993"/>
        </w:tabs>
        <w:ind w:firstLine="709"/>
      </w:pPr>
    </w:p>
    <w:p w14:paraId="0D505B54" w14:textId="77777777" w:rsidR="00FF4A01" w:rsidRDefault="00FF4A01">
      <w:pPr>
        <w:tabs>
          <w:tab w:val="left" w:pos="993"/>
        </w:tabs>
        <w:jc w:val="both"/>
        <w:rPr>
          <w:sz w:val="28"/>
          <w:szCs w:val="28"/>
        </w:rPr>
      </w:pPr>
    </w:p>
    <w:p w14:paraId="5ECC66A0" w14:textId="768811FA" w:rsidR="00FF4A01" w:rsidRDefault="001A3C05">
      <w:pPr>
        <w:tabs>
          <w:tab w:val="left" w:pos="993"/>
        </w:tabs>
        <w:ind w:firstLine="709"/>
      </w:pPr>
      <w:r>
        <w:rPr>
          <w:b/>
          <w:sz w:val="28"/>
          <w:szCs w:val="28"/>
        </w:rPr>
        <w:t>Раздел 7. Основы военно-медицинской подготовки (</w:t>
      </w:r>
      <w:r w:rsidR="002576C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ч)</w:t>
      </w:r>
    </w:p>
    <w:p w14:paraId="2CC85D39" w14:textId="77777777" w:rsidR="002576C2" w:rsidRDefault="002576C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28A0268" w14:textId="4FB79F8F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7.1. Принципы оказания первой доврачебной помощи. Определение признаков жизни. Сердечно-легочная реанимация.</w:t>
      </w:r>
      <w:r w:rsidR="00C00AB8">
        <w:rPr>
          <w:sz w:val="28"/>
          <w:szCs w:val="28"/>
        </w:rPr>
        <w:t xml:space="preserve"> 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638B3A67" w14:textId="579AA354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7.2.  Первая помощь при кровотечениях. Виды кровотечений. Принципы действий при различных видах кровотечений. Пальцевое пережатие артерии. Наложение жгута. Давящая повязка. </w:t>
      </w:r>
      <w:r w:rsidR="00C00AB8">
        <w:rPr>
          <w:sz w:val="28"/>
          <w:szCs w:val="28"/>
        </w:rPr>
        <w:t>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6F4C6D76" w14:textId="186AAE3E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7.3. Раневой процесс. Правила обработки ран.</w:t>
      </w:r>
      <w:r w:rsidR="00C00AB8">
        <w:rPr>
          <w:sz w:val="28"/>
          <w:szCs w:val="28"/>
        </w:rPr>
        <w:t xml:space="preserve"> (1 ч.)</w:t>
      </w:r>
    </w:p>
    <w:p w14:paraId="62104538" w14:textId="4962E39C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7.4. Перв</w:t>
      </w:r>
      <w:r>
        <w:rPr>
          <w:sz w:val="28"/>
          <w:szCs w:val="28"/>
        </w:rPr>
        <w:t xml:space="preserve">ая помощь при травмах опорно-двигательного аппарата. Иммобилизация конечности. Транспортировка пострадавшего. </w:t>
      </w:r>
      <w:r w:rsidR="00C00AB8">
        <w:rPr>
          <w:sz w:val="28"/>
          <w:szCs w:val="28"/>
        </w:rPr>
        <w:t>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253C7134" w14:textId="5657324B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7.5. Компрессионные травмы. Ожоги. Обморожения. Электротравмы.</w:t>
      </w:r>
      <w:r w:rsidR="00C00AB8">
        <w:rPr>
          <w:sz w:val="28"/>
          <w:szCs w:val="28"/>
        </w:rPr>
        <w:t xml:space="preserve"> 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1ACF9509" w14:textId="00D9A0CE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Тема 7.6. Переохлаждение. Тепловой удар. Обморок. Первая помощь </w:t>
      </w:r>
      <w:r>
        <w:rPr>
          <w:sz w:val="28"/>
          <w:szCs w:val="28"/>
        </w:rPr>
        <w:t>при судорожных припадках, утоплении, отравлении.</w:t>
      </w:r>
      <w:r w:rsidR="00C00AB8">
        <w:rPr>
          <w:sz w:val="28"/>
          <w:szCs w:val="28"/>
        </w:rPr>
        <w:t xml:space="preserve"> (</w:t>
      </w:r>
      <w:r w:rsidR="00C64475">
        <w:rPr>
          <w:sz w:val="28"/>
          <w:szCs w:val="28"/>
        </w:rPr>
        <w:t>2</w:t>
      </w:r>
      <w:r w:rsidR="00C00AB8">
        <w:rPr>
          <w:sz w:val="28"/>
          <w:szCs w:val="28"/>
        </w:rPr>
        <w:t xml:space="preserve"> ч.)</w:t>
      </w:r>
    </w:p>
    <w:p w14:paraId="28953624" w14:textId="5ACE233B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7.7. Индивидуальные и коллективные медицинские средства защиты и оказания помощи. Аптечка. Индивидуальный перевязочный пакет. Теплоизоляция пострадавшего. Штатные и подручные средства транспортир</w:t>
      </w:r>
      <w:r>
        <w:rPr>
          <w:sz w:val="28"/>
          <w:szCs w:val="28"/>
        </w:rPr>
        <w:t xml:space="preserve">овки пострадавшего. </w:t>
      </w:r>
      <w:r w:rsidR="00C00AB8">
        <w:rPr>
          <w:sz w:val="28"/>
          <w:szCs w:val="28"/>
        </w:rPr>
        <w:t>(1 ч.)</w:t>
      </w:r>
    </w:p>
    <w:p w14:paraId="7F4ABB92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0ACE97" w14:textId="4A0E226A" w:rsidR="00FF4A01" w:rsidRDefault="001A3C05">
      <w:pPr>
        <w:tabs>
          <w:tab w:val="left" w:pos="993"/>
        </w:tabs>
        <w:ind w:firstLine="709"/>
        <w:jc w:val="both"/>
      </w:pPr>
      <w:r>
        <w:rPr>
          <w:b/>
          <w:sz w:val="28"/>
          <w:szCs w:val="28"/>
        </w:rPr>
        <w:t>Раздел 8. Основы радиационной, химической и биологической защиты (</w:t>
      </w:r>
      <w:r w:rsidR="002576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ч)</w:t>
      </w:r>
    </w:p>
    <w:p w14:paraId="46A46F1E" w14:textId="6F67A471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покровов. Предн</w:t>
      </w:r>
      <w:r>
        <w:rPr>
          <w:sz w:val="28"/>
          <w:szCs w:val="28"/>
        </w:rPr>
        <w:t>азначение, основные задачи и мероприятия радиационной, химической и биологической защиты (РХБЗ). Средства защиты органов дыхания: фильтрующий противогаз (назначение, устройство, защитные свойства; подгонка, сборка и укладка; порядок пользования, хранение),</w:t>
      </w:r>
      <w:r>
        <w:rPr>
          <w:sz w:val="28"/>
          <w:szCs w:val="28"/>
        </w:rPr>
        <w:t xml:space="preserve"> назначение, устройство, подгонка и порядок применения респиратора.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</w:t>
      </w:r>
      <w:r>
        <w:rPr>
          <w:sz w:val="28"/>
          <w:szCs w:val="28"/>
        </w:rPr>
        <w:t>ска.</w:t>
      </w:r>
      <w:r w:rsidR="00C00AB8">
        <w:rPr>
          <w:sz w:val="28"/>
          <w:szCs w:val="28"/>
        </w:rPr>
        <w:t xml:space="preserve"> (2 ч.)</w:t>
      </w:r>
    </w:p>
    <w:p w14:paraId="2D4799E8" w14:textId="782BEFD1" w:rsidR="00FF4A01" w:rsidRDefault="001A3C05">
      <w:pPr>
        <w:tabs>
          <w:tab w:val="left" w:pos="993"/>
        </w:tabs>
        <w:ind w:firstLine="709"/>
      </w:pPr>
      <w:r>
        <w:rPr>
          <w:sz w:val="28"/>
          <w:szCs w:val="28"/>
        </w:rPr>
        <w:t>Тема 8.2. Оружие массового поражения.  Средства индивидуальной и коллективной защиты личного состава.</w:t>
      </w:r>
      <w:r w:rsidR="00C00AB8">
        <w:rPr>
          <w:sz w:val="28"/>
          <w:szCs w:val="28"/>
        </w:rPr>
        <w:t xml:space="preserve"> (1 ч.)</w:t>
      </w:r>
    </w:p>
    <w:p w14:paraId="2EE8221D" w14:textId="77777777" w:rsidR="00FF4A01" w:rsidRDefault="001A3C0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Ядерное оружие. Понятие о нем и его боевых свойствах. Виды ядерных взрывов и их отличия по внешним признакам. Краткая характеристика по</w:t>
      </w:r>
      <w:r>
        <w:rPr>
          <w:sz w:val="28"/>
          <w:szCs w:val="28"/>
        </w:rPr>
        <w:t xml:space="preserve">ражающих факторов ядерного взрыва и их воздействие на организм человека, боевую технику и сооружения. Химическое оружие и воздействие на организм человека отравляющих веществ нервнопаралитического, кожно-нарывного,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, удушающего, </w:t>
      </w:r>
      <w:proofErr w:type="spellStart"/>
      <w:r>
        <w:rPr>
          <w:sz w:val="28"/>
          <w:szCs w:val="28"/>
        </w:rPr>
        <w:t>психохимическо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 раздражающего действия. Биологическое оружие. </w:t>
      </w:r>
    </w:p>
    <w:p w14:paraId="1A717B4B" w14:textId="77777777" w:rsidR="00FF4A01" w:rsidRDefault="001A3C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пользования противогазом, респиратором и средствами защиты органов дыхания от окиси углерода. </w:t>
      </w:r>
    </w:p>
    <w:p w14:paraId="16984FB9" w14:textId="77777777" w:rsidR="005C7074" w:rsidRDefault="005C7074">
      <w:pPr>
        <w:tabs>
          <w:tab w:val="left" w:pos="993"/>
        </w:tabs>
        <w:ind w:firstLine="709"/>
        <w:jc w:val="both"/>
      </w:pPr>
    </w:p>
    <w:p w14:paraId="0E93AE09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288552D" w14:textId="77777777" w:rsidR="00FF4A01" w:rsidRDefault="001A3C05">
      <w:pPr>
        <w:tabs>
          <w:tab w:val="left" w:pos="993"/>
        </w:tabs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ПЕРЕЧЕНЬ РЕКОМЕНДУЕМЫХ УЧЕБНЫХ ИЗДАНИЙ, ИНТЕРНЕТ-РЕСУРСОВ</w:t>
      </w:r>
    </w:p>
    <w:p w14:paraId="53388B3E" w14:textId="77777777" w:rsidR="00FF4A01" w:rsidRDefault="001A3C05">
      <w:pPr>
        <w:tabs>
          <w:tab w:val="left" w:pos="993"/>
        </w:tabs>
        <w:ind w:firstLine="709"/>
      </w:pPr>
      <w:r>
        <w:rPr>
          <w:i/>
          <w:sz w:val="28"/>
          <w:szCs w:val="28"/>
        </w:rPr>
        <w:t>Основная литература</w:t>
      </w:r>
    </w:p>
    <w:p w14:paraId="3B42B8F1" w14:textId="77777777" w:rsidR="00FF4A01" w:rsidRDefault="001A3C0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Основы подготовки</w:t>
      </w:r>
      <w:r>
        <w:rPr>
          <w:rFonts w:ascii="Times New Roman CYR" w:hAnsi="Times New Roman CYR"/>
          <w:sz w:val="28"/>
          <w:szCs w:val="28"/>
        </w:rPr>
        <w:t xml:space="preserve"> к военной службе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методич</w:t>
      </w:r>
      <w:proofErr w:type="spellEnd"/>
      <w:r>
        <w:rPr>
          <w:rFonts w:ascii="Times New Roman CYR" w:hAnsi="Times New Roman CYR"/>
          <w:sz w:val="28"/>
          <w:szCs w:val="28"/>
        </w:rPr>
        <w:t>. материалы и документы : кн. для учителя / сост.: В. А. Васнев, С. А. Чиненный. – Москва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Просвещение, 2003. – 190 с.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</w:t>
      </w:r>
    </w:p>
    <w:p w14:paraId="09BDD337" w14:textId="77777777" w:rsidR="00FF4A01" w:rsidRDefault="001A3C0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Смирнов, А. Т. Основы военной службы : учеб</w:t>
      </w:r>
      <w:proofErr w:type="gramStart"/>
      <w:r>
        <w:rPr>
          <w:rFonts w:ascii="Times New Roman CYR" w:hAnsi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 xml:space="preserve">особие / А. Т. Смирнов, В. А. Васнев. – </w:t>
      </w:r>
      <w:r>
        <w:rPr>
          <w:rFonts w:ascii="Times New Roman CYR" w:hAnsi="Times New Roman CYR"/>
          <w:sz w:val="28"/>
          <w:szCs w:val="28"/>
        </w:rPr>
        <w:t>Москва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Дрофа, 2004. – 240 с.: ил.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</w:t>
      </w:r>
    </w:p>
    <w:p w14:paraId="525C9A67" w14:textId="77777777" w:rsidR="00FF4A01" w:rsidRDefault="001A3C0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Современная начальная военная подготовка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учебно-</w:t>
      </w:r>
      <w:proofErr w:type="spellStart"/>
      <w:r>
        <w:rPr>
          <w:rFonts w:ascii="Times New Roman CYR" w:hAnsi="Times New Roman CYR"/>
          <w:sz w:val="28"/>
          <w:szCs w:val="28"/>
        </w:rPr>
        <w:t>методич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материалы / К. В. </w:t>
      </w:r>
      <w:proofErr w:type="spellStart"/>
      <w:r>
        <w:rPr>
          <w:rFonts w:ascii="Times New Roman CYR" w:hAnsi="Times New Roman CYR"/>
          <w:sz w:val="28"/>
          <w:szCs w:val="28"/>
        </w:rPr>
        <w:t>Даурцев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М. И. Дружинин, Д. В. </w:t>
      </w:r>
      <w:proofErr w:type="spellStart"/>
      <w:r>
        <w:rPr>
          <w:rFonts w:ascii="Times New Roman CYR" w:hAnsi="Times New Roman CYR"/>
          <w:sz w:val="28"/>
          <w:szCs w:val="28"/>
        </w:rPr>
        <w:t>Коринный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[и др.]. – Москва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Вымпел-Каскад, 2018. – 551 с.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</w:t>
      </w:r>
    </w:p>
    <w:p w14:paraId="459C4ED0" w14:textId="19BD4155" w:rsidR="00FF4A01" w:rsidRDefault="001A3C0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Безопас</w:t>
      </w:r>
      <w:r>
        <w:rPr>
          <w:rFonts w:ascii="Times New Roman CYR" w:hAnsi="Times New Roman CYR"/>
          <w:sz w:val="28"/>
          <w:szCs w:val="28"/>
        </w:rPr>
        <w:t>ность жизнедеятельности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плейлист. – Изображение. Устная речь : электронные // </w:t>
      </w:r>
      <w:proofErr w:type="spellStart"/>
      <w:r>
        <w:rPr>
          <w:rFonts w:ascii="Times New Roman CYR" w:hAnsi="Times New Roman CYR"/>
          <w:sz w:val="28"/>
          <w:szCs w:val="28"/>
        </w:rPr>
        <w:t>Galileo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Info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: </w:t>
      </w:r>
      <w:proofErr w:type="spellStart"/>
      <w:r>
        <w:rPr>
          <w:rFonts w:ascii="Times New Roman CYR" w:hAnsi="Times New Roman CYR"/>
          <w:sz w:val="28"/>
          <w:szCs w:val="28"/>
        </w:rPr>
        <w:t>информ</w:t>
      </w:r>
      <w:proofErr w:type="spellEnd"/>
      <w:proofErr w:type="gramStart"/>
      <w:r>
        <w:rPr>
          <w:rFonts w:ascii="Times New Roman CYR" w:hAnsi="Times New Roman CYR"/>
          <w:sz w:val="28"/>
          <w:szCs w:val="28"/>
        </w:rPr>
        <w:t>.-</w:t>
      </w:r>
      <w:proofErr w:type="spellStart"/>
      <w:proofErr w:type="gramEnd"/>
      <w:r>
        <w:rPr>
          <w:rFonts w:ascii="Times New Roman CYR" w:hAnsi="Times New Roman CYR"/>
          <w:sz w:val="28"/>
          <w:szCs w:val="28"/>
        </w:rPr>
        <w:t>образоват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канал на YouTube. – 22 видео. – URL: https://www.youtube.com/playlist?list=PLpX49j9oKceC3cmAmit3OXjwhwrooO1wW (дата обращения: </w:t>
      </w:r>
      <w:r w:rsidR="00C1200F" w:rsidRPr="00C1200F">
        <w:rPr>
          <w:rFonts w:ascii="Times New Roman CYR" w:hAnsi="Times New Roman CYR"/>
          <w:sz w:val="28"/>
          <w:szCs w:val="28"/>
        </w:rPr>
        <w:t>31</w:t>
      </w:r>
      <w:r>
        <w:rPr>
          <w:rFonts w:ascii="Times New Roman CYR" w:hAnsi="Times New Roman CYR"/>
          <w:sz w:val="28"/>
          <w:szCs w:val="28"/>
        </w:rPr>
        <w:t>.</w:t>
      </w:r>
      <w:r w:rsidR="00C1200F" w:rsidRPr="00C1200F">
        <w:rPr>
          <w:rFonts w:ascii="Times New Roman CYR" w:hAnsi="Times New Roman CYR"/>
          <w:sz w:val="28"/>
          <w:szCs w:val="28"/>
        </w:rPr>
        <w:t>08</w:t>
      </w:r>
      <w:r>
        <w:rPr>
          <w:rFonts w:ascii="Times New Roman CYR" w:hAnsi="Times New Roman CYR"/>
          <w:sz w:val="28"/>
          <w:szCs w:val="28"/>
        </w:rPr>
        <w:t>.202</w:t>
      </w:r>
      <w:r w:rsidR="00C1200F" w:rsidRPr="00C1200F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). </w:t>
      </w:r>
    </w:p>
    <w:p w14:paraId="188862E6" w14:textId="77777777" w:rsidR="00FF4A01" w:rsidRDefault="001A3C0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 xml:space="preserve">Литвиненко В.И. Основы начальной военной подготовки: учебное пособие (общее образование)/ </w:t>
      </w:r>
      <w:proofErr w:type="spellStart"/>
      <w:r>
        <w:rPr>
          <w:rFonts w:ascii="Times New Roman CYR" w:hAnsi="Times New Roman CYR"/>
          <w:sz w:val="28"/>
          <w:szCs w:val="28"/>
        </w:rPr>
        <w:t>В.И.Литвиненко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— Москва: КНОРУС, - 2023. - 354 с.- текст: электронный. </w:t>
      </w:r>
    </w:p>
    <w:p w14:paraId="4346C328" w14:textId="77777777" w:rsidR="00FF4A01" w:rsidRDefault="00FF4A01">
      <w:pPr>
        <w:tabs>
          <w:tab w:val="left" w:pos="993"/>
        </w:tabs>
        <w:contextualSpacing/>
        <w:jc w:val="both"/>
        <w:rPr>
          <w:rFonts w:ascii="Times New Roman CYR" w:hAnsi="Times New Roman CYR"/>
          <w:sz w:val="28"/>
          <w:szCs w:val="28"/>
        </w:rPr>
      </w:pPr>
    </w:p>
    <w:p w14:paraId="0CB9B8D1" w14:textId="77777777" w:rsidR="00FF4A01" w:rsidRDefault="001A3C05">
      <w:pPr>
        <w:tabs>
          <w:tab w:val="left" w:pos="993"/>
        </w:tabs>
        <w:ind w:firstLine="709"/>
      </w:pPr>
      <w:r>
        <w:rPr>
          <w:i/>
          <w:sz w:val="28"/>
          <w:szCs w:val="28"/>
        </w:rPr>
        <w:t>Дополнительная литература</w:t>
      </w:r>
    </w:p>
    <w:p w14:paraId="4BF3D0E3" w14:textId="77777777" w:rsidR="00FF4A01" w:rsidRDefault="001A3C05">
      <w:pPr>
        <w:tabs>
          <w:tab w:val="left" w:pos="993"/>
        </w:tabs>
        <w:ind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1.Волков, Б. С. Психология подросткового возраста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учебник / Б. С.</w:t>
      </w:r>
      <w:r>
        <w:rPr>
          <w:rFonts w:ascii="Times New Roman CYR" w:hAnsi="Times New Roman CYR"/>
          <w:sz w:val="28"/>
          <w:szCs w:val="28"/>
        </w:rPr>
        <w:t xml:space="preserve"> Волков. – 4-е изд., </w:t>
      </w:r>
      <w:proofErr w:type="spellStart"/>
      <w:r>
        <w:rPr>
          <w:rFonts w:ascii="Times New Roman CYR" w:hAnsi="Times New Roman CYR"/>
          <w:sz w:val="28"/>
          <w:szCs w:val="28"/>
        </w:rPr>
        <w:t>перераб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и доп. – Москва : </w:t>
      </w:r>
      <w:proofErr w:type="spellStart"/>
      <w:r>
        <w:rPr>
          <w:rFonts w:ascii="Times New Roman CYR" w:hAnsi="Times New Roman CYR"/>
          <w:sz w:val="28"/>
          <w:szCs w:val="28"/>
        </w:rPr>
        <w:t>КноРус</w:t>
      </w:r>
      <w:proofErr w:type="spellEnd"/>
      <w:r>
        <w:rPr>
          <w:rFonts w:ascii="Times New Roman CYR" w:hAnsi="Times New Roman CYR"/>
          <w:sz w:val="28"/>
          <w:szCs w:val="28"/>
        </w:rPr>
        <w:t>, 2020. – 266 с.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табл. – (Бакалавриат).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14:paraId="63A17FAF" w14:textId="77777777" w:rsidR="00FF4A01" w:rsidRDefault="001A3C05">
      <w:pPr>
        <w:tabs>
          <w:tab w:val="left" w:pos="993"/>
        </w:tabs>
        <w:ind w:firstLine="709"/>
        <w:contextualSpacing/>
        <w:jc w:val="both"/>
      </w:pPr>
      <w:r>
        <w:rPr>
          <w:rFonts w:ascii="Times New Roman CYR" w:hAnsi="Times New Roman CYR"/>
          <w:sz w:val="28"/>
          <w:szCs w:val="28"/>
        </w:rPr>
        <w:t>2. Клюев, А. В. Основы военной службы. Тесты, практические задания. 10–11-е классы : учеб</w:t>
      </w:r>
      <w:proofErr w:type="gramStart"/>
      <w:r>
        <w:rPr>
          <w:rFonts w:ascii="Times New Roman CYR" w:hAnsi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>особие / А. В. Клюев. – Ростов-на-Дону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Легион, 2011. – 144 с. – Текст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14:paraId="45AC5A01" w14:textId="77777777" w:rsidR="00FF4A01" w:rsidRDefault="00FF4A01">
      <w:pPr>
        <w:tabs>
          <w:tab w:val="left" w:pos="993"/>
        </w:tabs>
        <w:contextualSpacing/>
        <w:jc w:val="both"/>
        <w:rPr>
          <w:rFonts w:ascii="Times New Roman CYR" w:hAnsi="Times New Roman CYR"/>
          <w:sz w:val="28"/>
          <w:szCs w:val="28"/>
        </w:rPr>
      </w:pPr>
    </w:p>
    <w:p w14:paraId="0005B4C1" w14:textId="77777777" w:rsidR="00FF4A01" w:rsidRDefault="001A3C05">
      <w:pPr>
        <w:tabs>
          <w:tab w:val="left" w:pos="993"/>
        </w:tabs>
        <w:ind w:firstLine="709"/>
      </w:pPr>
      <w:r>
        <w:rPr>
          <w:i/>
          <w:sz w:val="28"/>
          <w:szCs w:val="28"/>
        </w:rPr>
        <w:t>Электронные ресурсы</w:t>
      </w:r>
    </w:p>
    <w:p w14:paraId="2D03EBFD" w14:textId="0A28AA69" w:rsidR="00FF4A01" w:rsidRPr="00611BC4" w:rsidRDefault="001A3C05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r w:rsidRPr="00611BC4">
        <w:rPr>
          <w:sz w:val="28"/>
          <w:szCs w:val="28"/>
        </w:rPr>
        <w:t xml:space="preserve">Рабочая программа курса внеурочной деятельности «ОВС». 5–9-й класс / воспитатели: А. В. Бобров, А. А. </w:t>
      </w:r>
      <w:proofErr w:type="spellStart"/>
      <w:r w:rsidRPr="00611BC4">
        <w:rPr>
          <w:sz w:val="28"/>
          <w:szCs w:val="28"/>
        </w:rPr>
        <w:t>Бяков</w:t>
      </w:r>
      <w:proofErr w:type="spellEnd"/>
      <w:r w:rsidRPr="00611BC4">
        <w:rPr>
          <w:sz w:val="28"/>
          <w:szCs w:val="28"/>
        </w:rPr>
        <w:t>, И. С. Маматов [и др.]</w:t>
      </w:r>
      <w:proofErr w:type="gramStart"/>
      <w:r w:rsidRPr="00611BC4">
        <w:rPr>
          <w:sz w:val="28"/>
          <w:szCs w:val="28"/>
        </w:rPr>
        <w:t xml:space="preserve"> ;</w:t>
      </w:r>
      <w:proofErr w:type="gramEnd"/>
      <w:r w:rsidRPr="00611BC4">
        <w:rPr>
          <w:sz w:val="28"/>
          <w:szCs w:val="28"/>
        </w:rPr>
        <w:t xml:space="preserve"> АОУ «Удмуртский кадетский корпус Приволжского феде</w:t>
      </w:r>
      <w:r w:rsidRPr="00611BC4">
        <w:rPr>
          <w:sz w:val="28"/>
          <w:szCs w:val="28"/>
        </w:rPr>
        <w:t xml:space="preserve">рального округа им. Героя Советского Союза Валентина Георгиевича Старикова». – </w:t>
      </w:r>
      <w:proofErr w:type="spellStart"/>
      <w:r w:rsidRPr="00611BC4">
        <w:rPr>
          <w:sz w:val="28"/>
          <w:szCs w:val="28"/>
        </w:rPr>
        <w:t>Воткинс</w:t>
      </w:r>
      <w:proofErr w:type="spellEnd"/>
      <w:r w:rsidRPr="00611BC4">
        <w:rPr>
          <w:sz w:val="28"/>
          <w:szCs w:val="28"/>
        </w:rPr>
        <w:t xml:space="preserve">, 2021. – 103 с. – URL: </w:t>
      </w:r>
      <w:hyperlink r:id="rId8">
        <w:r w:rsidRPr="00611BC4">
          <w:rPr>
            <w:rStyle w:val="a3"/>
            <w:rFonts w:ascii="Times New Roman CYR" w:hAnsi="Times New Roman CYR"/>
            <w:sz w:val="28"/>
            <w:szCs w:val="28"/>
          </w:rPr>
          <w:t>https://ciur.ru/vtk/vtk_ksi/DocLib14/ООО/ВК/ВК_ОВС%205-9%20кл</w:t>
        </w:r>
        <w:r w:rsidRPr="00611BC4">
          <w:rPr>
            <w:rStyle w:val="a3"/>
            <w:rFonts w:ascii="Times New Roman CYR" w:hAnsi="Times New Roman CYR"/>
            <w:sz w:val="28"/>
            <w:szCs w:val="28"/>
          </w:rPr>
          <w:t>.pdf</w:t>
        </w:r>
      </w:hyperlink>
      <w:r w:rsidRPr="00611BC4">
        <w:rPr>
          <w:sz w:val="28"/>
          <w:szCs w:val="28"/>
        </w:rPr>
        <w:t xml:space="preserve"> (дата обращения: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электронный </w:t>
      </w:r>
    </w:p>
    <w:p w14:paraId="0A810B60" w14:textId="185CFEC4" w:rsidR="00FF4A01" w:rsidRPr="00611BC4" w:rsidRDefault="001A3C05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r w:rsidRPr="00611BC4">
        <w:rPr>
          <w:sz w:val="28"/>
          <w:szCs w:val="28"/>
        </w:rPr>
        <w:t>Учебный центр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База знаний по военным дисциплинам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[сайт]. – </w:t>
      </w:r>
      <w:r w:rsidRPr="00611BC4">
        <w:rPr>
          <w:sz w:val="28"/>
          <w:szCs w:val="28"/>
          <w:lang w:val="en-US"/>
        </w:rPr>
        <w:t>URL</w:t>
      </w:r>
      <w:r w:rsidRPr="00611BC4">
        <w:rPr>
          <w:sz w:val="28"/>
          <w:szCs w:val="28"/>
        </w:rPr>
        <w:t xml:space="preserve">: </w:t>
      </w:r>
      <w:hyperlink r:id="rId9"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https</w:t>
        </w:r>
        <w:r w:rsidRPr="00611BC4">
          <w:rPr>
            <w:rStyle w:val="a3"/>
            <w:rFonts w:ascii="Times New Roman CYR" w:hAnsi="Times New Roman CYR"/>
            <w:sz w:val="28"/>
            <w:szCs w:val="28"/>
          </w:rPr>
          <w:t>://</w:t>
        </w:r>
        <w:proofErr w:type="spellStart"/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uchebniy</w:t>
        </w:r>
        <w:proofErr w:type="spellEnd"/>
        <w:r w:rsidRPr="00611BC4">
          <w:rPr>
            <w:rStyle w:val="a3"/>
            <w:rFonts w:ascii="Times New Roman CYR" w:hAnsi="Times New Roman CYR"/>
            <w:sz w:val="28"/>
            <w:szCs w:val="28"/>
          </w:rPr>
          <w:t>-</w:t>
        </w:r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center</w:t>
        </w:r>
        <w:r w:rsidRPr="00611BC4">
          <w:rPr>
            <w:rStyle w:val="a3"/>
            <w:rFonts w:ascii="Times New Roman CYR" w:hAnsi="Times New Roman CYR"/>
            <w:sz w:val="28"/>
            <w:szCs w:val="28"/>
          </w:rPr>
          <w:t>.</w:t>
        </w:r>
        <w:proofErr w:type="spellStart"/>
        <w:r w:rsidRPr="00611BC4">
          <w:rPr>
            <w:rStyle w:val="a3"/>
            <w:rFonts w:ascii="Times New Roman CYR" w:hAnsi="Times New Roman CYR"/>
            <w:sz w:val="28"/>
            <w:szCs w:val="28"/>
            <w:lang w:val="en-US"/>
          </w:rPr>
          <w:t>ru</w:t>
        </w:r>
        <w:proofErr w:type="spellEnd"/>
        <w:r w:rsidRPr="00611BC4">
          <w:rPr>
            <w:rStyle w:val="a3"/>
            <w:rFonts w:ascii="Times New Roman CYR" w:hAnsi="Times New Roman CYR"/>
            <w:sz w:val="28"/>
            <w:szCs w:val="28"/>
          </w:rPr>
          <w:t>/</w:t>
        </w:r>
      </w:hyperlink>
      <w:r w:rsidRPr="00611BC4">
        <w:rPr>
          <w:sz w:val="28"/>
          <w:szCs w:val="28"/>
        </w:rPr>
        <w:t xml:space="preserve"> (дата обращения: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Текст. Изображение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</w:t>
      </w:r>
      <w:r w:rsidRPr="00611BC4">
        <w:rPr>
          <w:sz w:val="28"/>
          <w:szCs w:val="28"/>
        </w:rPr>
        <w:t>ектронные.</w:t>
      </w:r>
    </w:p>
    <w:p w14:paraId="139E19C6" w14:textId="72626CB0" w:rsidR="00FF4A01" w:rsidRPr="00611BC4" w:rsidRDefault="001A3C05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r w:rsidRPr="00611BC4">
        <w:rPr>
          <w:sz w:val="28"/>
          <w:szCs w:val="28"/>
        </w:rPr>
        <w:lastRenderedPageBreak/>
        <w:t>Швец, С. В. Геодезия. Топографические карты : учеб</w:t>
      </w:r>
      <w:proofErr w:type="gramStart"/>
      <w:r w:rsidRPr="00611BC4">
        <w:rPr>
          <w:sz w:val="28"/>
          <w:szCs w:val="28"/>
        </w:rPr>
        <w:t>.</w:t>
      </w:r>
      <w:proofErr w:type="gramEnd"/>
      <w:r w:rsidRPr="00611BC4">
        <w:rPr>
          <w:sz w:val="28"/>
          <w:szCs w:val="28"/>
        </w:rPr>
        <w:t xml:space="preserve"> </w:t>
      </w:r>
      <w:proofErr w:type="gramStart"/>
      <w:r w:rsidRPr="00611BC4">
        <w:rPr>
          <w:sz w:val="28"/>
          <w:szCs w:val="28"/>
        </w:rPr>
        <w:t>п</w:t>
      </w:r>
      <w:proofErr w:type="gramEnd"/>
      <w:r w:rsidRPr="00611BC4">
        <w:rPr>
          <w:sz w:val="28"/>
          <w:szCs w:val="28"/>
        </w:rPr>
        <w:t xml:space="preserve">особие / С. В. Швец, В. В. Таран. – </w:t>
      </w:r>
      <w:proofErr w:type="spellStart"/>
      <w:r w:rsidRPr="00611BC4">
        <w:rPr>
          <w:sz w:val="28"/>
          <w:szCs w:val="28"/>
        </w:rPr>
        <w:t>Mосква</w:t>
      </w:r>
      <w:proofErr w:type="spellEnd"/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</w:t>
      </w:r>
      <w:proofErr w:type="spellStart"/>
      <w:r w:rsidRPr="00611BC4">
        <w:rPr>
          <w:sz w:val="28"/>
          <w:szCs w:val="28"/>
        </w:rPr>
        <w:t>МИИГАиК</w:t>
      </w:r>
      <w:proofErr w:type="spellEnd"/>
      <w:r w:rsidRPr="00611BC4">
        <w:rPr>
          <w:sz w:val="28"/>
          <w:szCs w:val="28"/>
        </w:rPr>
        <w:t xml:space="preserve">, 2015. – 64 с. – URL: </w:t>
      </w:r>
      <w:hyperlink r:id="rId10">
        <w:r w:rsidRPr="00611BC4">
          <w:rPr>
            <w:rStyle w:val="a3"/>
            <w:rFonts w:ascii="Times New Roman CYR" w:hAnsi="Times New Roman CYR"/>
            <w:sz w:val="28"/>
            <w:szCs w:val="28"/>
          </w:rPr>
          <w:t>https://www.miigaik.ru/upload/iblock/56a/56a895d28e0b96ebe6353337e5e69070.pdf</w:t>
        </w:r>
      </w:hyperlink>
      <w:r w:rsidRPr="00611BC4">
        <w:rPr>
          <w:sz w:val="28"/>
          <w:szCs w:val="28"/>
        </w:rPr>
        <w:t xml:space="preserve"> (дата обращения: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электронный. </w:t>
      </w:r>
    </w:p>
    <w:p w14:paraId="334F87BD" w14:textId="7B75A752" w:rsidR="00FF4A01" w:rsidRDefault="001A3C05" w:rsidP="00611BC4">
      <w:pPr>
        <w:pStyle w:val="1"/>
        <w:numPr>
          <w:ilvl w:val="0"/>
          <w:numId w:val="5"/>
        </w:numPr>
        <w:rPr>
          <w:sz w:val="28"/>
          <w:szCs w:val="28"/>
        </w:rPr>
      </w:pPr>
      <w:proofErr w:type="spellStart"/>
      <w:r w:rsidRPr="00611BC4">
        <w:rPr>
          <w:sz w:val="28"/>
          <w:szCs w:val="28"/>
        </w:rPr>
        <w:t>Shooting</w:t>
      </w:r>
      <w:proofErr w:type="spellEnd"/>
      <w:r w:rsidRPr="00611BC4">
        <w:rPr>
          <w:sz w:val="28"/>
          <w:szCs w:val="28"/>
        </w:rPr>
        <w:t>-UA. Учимся стрелять: методика и техника подготовки стрелка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[сайт]. – </w:t>
      </w:r>
      <w:r w:rsidRPr="00611BC4">
        <w:rPr>
          <w:sz w:val="28"/>
          <w:szCs w:val="28"/>
          <w:lang w:val="en-US"/>
        </w:rPr>
        <w:t>URL</w:t>
      </w:r>
      <w:r w:rsidRPr="00611BC4">
        <w:rPr>
          <w:sz w:val="28"/>
          <w:szCs w:val="28"/>
        </w:rPr>
        <w:t xml:space="preserve">: </w:t>
      </w:r>
      <w:hyperlink r:id="rId11">
        <w:r w:rsidRPr="00611BC4">
          <w:rPr>
            <w:rStyle w:val="a3"/>
            <w:rFonts w:ascii="Times New Roman CYR" w:hAnsi="Times New Roman CYR"/>
            <w:sz w:val="28"/>
            <w:szCs w:val="28"/>
          </w:rPr>
          <w:t>https://shooting-ua.com/control_On-Line.htm</w:t>
        </w:r>
      </w:hyperlink>
      <w:r w:rsidRPr="00611BC4">
        <w:rPr>
          <w:sz w:val="28"/>
          <w:szCs w:val="28"/>
        </w:rPr>
        <w:t xml:space="preserve"> (дата обращения: </w:t>
      </w:r>
      <w:r w:rsidR="00611BC4" w:rsidRPr="00611BC4">
        <w:rPr>
          <w:sz w:val="28"/>
          <w:szCs w:val="28"/>
        </w:rPr>
        <w:t>31</w:t>
      </w:r>
      <w:r w:rsidRPr="00611BC4">
        <w:rPr>
          <w:sz w:val="28"/>
          <w:szCs w:val="28"/>
        </w:rPr>
        <w:t>.</w:t>
      </w:r>
      <w:r w:rsidR="00611BC4" w:rsidRPr="00611BC4">
        <w:rPr>
          <w:sz w:val="28"/>
          <w:szCs w:val="28"/>
        </w:rPr>
        <w:t>08</w:t>
      </w:r>
      <w:r w:rsidRPr="00611BC4">
        <w:rPr>
          <w:sz w:val="28"/>
          <w:szCs w:val="28"/>
        </w:rPr>
        <w:t>.202</w:t>
      </w:r>
      <w:r w:rsidR="00611BC4" w:rsidRPr="00611BC4">
        <w:rPr>
          <w:sz w:val="28"/>
          <w:szCs w:val="28"/>
        </w:rPr>
        <w:t>3</w:t>
      </w:r>
      <w:r w:rsidRPr="00611BC4">
        <w:rPr>
          <w:sz w:val="28"/>
          <w:szCs w:val="28"/>
        </w:rPr>
        <w:t>). – Текст. Изображение</w:t>
      </w:r>
      <w:proofErr w:type="gramStart"/>
      <w:r w:rsidRPr="00611BC4">
        <w:rPr>
          <w:sz w:val="28"/>
          <w:szCs w:val="28"/>
        </w:rPr>
        <w:t xml:space="preserve"> :</w:t>
      </w:r>
      <w:proofErr w:type="gramEnd"/>
      <w:r w:rsidRPr="00611BC4">
        <w:rPr>
          <w:sz w:val="28"/>
          <w:szCs w:val="28"/>
        </w:rPr>
        <w:t xml:space="preserve"> электронные.</w:t>
      </w:r>
    </w:p>
    <w:p w14:paraId="635D05A9" w14:textId="77777777" w:rsidR="00A25B09" w:rsidRPr="00611BC4" w:rsidRDefault="00A25B09" w:rsidP="00A25B09">
      <w:pPr>
        <w:pStyle w:val="1"/>
        <w:ind w:left="360"/>
        <w:rPr>
          <w:sz w:val="28"/>
          <w:szCs w:val="28"/>
        </w:rPr>
      </w:pPr>
    </w:p>
    <w:p w14:paraId="0E4C95F3" w14:textId="77777777" w:rsidR="00FF4A01" w:rsidRDefault="001A3C05">
      <w:pPr>
        <w:tabs>
          <w:tab w:val="left" w:pos="993"/>
        </w:tabs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МАТЕРИАЛЬНО-ТЕХНИЧЕСКОЕ ОБЕСПЕЧЕНИЕ ПРОГРАММЫ</w:t>
      </w:r>
    </w:p>
    <w:p w14:paraId="2B213CCE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1093"/>
        <w:gridCol w:w="6528"/>
        <w:gridCol w:w="1985"/>
      </w:tblGrid>
      <w:tr w:rsidR="00FF4A01" w14:paraId="5B0251AB" w14:textId="77777777">
        <w:tc>
          <w:tcPr>
            <w:tcW w:w="1093" w:type="dxa"/>
          </w:tcPr>
          <w:p w14:paraId="35268726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6528" w:type="dxa"/>
          </w:tcPr>
          <w:p w14:paraId="221B8E41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rPr>
                <w:b/>
              </w:rPr>
              <w:t>Наименование оборудования</w:t>
            </w:r>
          </w:p>
        </w:tc>
        <w:tc>
          <w:tcPr>
            <w:tcW w:w="1985" w:type="dxa"/>
          </w:tcPr>
          <w:p w14:paraId="162D181A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rPr>
                <w:b/>
              </w:rPr>
              <w:t>Количество</w:t>
            </w:r>
          </w:p>
        </w:tc>
      </w:tr>
      <w:tr w:rsidR="00FF4A01" w14:paraId="518FD410" w14:textId="77777777">
        <w:tc>
          <w:tcPr>
            <w:tcW w:w="1093" w:type="dxa"/>
          </w:tcPr>
          <w:p w14:paraId="0303FE1E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6528" w:type="dxa"/>
          </w:tcPr>
          <w:p w14:paraId="4B387514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 xml:space="preserve">Макет </w:t>
            </w:r>
            <w:proofErr w:type="spellStart"/>
            <w:proofErr w:type="gramStart"/>
            <w:r>
              <w:t>массо</w:t>
            </w:r>
            <w:proofErr w:type="spellEnd"/>
            <w:r>
              <w:t>-габаритный</w:t>
            </w:r>
            <w:proofErr w:type="gramEnd"/>
            <w:r>
              <w:t xml:space="preserve"> (ММГ) учебный автомат Калашникова АК-74, магазины, патроны</w:t>
            </w:r>
          </w:p>
        </w:tc>
        <w:tc>
          <w:tcPr>
            <w:tcW w:w="1985" w:type="dxa"/>
          </w:tcPr>
          <w:p w14:paraId="4FF0523D" w14:textId="72427F69" w:rsidR="00FF4A01" w:rsidRDefault="00A25B09">
            <w:pPr>
              <w:widowControl w:val="0"/>
              <w:tabs>
                <w:tab w:val="left" w:pos="993"/>
              </w:tabs>
              <w:jc w:val="center"/>
            </w:pPr>
            <w:r>
              <w:t xml:space="preserve">3 </w:t>
            </w:r>
            <w:r w:rsidR="00A02143">
              <w:t>комплекта</w:t>
            </w:r>
          </w:p>
        </w:tc>
      </w:tr>
      <w:tr w:rsidR="00FF4A01" w14:paraId="3B56091B" w14:textId="77777777">
        <w:tc>
          <w:tcPr>
            <w:tcW w:w="1093" w:type="dxa"/>
          </w:tcPr>
          <w:p w14:paraId="15C744DA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6528" w:type="dxa"/>
          </w:tcPr>
          <w:p w14:paraId="18A92D46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Учебная граната (ММГ)</w:t>
            </w:r>
          </w:p>
        </w:tc>
        <w:tc>
          <w:tcPr>
            <w:tcW w:w="1985" w:type="dxa"/>
          </w:tcPr>
          <w:p w14:paraId="2D3A943F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4A9D19D" w14:textId="77777777">
        <w:tc>
          <w:tcPr>
            <w:tcW w:w="1093" w:type="dxa"/>
          </w:tcPr>
          <w:p w14:paraId="6EA830F0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6528" w:type="dxa"/>
          </w:tcPr>
          <w:p w14:paraId="456A691D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Гранаты для метания для выполнения норм ВФСК ГТО</w:t>
            </w:r>
          </w:p>
        </w:tc>
        <w:tc>
          <w:tcPr>
            <w:tcW w:w="1985" w:type="dxa"/>
          </w:tcPr>
          <w:p w14:paraId="1E4F562D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DD62A60" w14:textId="77777777">
        <w:tc>
          <w:tcPr>
            <w:tcW w:w="1093" w:type="dxa"/>
          </w:tcPr>
          <w:p w14:paraId="61DB68FF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6528" w:type="dxa"/>
          </w:tcPr>
          <w:p w14:paraId="3957ED3B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Пневматическая винтовка</w:t>
            </w:r>
          </w:p>
        </w:tc>
        <w:tc>
          <w:tcPr>
            <w:tcW w:w="1985" w:type="dxa"/>
          </w:tcPr>
          <w:p w14:paraId="7D34CE2A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76FF413D" w14:textId="77777777">
        <w:tc>
          <w:tcPr>
            <w:tcW w:w="1093" w:type="dxa"/>
          </w:tcPr>
          <w:p w14:paraId="4C248E4C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6528" w:type="dxa"/>
          </w:tcPr>
          <w:p w14:paraId="3173E954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Пули для пневматической винтовки</w:t>
            </w:r>
          </w:p>
        </w:tc>
        <w:tc>
          <w:tcPr>
            <w:tcW w:w="1985" w:type="dxa"/>
          </w:tcPr>
          <w:p w14:paraId="46CB0EB0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500 штук</w:t>
            </w:r>
          </w:p>
        </w:tc>
      </w:tr>
      <w:tr w:rsidR="00FF4A01" w14:paraId="7E5A4B93" w14:textId="77777777">
        <w:tc>
          <w:tcPr>
            <w:tcW w:w="1093" w:type="dxa"/>
          </w:tcPr>
          <w:p w14:paraId="3976B00E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6528" w:type="dxa"/>
          </w:tcPr>
          <w:p w14:paraId="194CDC55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Пневматический пистолет</w:t>
            </w:r>
          </w:p>
        </w:tc>
        <w:tc>
          <w:tcPr>
            <w:tcW w:w="1985" w:type="dxa"/>
          </w:tcPr>
          <w:p w14:paraId="34AD7B27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0EB4B3F3" w14:textId="77777777">
        <w:tc>
          <w:tcPr>
            <w:tcW w:w="1093" w:type="dxa"/>
          </w:tcPr>
          <w:p w14:paraId="69124062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7</w:t>
            </w:r>
          </w:p>
        </w:tc>
        <w:tc>
          <w:tcPr>
            <w:tcW w:w="6528" w:type="dxa"/>
          </w:tcPr>
          <w:p w14:paraId="7C3CE4B6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Пули для пневматического пистолета</w:t>
            </w:r>
          </w:p>
        </w:tc>
        <w:tc>
          <w:tcPr>
            <w:tcW w:w="1985" w:type="dxa"/>
          </w:tcPr>
          <w:p w14:paraId="471F16A6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500 штук</w:t>
            </w:r>
          </w:p>
        </w:tc>
      </w:tr>
      <w:tr w:rsidR="00FF4A01" w14:paraId="73E66B3D" w14:textId="77777777">
        <w:tc>
          <w:tcPr>
            <w:tcW w:w="1093" w:type="dxa"/>
          </w:tcPr>
          <w:p w14:paraId="45683C5B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8</w:t>
            </w:r>
          </w:p>
        </w:tc>
        <w:tc>
          <w:tcPr>
            <w:tcW w:w="6528" w:type="dxa"/>
          </w:tcPr>
          <w:p w14:paraId="4AE0490C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proofErr w:type="spellStart"/>
            <w:r>
              <w:t>Пулеулавливатель</w:t>
            </w:r>
            <w:proofErr w:type="spellEnd"/>
            <w:r>
              <w:t xml:space="preserve"> для пневматики</w:t>
            </w:r>
          </w:p>
        </w:tc>
        <w:tc>
          <w:tcPr>
            <w:tcW w:w="1985" w:type="dxa"/>
          </w:tcPr>
          <w:p w14:paraId="195F30F8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31295ACC" w14:textId="77777777">
        <w:tc>
          <w:tcPr>
            <w:tcW w:w="1093" w:type="dxa"/>
          </w:tcPr>
          <w:p w14:paraId="69ACF87F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9</w:t>
            </w:r>
          </w:p>
        </w:tc>
        <w:tc>
          <w:tcPr>
            <w:tcW w:w="6528" w:type="dxa"/>
          </w:tcPr>
          <w:p w14:paraId="2BC60B5C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Общевойсковой защитный комплект (ОЗК)</w:t>
            </w:r>
          </w:p>
        </w:tc>
        <w:tc>
          <w:tcPr>
            <w:tcW w:w="1985" w:type="dxa"/>
          </w:tcPr>
          <w:p w14:paraId="67AE9F7D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 комплекта</w:t>
            </w:r>
          </w:p>
        </w:tc>
      </w:tr>
      <w:tr w:rsidR="00FF4A01" w14:paraId="6EF3B57E" w14:textId="77777777">
        <w:tc>
          <w:tcPr>
            <w:tcW w:w="1093" w:type="dxa"/>
          </w:tcPr>
          <w:p w14:paraId="1A8D1C87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</w:t>
            </w:r>
          </w:p>
        </w:tc>
        <w:tc>
          <w:tcPr>
            <w:tcW w:w="6528" w:type="dxa"/>
          </w:tcPr>
          <w:p w14:paraId="328C2768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Фильтрующий противогаз</w:t>
            </w:r>
          </w:p>
        </w:tc>
        <w:tc>
          <w:tcPr>
            <w:tcW w:w="1985" w:type="dxa"/>
          </w:tcPr>
          <w:p w14:paraId="45D09BBF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617C9CC" w14:textId="77777777">
        <w:tc>
          <w:tcPr>
            <w:tcW w:w="1093" w:type="dxa"/>
          </w:tcPr>
          <w:p w14:paraId="16868B14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11</w:t>
            </w:r>
          </w:p>
        </w:tc>
        <w:tc>
          <w:tcPr>
            <w:tcW w:w="6528" w:type="dxa"/>
          </w:tcPr>
          <w:p w14:paraId="42922BBF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Респиратор</w:t>
            </w:r>
          </w:p>
        </w:tc>
        <w:tc>
          <w:tcPr>
            <w:tcW w:w="1985" w:type="dxa"/>
          </w:tcPr>
          <w:p w14:paraId="7CA5220A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410A87A6" w14:textId="77777777">
        <w:tc>
          <w:tcPr>
            <w:tcW w:w="1093" w:type="dxa"/>
          </w:tcPr>
          <w:p w14:paraId="39A5942A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12</w:t>
            </w:r>
          </w:p>
        </w:tc>
        <w:tc>
          <w:tcPr>
            <w:tcW w:w="6528" w:type="dxa"/>
          </w:tcPr>
          <w:p w14:paraId="2031EF2B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 xml:space="preserve">Аптечка </w:t>
            </w:r>
            <w:r>
              <w:t>индивидуальная</w:t>
            </w:r>
          </w:p>
        </w:tc>
        <w:tc>
          <w:tcPr>
            <w:tcW w:w="1985" w:type="dxa"/>
          </w:tcPr>
          <w:p w14:paraId="36B10B48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55A4E832" w14:textId="77777777">
        <w:tc>
          <w:tcPr>
            <w:tcW w:w="1093" w:type="dxa"/>
          </w:tcPr>
          <w:p w14:paraId="4C02B183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13</w:t>
            </w:r>
          </w:p>
        </w:tc>
        <w:tc>
          <w:tcPr>
            <w:tcW w:w="6528" w:type="dxa"/>
          </w:tcPr>
          <w:p w14:paraId="1E60D000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Аптечка войсковая</w:t>
            </w:r>
          </w:p>
        </w:tc>
        <w:tc>
          <w:tcPr>
            <w:tcW w:w="1985" w:type="dxa"/>
          </w:tcPr>
          <w:p w14:paraId="03184893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 штука</w:t>
            </w:r>
          </w:p>
        </w:tc>
      </w:tr>
      <w:tr w:rsidR="00FF4A01" w14:paraId="5CE6C705" w14:textId="77777777">
        <w:tc>
          <w:tcPr>
            <w:tcW w:w="1093" w:type="dxa"/>
          </w:tcPr>
          <w:p w14:paraId="326CBA3B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14</w:t>
            </w:r>
          </w:p>
        </w:tc>
        <w:tc>
          <w:tcPr>
            <w:tcW w:w="6528" w:type="dxa"/>
          </w:tcPr>
          <w:p w14:paraId="103141C7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Пакет перевязочный индивидуальный (ИПП)</w:t>
            </w:r>
          </w:p>
        </w:tc>
        <w:tc>
          <w:tcPr>
            <w:tcW w:w="1985" w:type="dxa"/>
          </w:tcPr>
          <w:p w14:paraId="4CB528B0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650A76FE" w14:textId="77777777">
        <w:tc>
          <w:tcPr>
            <w:tcW w:w="1093" w:type="dxa"/>
          </w:tcPr>
          <w:p w14:paraId="1C6DF7EA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15</w:t>
            </w:r>
          </w:p>
        </w:tc>
        <w:tc>
          <w:tcPr>
            <w:tcW w:w="6528" w:type="dxa"/>
          </w:tcPr>
          <w:p w14:paraId="41CC9177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Жгут медицинский, бинты стерильные</w:t>
            </w:r>
          </w:p>
        </w:tc>
        <w:tc>
          <w:tcPr>
            <w:tcW w:w="1985" w:type="dxa"/>
          </w:tcPr>
          <w:p w14:paraId="5FF56AAE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3 штуки</w:t>
            </w:r>
          </w:p>
        </w:tc>
      </w:tr>
      <w:tr w:rsidR="00FF4A01" w14:paraId="2F40606D" w14:textId="77777777">
        <w:tc>
          <w:tcPr>
            <w:tcW w:w="1093" w:type="dxa"/>
          </w:tcPr>
          <w:p w14:paraId="5D83C9AF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16</w:t>
            </w:r>
          </w:p>
        </w:tc>
        <w:tc>
          <w:tcPr>
            <w:tcW w:w="6528" w:type="dxa"/>
          </w:tcPr>
          <w:p w14:paraId="23DD2F7E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Бинт стерильный для перевязки</w:t>
            </w:r>
          </w:p>
        </w:tc>
        <w:tc>
          <w:tcPr>
            <w:tcW w:w="1985" w:type="dxa"/>
          </w:tcPr>
          <w:p w14:paraId="7773C458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0F960A60" w14:textId="77777777">
        <w:tc>
          <w:tcPr>
            <w:tcW w:w="1093" w:type="dxa"/>
          </w:tcPr>
          <w:p w14:paraId="53C00432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17</w:t>
            </w:r>
          </w:p>
        </w:tc>
        <w:tc>
          <w:tcPr>
            <w:tcW w:w="6528" w:type="dxa"/>
          </w:tcPr>
          <w:p w14:paraId="086DE0C3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Компас</w:t>
            </w:r>
          </w:p>
        </w:tc>
        <w:tc>
          <w:tcPr>
            <w:tcW w:w="1985" w:type="dxa"/>
          </w:tcPr>
          <w:p w14:paraId="7A545035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30DE4F9C" w14:textId="77777777">
        <w:tc>
          <w:tcPr>
            <w:tcW w:w="1093" w:type="dxa"/>
          </w:tcPr>
          <w:p w14:paraId="0A18C7F0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18</w:t>
            </w:r>
          </w:p>
        </w:tc>
        <w:tc>
          <w:tcPr>
            <w:tcW w:w="6528" w:type="dxa"/>
          </w:tcPr>
          <w:p w14:paraId="73BB0B77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Линейки офицерские</w:t>
            </w:r>
          </w:p>
        </w:tc>
        <w:tc>
          <w:tcPr>
            <w:tcW w:w="1985" w:type="dxa"/>
          </w:tcPr>
          <w:p w14:paraId="69B3C6CB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69386A29" w14:textId="77777777">
        <w:tc>
          <w:tcPr>
            <w:tcW w:w="1093" w:type="dxa"/>
          </w:tcPr>
          <w:p w14:paraId="5BA0E2CB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19</w:t>
            </w:r>
          </w:p>
        </w:tc>
        <w:tc>
          <w:tcPr>
            <w:tcW w:w="6528" w:type="dxa"/>
          </w:tcPr>
          <w:p w14:paraId="46297EC1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 xml:space="preserve">Карты </w:t>
            </w:r>
            <w:r>
              <w:t>для занятий по топографии</w:t>
            </w:r>
          </w:p>
        </w:tc>
        <w:tc>
          <w:tcPr>
            <w:tcW w:w="1985" w:type="dxa"/>
          </w:tcPr>
          <w:p w14:paraId="40F0995D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10 штук</w:t>
            </w:r>
          </w:p>
        </w:tc>
      </w:tr>
      <w:tr w:rsidR="00FF4A01" w14:paraId="562D7E26" w14:textId="77777777">
        <w:tc>
          <w:tcPr>
            <w:tcW w:w="1093" w:type="dxa"/>
          </w:tcPr>
          <w:p w14:paraId="344D9DE2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6528" w:type="dxa"/>
          </w:tcPr>
          <w:p w14:paraId="20AEABAA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Мультимедийный комплекс (компьютер, проектор, колонки)</w:t>
            </w:r>
          </w:p>
        </w:tc>
        <w:tc>
          <w:tcPr>
            <w:tcW w:w="1985" w:type="dxa"/>
          </w:tcPr>
          <w:p w14:paraId="67FC53F3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 штука</w:t>
            </w:r>
          </w:p>
        </w:tc>
      </w:tr>
      <w:tr w:rsidR="00FF4A01" w14:paraId="17D78411" w14:textId="77777777">
        <w:tc>
          <w:tcPr>
            <w:tcW w:w="1093" w:type="dxa"/>
          </w:tcPr>
          <w:p w14:paraId="2A4D4EB9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21</w:t>
            </w:r>
          </w:p>
        </w:tc>
        <w:tc>
          <w:tcPr>
            <w:tcW w:w="6528" w:type="dxa"/>
          </w:tcPr>
          <w:p w14:paraId="72D1DDA7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Набор тематических слайд-презентаций для занятий по НВП</w:t>
            </w:r>
          </w:p>
        </w:tc>
        <w:tc>
          <w:tcPr>
            <w:tcW w:w="1985" w:type="dxa"/>
          </w:tcPr>
          <w:p w14:paraId="783156B0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 комплект</w:t>
            </w:r>
          </w:p>
        </w:tc>
      </w:tr>
      <w:tr w:rsidR="00FF4A01" w14:paraId="0F2471E2" w14:textId="77777777">
        <w:tc>
          <w:tcPr>
            <w:tcW w:w="1093" w:type="dxa"/>
          </w:tcPr>
          <w:p w14:paraId="41F249D5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22</w:t>
            </w:r>
          </w:p>
        </w:tc>
        <w:tc>
          <w:tcPr>
            <w:tcW w:w="6528" w:type="dxa"/>
          </w:tcPr>
          <w:p w14:paraId="07073910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>Комплект тематических плакатов для занятий по НВП</w:t>
            </w:r>
          </w:p>
        </w:tc>
        <w:tc>
          <w:tcPr>
            <w:tcW w:w="1985" w:type="dxa"/>
          </w:tcPr>
          <w:p w14:paraId="3B24D5A2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1 комплект</w:t>
            </w:r>
          </w:p>
        </w:tc>
      </w:tr>
      <w:tr w:rsidR="00FF4A01" w14:paraId="5D5EE458" w14:textId="77777777">
        <w:tc>
          <w:tcPr>
            <w:tcW w:w="1093" w:type="dxa"/>
          </w:tcPr>
          <w:p w14:paraId="0431B044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23</w:t>
            </w:r>
          </w:p>
        </w:tc>
        <w:tc>
          <w:tcPr>
            <w:tcW w:w="6528" w:type="dxa"/>
          </w:tcPr>
          <w:p w14:paraId="0143C6EC" w14:textId="77777777" w:rsidR="00FF4A01" w:rsidRDefault="001A3C05">
            <w:pPr>
              <w:widowControl w:val="0"/>
              <w:tabs>
                <w:tab w:val="left" w:pos="993"/>
              </w:tabs>
              <w:jc w:val="both"/>
            </w:pPr>
            <w:r>
              <w:t xml:space="preserve">Знаменные </w:t>
            </w:r>
            <w:r>
              <w:t>древка, навершие, флаг по принадлежности</w:t>
            </w:r>
          </w:p>
        </w:tc>
        <w:tc>
          <w:tcPr>
            <w:tcW w:w="1985" w:type="dxa"/>
          </w:tcPr>
          <w:p w14:paraId="2032F147" w14:textId="77777777" w:rsidR="00FF4A01" w:rsidRDefault="001A3C05">
            <w:pPr>
              <w:widowControl w:val="0"/>
              <w:tabs>
                <w:tab w:val="left" w:pos="993"/>
              </w:tabs>
              <w:jc w:val="center"/>
            </w:pPr>
            <w:r>
              <w:t>2 комплекта</w:t>
            </w:r>
          </w:p>
        </w:tc>
      </w:tr>
      <w:tr w:rsidR="002D1F42" w14:paraId="76A5AC14" w14:textId="77777777">
        <w:tc>
          <w:tcPr>
            <w:tcW w:w="1093" w:type="dxa"/>
          </w:tcPr>
          <w:p w14:paraId="1CFB0F77" w14:textId="198B36EE" w:rsidR="002D1F42" w:rsidRDefault="002D1F42">
            <w:pPr>
              <w:widowControl w:val="0"/>
              <w:tabs>
                <w:tab w:val="left" w:pos="993"/>
              </w:tabs>
              <w:jc w:val="center"/>
            </w:pPr>
            <w:r>
              <w:t>24</w:t>
            </w:r>
          </w:p>
        </w:tc>
        <w:tc>
          <w:tcPr>
            <w:tcW w:w="6528" w:type="dxa"/>
          </w:tcPr>
          <w:p w14:paraId="668CFAF4" w14:textId="6A6878BF" w:rsidR="002D1F42" w:rsidRDefault="002D1F42">
            <w:pPr>
              <w:widowControl w:val="0"/>
              <w:tabs>
                <w:tab w:val="left" w:pos="993"/>
              </w:tabs>
              <w:jc w:val="both"/>
            </w:pPr>
            <w:r>
              <w:t>Репшнур туристический (6</w:t>
            </w:r>
            <w:r w:rsidR="00F26149">
              <w:t xml:space="preserve"> </w:t>
            </w:r>
            <w:r>
              <w:t>мм.)</w:t>
            </w:r>
          </w:p>
        </w:tc>
        <w:tc>
          <w:tcPr>
            <w:tcW w:w="1985" w:type="dxa"/>
          </w:tcPr>
          <w:p w14:paraId="498461B8" w14:textId="34E271FC" w:rsidR="002D1F42" w:rsidRDefault="002D1F42">
            <w:pPr>
              <w:widowControl w:val="0"/>
              <w:tabs>
                <w:tab w:val="left" w:pos="993"/>
              </w:tabs>
              <w:jc w:val="center"/>
            </w:pPr>
            <w:r>
              <w:t>10 метров</w:t>
            </w:r>
          </w:p>
        </w:tc>
      </w:tr>
    </w:tbl>
    <w:p w14:paraId="1C6AE81D" w14:textId="77777777" w:rsidR="00FF4A01" w:rsidRDefault="00FF4A0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FF4A01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AE62" w14:textId="77777777" w:rsidR="00B732FC" w:rsidRDefault="00B732FC">
      <w:r>
        <w:separator/>
      </w:r>
    </w:p>
  </w:endnote>
  <w:endnote w:type="continuationSeparator" w:id="0">
    <w:p w14:paraId="6C448313" w14:textId="77777777" w:rsidR="00B732FC" w:rsidRDefault="00B7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051384"/>
      <w:docPartObj>
        <w:docPartGallery w:val="Page Numbers (Bottom of Page)"/>
        <w:docPartUnique/>
      </w:docPartObj>
    </w:sdtPr>
    <w:sdtEndPr/>
    <w:sdtContent>
      <w:p w14:paraId="5FEFF84A" w14:textId="77777777" w:rsidR="00FF4A01" w:rsidRDefault="001A3C05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CEAA0" w14:textId="77777777" w:rsidR="00B732FC" w:rsidRDefault="00B732FC">
      <w:r>
        <w:separator/>
      </w:r>
    </w:p>
  </w:footnote>
  <w:footnote w:type="continuationSeparator" w:id="0">
    <w:p w14:paraId="577F1857" w14:textId="77777777" w:rsidR="00B732FC" w:rsidRDefault="00B7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752"/>
    <w:multiLevelType w:val="hybridMultilevel"/>
    <w:tmpl w:val="F81E17EE"/>
    <w:lvl w:ilvl="0" w:tplc="22C2B4F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6C15"/>
    <w:multiLevelType w:val="multilevel"/>
    <w:tmpl w:val="E0C0EA7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C1641A7"/>
    <w:multiLevelType w:val="multilevel"/>
    <w:tmpl w:val="A8821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0C367C"/>
    <w:multiLevelType w:val="hybridMultilevel"/>
    <w:tmpl w:val="1C36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80EAC"/>
    <w:multiLevelType w:val="multilevel"/>
    <w:tmpl w:val="2B8A9BE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1"/>
    <w:rsid w:val="00051360"/>
    <w:rsid w:val="00155401"/>
    <w:rsid w:val="00164677"/>
    <w:rsid w:val="00181E69"/>
    <w:rsid w:val="001A3C05"/>
    <w:rsid w:val="001E1F13"/>
    <w:rsid w:val="00246C1A"/>
    <w:rsid w:val="002576C2"/>
    <w:rsid w:val="002B3D27"/>
    <w:rsid w:val="002C0A29"/>
    <w:rsid w:val="002D1F42"/>
    <w:rsid w:val="002E4227"/>
    <w:rsid w:val="00344EAA"/>
    <w:rsid w:val="00347452"/>
    <w:rsid w:val="003D20E4"/>
    <w:rsid w:val="003F6304"/>
    <w:rsid w:val="0040313C"/>
    <w:rsid w:val="004228C7"/>
    <w:rsid w:val="0049239E"/>
    <w:rsid w:val="004E04AE"/>
    <w:rsid w:val="00516A3E"/>
    <w:rsid w:val="005368A3"/>
    <w:rsid w:val="00540DFF"/>
    <w:rsid w:val="0055451C"/>
    <w:rsid w:val="00597CFD"/>
    <w:rsid w:val="005B2314"/>
    <w:rsid w:val="005B7B47"/>
    <w:rsid w:val="005C7074"/>
    <w:rsid w:val="00611BC4"/>
    <w:rsid w:val="00651EC2"/>
    <w:rsid w:val="00660217"/>
    <w:rsid w:val="00660228"/>
    <w:rsid w:val="00667DBC"/>
    <w:rsid w:val="00695068"/>
    <w:rsid w:val="006C624A"/>
    <w:rsid w:val="006C69F8"/>
    <w:rsid w:val="006E1E41"/>
    <w:rsid w:val="006F1C6B"/>
    <w:rsid w:val="0074767B"/>
    <w:rsid w:val="007C7594"/>
    <w:rsid w:val="00827369"/>
    <w:rsid w:val="00862112"/>
    <w:rsid w:val="008A3690"/>
    <w:rsid w:val="008A61D2"/>
    <w:rsid w:val="00995F10"/>
    <w:rsid w:val="009A15D5"/>
    <w:rsid w:val="009B0F87"/>
    <w:rsid w:val="009F3605"/>
    <w:rsid w:val="00A02143"/>
    <w:rsid w:val="00A1480D"/>
    <w:rsid w:val="00A22AA5"/>
    <w:rsid w:val="00A25B09"/>
    <w:rsid w:val="00A844E5"/>
    <w:rsid w:val="00A94F14"/>
    <w:rsid w:val="00B5225C"/>
    <w:rsid w:val="00B612C6"/>
    <w:rsid w:val="00B732FC"/>
    <w:rsid w:val="00B92E30"/>
    <w:rsid w:val="00BA71C7"/>
    <w:rsid w:val="00C00AB8"/>
    <w:rsid w:val="00C018E6"/>
    <w:rsid w:val="00C1200F"/>
    <w:rsid w:val="00C53563"/>
    <w:rsid w:val="00C64475"/>
    <w:rsid w:val="00CF0182"/>
    <w:rsid w:val="00CF0F94"/>
    <w:rsid w:val="00D5642C"/>
    <w:rsid w:val="00D96303"/>
    <w:rsid w:val="00DD7A1C"/>
    <w:rsid w:val="00E93722"/>
    <w:rsid w:val="00EF1241"/>
    <w:rsid w:val="00F26149"/>
    <w:rsid w:val="00F40FD3"/>
    <w:rsid w:val="00F42960"/>
    <w:rsid w:val="00F5546C"/>
    <w:rsid w:val="00F55742"/>
    <w:rsid w:val="00F628B8"/>
    <w:rsid w:val="00F9008B"/>
    <w:rsid w:val="00FA05C5"/>
    <w:rsid w:val="00FC7A4D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A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F57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Normal (Web)"/>
    <w:basedOn w:val="a"/>
    <w:uiPriority w:val="99"/>
    <w:qFormat/>
    <w:rsid w:val="00463AF5"/>
    <w:pPr>
      <w:spacing w:beforeAutospacing="1" w:afterAutospacing="1"/>
    </w:pPr>
    <w:rPr>
      <w:rFonts w:eastAsia="Calibri"/>
    </w:rPr>
  </w:style>
  <w:style w:type="paragraph" w:styleId="af2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qFormat/>
    <w:rsid w:val="00430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9F578F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99"/>
    <w:rsid w:val="001B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c"/>
    <w:rsid w:val="008621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F57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Normal (Web)"/>
    <w:basedOn w:val="a"/>
    <w:uiPriority w:val="99"/>
    <w:qFormat/>
    <w:rsid w:val="00463AF5"/>
    <w:pPr>
      <w:spacing w:beforeAutospacing="1" w:afterAutospacing="1"/>
    </w:pPr>
    <w:rPr>
      <w:rFonts w:eastAsia="Calibri"/>
    </w:rPr>
  </w:style>
  <w:style w:type="paragraph" w:styleId="af2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qFormat/>
    <w:rsid w:val="00430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9F578F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99"/>
    <w:rsid w:val="001B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c"/>
    <w:rsid w:val="008621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r.ru/vtk/vtk_ksi/DocLib14/&#1054;&#1054;&#1054;/&#1042;&#1050;/&#1042;&#1050;_&#1054;&#1042;&#1057;%205-9%20&#1082;&#1083;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ooting-ua.com/control_On-Lin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igaik.ru/upload/iblock/56a/56a895d28e0b96ebe6353337e5e6907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y-cent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2023-03-27T04:31:00Z</cp:lastPrinted>
  <dcterms:created xsi:type="dcterms:W3CDTF">2023-12-06T08:05:00Z</dcterms:created>
  <dcterms:modified xsi:type="dcterms:W3CDTF">2023-12-06T08:05:00Z</dcterms:modified>
  <dc:language>ru-RU</dc:language>
</cp:coreProperties>
</file>