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pacing w:val="10"/>
          <w:sz w:val="22"/>
          <w:highlight w:val="white"/>
        </w:rPr>
      </w:pPr>
      <w:r>
        <w:rPr>
          <w:rFonts w:ascii="Times New Roman" w:hAnsi="Times New Roman"/>
          <w:sz w:val="28"/>
        </w:rPr>
        <w:t>муниципальное автономное</w:t>
      </w:r>
      <w:r>
        <w:rPr>
          <w:rFonts w:ascii="Times New Roman" w:hAnsi="Times New Roman"/>
          <w:spacing w:val="10"/>
          <w:sz w:val="28"/>
          <w:highlight w:val="white"/>
        </w:rPr>
        <w:t xml:space="preserve"> общеобразовательное учреждение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</w:t>
      </w:r>
      <w:r>
        <w:rPr>
          <w:rFonts w:ascii="Times New Roman" w:hAnsi="Times New Roman"/>
          <w:spacing w:val="10"/>
          <w:sz w:val="28"/>
          <w:highlight w:val="white"/>
        </w:rPr>
        <w:t xml:space="preserve"> школа №2 г.</w:t>
      </w:r>
      <w:r>
        <w:rPr>
          <w:rFonts w:ascii="Times New Roman" w:hAnsi="Times New Roman"/>
          <w:sz w:val="28"/>
        </w:rPr>
        <w:t xml:space="preserve"> Сольцы»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(МАОУ СОШ № 2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Сольцы)</w:t>
      </w:r>
    </w:p>
    <w:p w14:paraId="04000000">
      <w:pPr>
        <w:spacing w:line="276" w:lineRule="auto"/>
        <w:ind/>
        <w:rPr>
          <w:rFonts w:ascii="Times New Roman" w:hAnsi="Times New Roman"/>
          <w:sz w:val="28"/>
        </w:rPr>
      </w:pPr>
    </w:p>
    <w:p w14:paraId="05000000">
      <w:pPr>
        <w:spacing w:line="276" w:lineRule="auto"/>
        <w:ind/>
        <w:rPr>
          <w:rFonts w:ascii="Times New Roman" w:hAnsi="Times New Roman"/>
          <w:sz w:val="28"/>
        </w:rPr>
      </w:pPr>
    </w:p>
    <w:p w14:paraId="06000000">
      <w:pPr>
        <w:spacing w:line="276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О допуске к занятиям по физической культуре</w:t>
      </w:r>
    </w:p>
    <w:p w14:paraId="07000000">
      <w:pPr>
        <w:spacing w:line="276" w:lineRule="auto"/>
        <w:ind/>
        <w:rPr>
          <w:rFonts w:ascii="Times New Roman" w:hAnsi="Times New Roman"/>
          <w:sz w:val="28"/>
        </w:rPr>
      </w:pPr>
    </w:p>
    <w:p w14:paraId="08000000">
      <w:pPr>
        <w:spacing w:line="276" w:lineRule="auto"/>
        <w:ind/>
        <w:rPr>
          <w:rFonts w:ascii="Times New Roman" w:hAnsi="Times New Roman"/>
          <w:sz w:val="28"/>
        </w:rPr>
      </w:pPr>
    </w:p>
    <w:p w14:paraId="09000000">
      <w:pPr>
        <w:spacing w:line="276" w:lineRule="auto"/>
        <w:ind/>
        <w:rPr>
          <w:rFonts w:ascii="Times New Roman" w:hAnsi="Times New Roman"/>
          <w:sz w:val="28"/>
        </w:rPr>
      </w:pPr>
    </w:p>
    <w:p w14:paraId="0A000000">
      <w:pPr>
        <w:spacing w:line="276" w:lineRule="auto"/>
        <w:ind/>
        <w:jc w:val="center"/>
        <w:rPr>
          <w:rFonts w:ascii="Times New Roman" w:hAnsi="Times New Roman"/>
          <w:b w:val="1"/>
          <w:i w:val="1"/>
          <w:sz w:val="44"/>
        </w:rPr>
      </w:pPr>
      <w:r>
        <w:rPr>
          <w:rFonts w:ascii="Times New Roman" w:hAnsi="Times New Roman"/>
          <w:b w:val="1"/>
          <w:i w:val="1"/>
          <w:sz w:val="44"/>
        </w:rPr>
        <w:t>Уважаемые обучающиеся и родители</w:t>
      </w:r>
    </w:p>
    <w:p w14:paraId="0B000000">
      <w:pPr>
        <w:spacing w:line="276" w:lineRule="auto"/>
        <w:ind/>
        <w:jc w:val="center"/>
        <w:rPr>
          <w:rFonts w:ascii="Times New Roman" w:hAnsi="Times New Roman"/>
          <w:b w:val="1"/>
          <w:i w:val="1"/>
          <w:sz w:val="44"/>
        </w:rPr>
      </w:pPr>
      <w:r>
        <w:rPr>
          <w:rFonts w:ascii="Times New Roman" w:hAnsi="Times New Roman"/>
          <w:b w:val="1"/>
          <w:i w:val="1"/>
          <w:sz w:val="44"/>
        </w:rPr>
        <w:t>(законные представители)!</w:t>
      </w:r>
    </w:p>
    <w:p w14:paraId="0C000000">
      <w:pPr>
        <w:spacing w:line="276" w:lineRule="auto"/>
        <w:ind/>
        <w:rPr>
          <w:rFonts w:ascii="Times New Roman" w:hAnsi="Times New Roman"/>
          <w:sz w:val="28"/>
        </w:rPr>
      </w:pPr>
    </w:p>
    <w:p w14:paraId="0D000000">
      <w:pPr>
        <w:spacing w:line="276" w:lineRule="auto"/>
        <w:ind/>
        <w:rPr>
          <w:rFonts w:ascii="Times New Roman" w:hAnsi="Times New Roman"/>
          <w:sz w:val="28"/>
        </w:rPr>
      </w:pPr>
    </w:p>
    <w:p w14:paraId="0E000000">
      <w:pPr>
        <w:spacing w:line="276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соответствии с изменениями в статье </w:t>
      </w:r>
      <w:r>
        <w:rPr>
          <w:rFonts w:ascii="Times New Roman" w:hAnsi="Times New Roman"/>
          <w:sz w:val="32"/>
        </w:rPr>
        <w:t xml:space="preserve">7 </w:t>
      </w:r>
      <w:r>
        <w:rPr>
          <w:rFonts w:ascii="Times New Roman" w:hAnsi="Times New Roman"/>
          <w:sz w:val="32"/>
        </w:rPr>
        <w:t>Федерального закона № 256-ФЗ от 13.06.2023 «Об основах охраны здоровья граждан в Российской Федерации» и в статье 41 Федерального закона №273-ФЗ от 29.12.2012 «Об образовании в Российской Федерации в части вопросов охраны здоровья детей в образовательных организациях»</w:t>
      </w:r>
    </w:p>
    <w:p w14:paraId="0F000000">
      <w:pPr>
        <w:spacing w:line="276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10000000">
      <w:pPr>
        <w:spacing w:line="276" w:lineRule="auto"/>
        <w:ind w:firstLine="709" w:left="0"/>
        <w:jc w:val="both"/>
        <w:rPr>
          <w:rFonts w:ascii="Times New Roman" w:hAnsi="Times New Roman"/>
          <w:caps w:val="1"/>
          <w:sz w:val="36"/>
        </w:rPr>
      </w:pPr>
      <w:r>
        <w:rPr>
          <w:rFonts w:ascii="Times New Roman" w:hAnsi="Times New Roman"/>
          <w:caps w:val="1"/>
          <w:sz w:val="36"/>
          <w:u w:val="single"/>
        </w:rPr>
        <w:t>Для допуска</w:t>
      </w:r>
      <w:r>
        <w:rPr>
          <w:rFonts w:ascii="Times New Roman" w:hAnsi="Times New Roman"/>
          <w:caps w:val="1"/>
          <w:sz w:val="36"/>
        </w:rPr>
        <w:t xml:space="preserve"> к занятиям физической культуры </w:t>
      </w:r>
      <w:r>
        <w:rPr>
          <w:rFonts w:ascii="Times New Roman" w:hAnsi="Times New Roman"/>
          <w:caps w:val="1"/>
          <w:sz w:val="36"/>
          <w:u w:val="single"/>
        </w:rPr>
        <w:t>необходимо заключение медицинской организации,</w:t>
      </w:r>
      <w:r>
        <w:rPr>
          <w:rFonts w:ascii="Times New Roman" w:hAnsi="Times New Roman"/>
          <w:caps w:val="1"/>
          <w:sz w:val="36"/>
        </w:rPr>
        <w:t xml:space="preserve"> выданное по результатам проведённых профилактических медицинских осмотров обуча</w:t>
      </w:r>
      <w:bookmarkStart w:id="1" w:name="_GoBack"/>
      <w:bookmarkEnd w:id="1"/>
      <w:r>
        <w:rPr>
          <w:rFonts w:ascii="Times New Roman" w:hAnsi="Times New Roman"/>
          <w:caps w:val="1"/>
          <w:sz w:val="36"/>
        </w:rPr>
        <w:t>ющихся</w:t>
      </w:r>
    </w:p>
    <w:p w14:paraId="11000000">
      <w:pPr>
        <w:spacing w:line="276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12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(часть 7 статьи 41 до занятий физической культурой допускаются обучающиеся на основании сведений, содержащихся в заключени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 медицинской организации, выданном по результатам проведенных профилактических медицинских осмотров обучающихся, осуществляемых в порядке установленном законодательством российской Федерации в сфере охраны здоровья).</w:t>
      </w:r>
    </w:p>
    <w:sectPr>
      <w:pgSz w:h="16838" w:orient="portrait" w:w="11906"/>
      <w:pgMar w:bottom="567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List Paragraph"/>
    <w:basedOn w:val="Style_1"/>
    <w:link w:val="Style_7_ch"/>
    <w:pPr>
      <w:ind w:firstLine="0" w:left="720"/>
      <w:contextualSpacing w:val="1"/>
    </w:pPr>
  </w:style>
  <w:style w:styleId="Style_7_ch" w:type="character">
    <w:name w:val="List Paragraph"/>
    <w:basedOn w:val="Style_1_ch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No Spacing"/>
    <w:link w:val="Style_10_ch"/>
    <w:rPr>
      <w:color w:val="000000"/>
      <w:sz w:val="24"/>
    </w:rPr>
  </w:style>
  <w:style w:styleId="Style_10_ch" w:type="character">
    <w:name w:val="No Spacing"/>
    <w:link w:val="Style_10"/>
    <w:rPr>
      <w:color w:val="000000"/>
      <w:sz w:val="24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1"/>
    <w:link w:val="Style_20_ch"/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occaption"/>
    <w:basedOn w:val="Style_13"/>
    <w:link w:val="Style_25_ch"/>
  </w:style>
  <w:style w:styleId="Style_25_ch" w:type="character">
    <w:name w:val="doccaption"/>
    <w:basedOn w:val="Style_13_ch"/>
    <w:link w:val="Style_25"/>
  </w:style>
  <w:style w:styleId="Style_26" w:type="table">
    <w:name w:val="Table Grid"/>
    <w:basedOn w:val="Style_2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2023-09-06T10:18:05Z</dcterms:modified>
</cp:coreProperties>
</file>