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12" w:rsidRPr="003F0ED2" w:rsidRDefault="00F14212" w:rsidP="00F14212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F14212" w:rsidRPr="003F0ED2" w:rsidRDefault="00F14212" w:rsidP="00F14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F14212" w:rsidRPr="003F0ED2" w:rsidTr="00265139">
        <w:tc>
          <w:tcPr>
            <w:tcW w:w="5341" w:type="dxa"/>
            <w:shd w:val="clear" w:color="auto" w:fill="auto"/>
          </w:tcPr>
          <w:p w:rsidR="00F14212" w:rsidRPr="003F0ED2" w:rsidRDefault="00F14212" w:rsidP="0026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F14212" w:rsidRPr="003F0ED2" w:rsidRDefault="00F14212" w:rsidP="0026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F14212" w:rsidRPr="003F0ED2" w:rsidRDefault="00F1421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F14212" w:rsidRPr="003F0ED2" w:rsidRDefault="00116534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2024</w:t>
            </w:r>
            <w:r w:rsidR="00F14212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F14212" w:rsidRPr="003F0ED2" w:rsidRDefault="00F1421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F14212" w:rsidRPr="003F0ED2" w:rsidRDefault="00F14212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F14212" w:rsidRPr="003F0ED2" w:rsidRDefault="00F14212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F14212" w:rsidRPr="003F0ED2" w:rsidRDefault="00116534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F14212" w:rsidRPr="003F0E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F14212" w:rsidRPr="003F0ED2" w:rsidRDefault="00F14212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 xml:space="preserve">От 29 </w:t>
            </w:r>
            <w:r w:rsidR="00116534">
              <w:rPr>
                <w:rFonts w:ascii="Times New Roman" w:hAnsi="Times New Roman" w:cs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14212" w:rsidRPr="003F0ED2" w:rsidRDefault="00F1421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14212" w:rsidRPr="003F0ED2" w:rsidRDefault="00F14212" w:rsidP="00F14212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F14212" w:rsidRPr="003F0ED2" w:rsidRDefault="00F14212" w:rsidP="00F14212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F14212" w:rsidRPr="003F0ED2" w:rsidRDefault="00F14212" w:rsidP="00F14212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ED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14212" w:rsidRPr="003F0ED2" w:rsidRDefault="00F14212" w:rsidP="00F14212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ED2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F14212" w:rsidRDefault="00F14212" w:rsidP="00F1421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212" w:rsidRDefault="00F14212" w:rsidP="00F1421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«Чтение»</w:t>
      </w:r>
    </w:p>
    <w:p w:rsidR="00F14212" w:rsidRDefault="00116534" w:rsidP="00F14212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BE398D">
        <w:rPr>
          <w:rFonts w:ascii="Times New Roman" w:hAnsi="Times New Roman" w:cs="Times New Roman"/>
          <w:b/>
          <w:sz w:val="36"/>
          <w:szCs w:val="36"/>
        </w:rPr>
        <w:t>2 класс</w:t>
      </w:r>
      <w:r w:rsidR="00F14212">
        <w:rPr>
          <w:rFonts w:ascii="Times New Roman" w:hAnsi="Times New Roman" w:cs="Times New Roman"/>
          <w:b/>
          <w:sz w:val="36"/>
          <w:szCs w:val="36"/>
        </w:rPr>
        <w:t>)</w:t>
      </w:r>
      <w:bookmarkEnd w:id="0"/>
    </w:p>
    <w:p w:rsidR="00F14212" w:rsidRDefault="00F14212" w:rsidP="00F142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212" w:rsidRDefault="00F14212" w:rsidP="00F142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212" w:rsidRDefault="00F14212" w:rsidP="00F142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212" w:rsidRDefault="00F14212" w:rsidP="00F142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212" w:rsidRDefault="00F14212" w:rsidP="00F142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16534">
        <w:rPr>
          <w:rFonts w:ascii="Times New Roman" w:eastAsia="Times New Roman" w:hAnsi="Times New Roman" w:cs="Times New Roman"/>
          <w:sz w:val="28"/>
          <w:szCs w:val="28"/>
        </w:rPr>
        <w:t xml:space="preserve">                    Сольцы  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208914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14212" w:rsidRPr="00AC0765" w:rsidRDefault="00F14212" w:rsidP="00F14212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C076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F14212" w:rsidRPr="00AC0765" w:rsidRDefault="00F14212" w:rsidP="00F14212"/>
        <w:p w:rsidR="00F14212" w:rsidRPr="00AC0765" w:rsidRDefault="00F45CAD" w:rsidP="00F1421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F45CAD">
            <w:fldChar w:fldCharType="begin"/>
          </w:r>
          <w:r w:rsidR="00F14212">
            <w:instrText xml:space="preserve"> TOC \o "1-3" \h \z \u </w:instrText>
          </w:r>
          <w:r w:rsidRPr="00F45CAD">
            <w:fldChar w:fldCharType="separate"/>
          </w:r>
          <w:hyperlink w:anchor="_Toc144139005" w:history="1">
            <w:r w:rsidR="00F14212" w:rsidRPr="00AC0765">
              <w:rPr>
                <w:rStyle w:val="af0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F14212"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F14212" w:rsidRPr="00AC0765">
              <w:rPr>
                <w:rStyle w:val="af0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F14212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4212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_Toc144139005 \h </w:instrTex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4212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4212" w:rsidRPr="00AC0765" w:rsidRDefault="00F45CAD" w:rsidP="00F1421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006" w:history="1">
            <w:r w:rsidR="00F14212" w:rsidRPr="00AC0765">
              <w:rPr>
                <w:rStyle w:val="af0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F14212"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F14212" w:rsidRPr="00AC0765">
              <w:rPr>
                <w:rStyle w:val="af0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F14212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4212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_Toc144139006 \h </w:instrTex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4212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4212" w:rsidRPr="00AC0765" w:rsidRDefault="00F45CAD" w:rsidP="00F1421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007" w:history="1">
            <w:r w:rsidR="00F14212" w:rsidRPr="00AC076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F14212"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F14212" w:rsidRPr="00AC076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F14212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4212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_Toc144139007 \h </w:instrTex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4212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4212" w:rsidRPr="00AC0765" w:rsidRDefault="00F45CAD" w:rsidP="00F1421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008" w:history="1">
            <w:r w:rsidR="00F14212" w:rsidRPr="00AC0765">
              <w:rPr>
                <w:rStyle w:val="af0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F14212"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F14212" w:rsidRPr="00AC0765">
              <w:rPr>
                <w:rStyle w:val="af0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F14212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4212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_Toc144139008 \h </w:instrTex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4212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4212" w:rsidRDefault="00F45CAD" w:rsidP="00F14212">
          <w:r>
            <w:rPr>
              <w:b/>
              <w:bCs/>
            </w:rPr>
            <w:fldChar w:fldCharType="end"/>
          </w:r>
        </w:p>
      </w:sdtContent>
    </w:sdt>
    <w:p w:rsidR="00F14212" w:rsidRDefault="00F14212" w:rsidP="00F14212">
      <w:pPr>
        <w:jc w:val="both"/>
      </w:pPr>
    </w:p>
    <w:p w:rsidR="00F14212" w:rsidRDefault="00F14212" w:rsidP="00F1421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14212" w:rsidRDefault="00F14212" w:rsidP="00F14212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1fob9te" w:colFirst="0" w:colLast="0"/>
      <w:bookmarkStart w:id="2" w:name="_Toc144139005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:rsidR="00F14212" w:rsidRDefault="00F14212" w:rsidP="00F1421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F14212" w:rsidRDefault="00F14212" w:rsidP="00F142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  (</w:t>
      </w:r>
      <w:hyperlink r:id="rId7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F14212" w:rsidRDefault="00F14212" w:rsidP="00F1421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14212" w:rsidRDefault="00F14212" w:rsidP="00F142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во 2 классе рассчитана на 34 учебные недели и составляет 136 часов в год (4 часа в неделю).</w:t>
      </w:r>
    </w:p>
    <w:p w:rsidR="00F14212" w:rsidRDefault="00F14212" w:rsidP="00F142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F14212" w:rsidRDefault="00F14212" w:rsidP="00F14212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:rsidR="00F14212" w:rsidRDefault="00F14212" w:rsidP="00F142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F14212" w:rsidRDefault="00F14212" w:rsidP="00F1421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интереса к чтению;</w:t>
      </w:r>
    </w:p>
    <w:p w:rsidR="00F14212" w:rsidRDefault="00F14212" w:rsidP="00F1421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:rsidR="00F14212" w:rsidRDefault="00F14212" w:rsidP="00F1421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F14212" w:rsidRDefault="00F14212" w:rsidP="00F1421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F14212" w:rsidRDefault="00F14212" w:rsidP="00F142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во 2 классе определяет следующие задачи:</w:t>
      </w:r>
    </w:p>
    <w:p w:rsidR="00F14212" w:rsidRDefault="00F14212" w:rsidP="00F14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слова со сходными по звучанию и артикуляции звуками, со стечением согласных, с разделительными «ь» и «ъ» знаками;</w:t>
      </w:r>
    </w:p>
    <w:p w:rsidR="00F14212" w:rsidRDefault="00F14212" w:rsidP="00F14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соблюдать при чтении интонацию в соответствии со знаками препинания;</w:t>
      </w:r>
    </w:p>
    <w:p w:rsidR="00F14212" w:rsidRDefault="00F14212" w:rsidP="00F14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умения отвечать на вопросы по содержанию прочитанного в связи с рассматриванием иллюстраций к тексту, картин; нахождение в тексте предложений для ответа на вопросы; умение элементарно оценивать прочитанное;</w:t>
      </w:r>
    </w:p>
    <w:p w:rsidR="00F14212" w:rsidRDefault="00F14212" w:rsidP="00F14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пересказывать содержание прочитанного по вопросам учителя или картинному плану;</w:t>
      </w:r>
    </w:p>
    <w:p w:rsidR="00F14212" w:rsidRDefault="00F14212" w:rsidP="00F14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чтения.</w:t>
      </w:r>
    </w:p>
    <w:p w:rsidR="00F14212" w:rsidRDefault="00F14212" w:rsidP="00F14212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Hlk138962750"/>
      <w:bookmarkStart w:id="5" w:name="_Hlk138961499"/>
      <w:r>
        <w:rPr>
          <w:rFonts w:ascii="Times New Roman" w:hAnsi="Times New Roman"/>
          <w:b/>
          <w:sz w:val="28"/>
          <w:szCs w:val="28"/>
        </w:rPr>
        <w:br w:type="page"/>
      </w:r>
    </w:p>
    <w:p w:rsidR="00F14212" w:rsidRDefault="00F14212" w:rsidP="00F14212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2s8eyo1" w:colFirst="0" w:colLast="0"/>
      <w:bookmarkStart w:id="7" w:name="_Toc144139006"/>
      <w:bookmarkEnd w:id="4"/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7"/>
    </w:p>
    <w:p w:rsidR="00F14212" w:rsidRDefault="00F14212" w:rsidP="00F14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10"/>
          <w:szCs w:val="10"/>
        </w:rPr>
      </w:pPr>
    </w:p>
    <w:p w:rsidR="00F14212" w:rsidRDefault="00F14212" w:rsidP="00F14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Учебный предмет «Чтение» во 2 классе играет особую роль в развитии обучающихся с нарушениями интеллекта. Формирование навыка чтения, с одной стороны, представляет собой важнейший результат изучения данного предмета, с другой – значимое средство освоения других учебных предметов. В процессе уроков чтения обучающиеся расширяют, систематизируют и обобщают знания об окружающей действительности, корректируется и развивается их аналитико-синтетическая деятельность, формируются коммуникативно-речевые навыки, необходимые для полноценной реализации диалогической и монологической форм речи. Чтение художественных произведений различных жанров способствует уточнению нравственных ориентиров, формированию основ нравственного сознания и поведения, развитию умения эмоционально сопереживать.</w:t>
      </w:r>
    </w:p>
    <w:p w:rsidR="00F14212" w:rsidRDefault="00F14212" w:rsidP="00F14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8" w:name="_heading=h.2et92p0" w:colFirst="0" w:colLast="0"/>
      <w:bookmarkEnd w:id="8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F14212" w:rsidRDefault="00F14212" w:rsidP="00F14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объяснение, беседа, работа с учебником);</w:t>
      </w:r>
    </w:p>
    <w:p w:rsidR="00F14212" w:rsidRDefault="00F14212" w:rsidP="00F14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демонстраций);</w:t>
      </w:r>
    </w:p>
    <w:p w:rsidR="00F14212" w:rsidRDefault="00F14212" w:rsidP="00F14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работа);</w:t>
      </w:r>
    </w:p>
    <w:p w:rsidR="00F14212" w:rsidRDefault="00F14212" w:rsidP="00F14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F14212" w:rsidRDefault="00F14212" w:rsidP="00F142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14212" w:rsidRDefault="00F14212" w:rsidP="00F142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0"/>
        <w:gridCol w:w="4894"/>
        <w:gridCol w:w="1984"/>
        <w:gridCol w:w="1701"/>
      </w:tblGrid>
      <w:tr w:rsidR="00F14212" w:rsidTr="00265139">
        <w:trPr>
          <w:trHeight w:val="413"/>
          <w:jc w:val="center"/>
        </w:trPr>
        <w:tc>
          <w:tcPr>
            <w:tcW w:w="630" w:type="dxa"/>
            <w:vAlign w:val="center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94" w:type="dxa"/>
            <w:vAlign w:val="center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vAlign w:val="center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F14212" w:rsidTr="00265139">
        <w:trPr>
          <w:trHeight w:val="270"/>
          <w:jc w:val="center"/>
        </w:trPr>
        <w:tc>
          <w:tcPr>
            <w:tcW w:w="630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пришла - в школу пора!</w:t>
            </w:r>
          </w:p>
        </w:tc>
        <w:tc>
          <w:tcPr>
            <w:tcW w:w="198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14212" w:rsidTr="00265139">
        <w:trPr>
          <w:trHeight w:val="270"/>
          <w:jc w:val="center"/>
        </w:trPr>
        <w:tc>
          <w:tcPr>
            <w:tcW w:w="630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Почитаем-поиграем</w:t>
            </w:r>
          </w:p>
        </w:tc>
        <w:tc>
          <w:tcPr>
            <w:tcW w:w="198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14212" w:rsidTr="00265139">
        <w:trPr>
          <w:trHeight w:val="270"/>
          <w:jc w:val="center"/>
        </w:trPr>
        <w:tc>
          <w:tcPr>
            <w:tcW w:w="630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198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14212" w:rsidTr="00265139">
        <w:trPr>
          <w:trHeight w:val="270"/>
          <w:jc w:val="center"/>
        </w:trPr>
        <w:tc>
          <w:tcPr>
            <w:tcW w:w="630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рядом с нами</w:t>
            </w:r>
          </w:p>
        </w:tc>
        <w:tc>
          <w:tcPr>
            <w:tcW w:w="198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14212" w:rsidTr="00265139">
        <w:trPr>
          <w:trHeight w:val="270"/>
          <w:jc w:val="center"/>
        </w:trPr>
        <w:tc>
          <w:tcPr>
            <w:tcW w:w="630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ты зимушка - зима!</w:t>
            </w:r>
          </w:p>
        </w:tc>
        <w:tc>
          <w:tcPr>
            <w:tcW w:w="198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14212" w:rsidTr="00265139">
        <w:trPr>
          <w:trHeight w:val="270"/>
          <w:jc w:val="center"/>
        </w:trPr>
        <w:tc>
          <w:tcPr>
            <w:tcW w:w="630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9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198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14212" w:rsidTr="00265139">
        <w:trPr>
          <w:trHeight w:val="270"/>
          <w:jc w:val="center"/>
        </w:trPr>
        <w:tc>
          <w:tcPr>
            <w:tcW w:w="630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идет!</w:t>
            </w:r>
          </w:p>
        </w:tc>
        <w:tc>
          <w:tcPr>
            <w:tcW w:w="198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14212" w:rsidTr="00265139">
        <w:trPr>
          <w:trHeight w:val="285"/>
          <w:jc w:val="center"/>
        </w:trPr>
        <w:tc>
          <w:tcPr>
            <w:tcW w:w="630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Чудесное рядом</w:t>
            </w:r>
          </w:p>
        </w:tc>
        <w:tc>
          <w:tcPr>
            <w:tcW w:w="198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14212" w:rsidTr="00265139">
        <w:trPr>
          <w:trHeight w:val="285"/>
          <w:jc w:val="center"/>
        </w:trPr>
        <w:tc>
          <w:tcPr>
            <w:tcW w:w="630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 красное</w:t>
            </w:r>
          </w:p>
        </w:tc>
        <w:tc>
          <w:tcPr>
            <w:tcW w:w="198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14212" w:rsidTr="00265139">
        <w:trPr>
          <w:trHeight w:val="285"/>
          <w:jc w:val="center"/>
        </w:trPr>
        <w:tc>
          <w:tcPr>
            <w:tcW w:w="5524" w:type="dxa"/>
            <w:gridSpan w:val="2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F14212" w:rsidRDefault="00F14212" w:rsidP="00F14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212" w:rsidRDefault="00F14212" w:rsidP="00F142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F14212" w:rsidRPr="00AC0765" w:rsidRDefault="00F14212" w:rsidP="00F14212">
      <w:pPr>
        <w:pStyle w:val="2"/>
        <w:numPr>
          <w:ilvl w:val="0"/>
          <w:numId w:val="18"/>
        </w:num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144139007"/>
      <w:r w:rsidRPr="00AC0765">
        <w:rPr>
          <w:rFonts w:ascii="Times New Roman" w:hAnsi="Times New Roman"/>
          <w:color w:val="auto"/>
          <w:sz w:val="28"/>
          <w:szCs w:val="28"/>
        </w:rPr>
        <w:lastRenderedPageBreak/>
        <w:t>ПЛАНИРУЕМЫЕ РЕЗУЛЬТАТЫ</w:t>
      </w:r>
      <w:bookmarkEnd w:id="9"/>
    </w:p>
    <w:p w:rsidR="00F14212" w:rsidRDefault="00F14212" w:rsidP="00F14212">
      <w:pPr>
        <w:pStyle w:val="a8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:rsidR="00F14212" w:rsidRPr="00C8712B" w:rsidRDefault="00F14212" w:rsidP="00F1421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элементарные представления о дисциплинированном и воспитанном поведении на уроке и вне его;</w:t>
      </w:r>
    </w:p>
    <w:p w:rsidR="00F14212" w:rsidRPr="00C8712B" w:rsidRDefault="00F14212" w:rsidP="00F1421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представления о смысле учения в школе;</w:t>
      </w:r>
    </w:p>
    <w:p w:rsidR="00F14212" w:rsidRPr="00C8712B" w:rsidRDefault="00F14212" w:rsidP="00F1421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способность проявлять заботу и внимание к окружающим людям и животным;</w:t>
      </w:r>
    </w:p>
    <w:p w:rsidR="00F14212" w:rsidRPr="00C8712B" w:rsidRDefault="00F14212" w:rsidP="00F1421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способность вступать в коммуникацию;</w:t>
      </w:r>
    </w:p>
    <w:p w:rsidR="00F14212" w:rsidRPr="00C8712B" w:rsidRDefault="00F14212" w:rsidP="00F1421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элементарные представления о дружбе и товариществе; трудолюбии и лени и некоторые др.;</w:t>
      </w:r>
    </w:p>
    <w:p w:rsidR="00F14212" w:rsidRPr="00C8712B" w:rsidRDefault="00F14212" w:rsidP="00F1421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1" w:name="_heading=h.4qixo3hnur79" w:colFirst="0" w:colLast="0"/>
      <w:bookmarkEnd w:id="11"/>
      <w:r w:rsidRPr="00C8712B">
        <w:rPr>
          <w:sz w:val="28"/>
          <w:szCs w:val="28"/>
        </w:rPr>
        <w:t>элементарные представления о нравственно-этических ценностях (помощь другому человеку; выражение сочувствия; благодарности; выполнение общепринятых правил и т.д.).</w:t>
      </w:r>
    </w:p>
    <w:p w:rsidR="00F14212" w:rsidRPr="00AC0765" w:rsidRDefault="00F14212" w:rsidP="00F14212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:rsidR="00F14212" w:rsidRDefault="00F14212" w:rsidP="00F142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F14212" w:rsidRDefault="00F14212" w:rsidP="00F142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небольшие по объему и несложные по содержанию тексты;</w:t>
      </w:r>
    </w:p>
    <w:p w:rsidR="00F14212" w:rsidRDefault="00F14212" w:rsidP="00F142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:rsidR="00F14212" w:rsidRDefault="00F14212" w:rsidP="00F142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отношения с опорой на вопросы и/или иллюстрацию;</w:t>
      </w:r>
    </w:p>
    <w:p w:rsidR="00F14212" w:rsidRDefault="00F14212" w:rsidP="00F142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короткие тексты;</w:t>
      </w:r>
    </w:p>
    <w:p w:rsidR="00F14212" w:rsidRDefault="00F14212" w:rsidP="00F142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прочитанный текст или отрывок из него с иллюстрацией;</w:t>
      </w:r>
    </w:p>
    <w:p w:rsidR="00F14212" w:rsidRDefault="00F14212" w:rsidP="00F142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наизусть 2-3 небольших по объему стихотворения.</w:t>
      </w:r>
    </w:p>
    <w:p w:rsidR="00F14212" w:rsidRDefault="00F14212" w:rsidP="00F142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 w:type="page"/>
      </w:r>
    </w:p>
    <w:p w:rsidR="00F14212" w:rsidRDefault="00F14212" w:rsidP="00F142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:rsidR="00F14212" w:rsidRDefault="00F14212" w:rsidP="00F142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прослушанного и прочитанного текста;</w:t>
      </w:r>
    </w:p>
    <w:p w:rsidR="00F14212" w:rsidRDefault="00F14212" w:rsidP="00F142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связи, в том числе причинно-следственные, с опорой на вопросы и/или иллюстрации;</w:t>
      </w:r>
    </w:p>
    <w:p w:rsidR="00F14212" w:rsidRDefault="00F14212" w:rsidP="00F142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плавно по слогам небольшие по объему тексты с переходом на плавное чтение целым словом двухсложных слов, простых по семантике и структуре;</w:t>
      </w:r>
    </w:p>
    <w:p w:rsidR="00F14212" w:rsidRDefault="00F14212" w:rsidP="00F142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тексты по вопросам, картинному плану;</w:t>
      </w:r>
    </w:p>
    <w:p w:rsidR="00F14212" w:rsidRDefault="00F14212" w:rsidP="00F142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3-5 стихотворений. </w:t>
      </w:r>
    </w:p>
    <w:p w:rsidR="00F14212" w:rsidRPr="002B214D" w:rsidRDefault="00F14212" w:rsidP="00F14212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38961962"/>
      <w:r w:rsidRPr="002B21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3"/>
    <w:p w:rsidR="00F14212" w:rsidRPr="00C8712B" w:rsidRDefault="00F14212" w:rsidP="00F14212">
      <w:pPr>
        <w:spacing w:before="240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C8712B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14212" w:rsidRPr="00C8712B" w:rsidRDefault="00F14212" w:rsidP="00F14212">
      <w:pPr>
        <w:pStyle w:val="a6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0 баллов - нет фиксируемой динамики;</w:t>
      </w:r>
    </w:p>
    <w:p w:rsidR="00F14212" w:rsidRPr="00C8712B" w:rsidRDefault="00F14212" w:rsidP="00F14212">
      <w:pPr>
        <w:pStyle w:val="a6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1 балл - минимальная динамика;</w:t>
      </w:r>
    </w:p>
    <w:p w:rsidR="00F14212" w:rsidRPr="00C8712B" w:rsidRDefault="00F14212" w:rsidP="00F14212">
      <w:pPr>
        <w:pStyle w:val="a6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2 балла - удовлетворительная динамика;</w:t>
      </w:r>
    </w:p>
    <w:p w:rsidR="00F14212" w:rsidRPr="00C8712B" w:rsidRDefault="00F14212" w:rsidP="00F14212">
      <w:pPr>
        <w:pStyle w:val="a6"/>
        <w:numPr>
          <w:ilvl w:val="1"/>
          <w:numId w:val="16"/>
        </w:numPr>
        <w:spacing w:before="240"/>
        <w:jc w:val="both"/>
        <w:rPr>
          <w:b/>
          <w:sz w:val="28"/>
          <w:szCs w:val="28"/>
        </w:rPr>
      </w:pPr>
      <w:bookmarkStart w:id="14" w:name="_heading=h.1yiwaaabzwtr" w:colFirst="0" w:colLast="0"/>
      <w:bookmarkEnd w:id="14"/>
      <w:r w:rsidRPr="00C8712B">
        <w:rPr>
          <w:sz w:val="28"/>
          <w:szCs w:val="28"/>
        </w:rPr>
        <w:t>3 балла - значительная динамика.</w:t>
      </w:r>
    </w:p>
    <w:p w:rsidR="00F14212" w:rsidRDefault="00F14212" w:rsidP="00F142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3rdcrjn" w:colFirst="0" w:colLast="0"/>
      <w:bookmarkStart w:id="17" w:name="_heading=h.akt5hfk2xcx" w:colFirst="0" w:colLast="0"/>
      <w:bookmarkStart w:id="18" w:name="_heading=h.26in1rg" w:colFirst="0" w:colLast="0"/>
      <w:bookmarkEnd w:id="15"/>
      <w:bookmarkEnd w:id="16"/>
      <w:bookmarkEnd w:id="17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Оценка достижений обучающимися предметных результатов базируется на принципах индивидуального и дифференцированного подходов. Во втором полугодии 2 класса текущий контроль по предмету «Чтение» осуществляется в форме устных ответов индивидуально или фронтально.</w:t>
      </w:r>
    </w:p>
    <w:p w:rsidR="00F14212" w:rsidRDefault="00F14212" w:rsidP="00F142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:rsidR="00F14212" w:rsidRDefault="00F14212" w:rsidP="00F142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F14212" w:rsidRDefault="00F14212" w:rsidP="00F142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F14212" w:rsidRDefault="00F14212" w:rsidP="00F142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ориентироваться в тексте;</w:t>
      </w:r>
    </w:p>
    <w:p w:rsidR="00F14212" w:rsidRDefault="00F14212" w:rsidP="00F142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F14212" w:rsidRDefault="00F14212" w:rsidP="00F142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:rsidR="00F14212" w:rsidRDefault="00F14212" w:rsidP="00F142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:rsidR="00F14212" w:rsidRDefault="00F14212" w:rsidP="00F142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1t3h5sf" w:colFirst="0" w:colLast="0"/>
      <w:bookmarkEnd w:id="19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F14212" w:rsidRDefault="00F14212" w:rsidP="00F142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4d34og8" w:colFirst="0" w:colLast="0"/>
      <w:bookmarkEnd w:id="2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F14212" w:rsidRDefault="00F14212" w:rsidP="00F142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4212" w:rsidRDefault="00F14212" w:rsidP="00F142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4212" w:rsidRDefault="00F14212" w:rsidP="00F142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142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F14212" w:rsidRDefault="00F14212" w:rsidP="00F14212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17dp8vu" w:colFirst="0" w:colLast="0"/>
      <w:bookmarkStart w:id="22" w:name="_Toc144139008"/>
      <w:bookmarkEnd w:id="2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2"/>
    </w:p>
    <w:tbl>
      <w:tblPr>
        <w:tblW w:w="13740" w:type="dxa"/>
        <w:jc w:val="center"/>
        <w:tblLayout w:type="fixed"/>
        <w:tblLook w:val="0000"/>
      </w:tblPr>
      <w:tblGrid>
        <w:gridCol w:w="557"/>
        <w:gridCol w:w="2137"/>
        <w:gridCol w:w="698"/>
        <w:gridCol w:w="3261"/>
        <w:gridCol w:w="3402"/>
        <w:gridCol w:w="3685"/>
      </w:tblGrid>
      <w:tr w:rsidR="00F14212" w:rsidTr="00265139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13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F14212" w:rsidTr="00265139">
        <w:trPr>
          <w:trHeight w:val="539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14212" w:rsidRDefault="00F14212" w:rsidP="0026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14212" w:rsidRDefault="00F14212" w:rsidP="0026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14212" w:rsidRDefault="00F14212" w:rsidP="0026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14212" w:rsidRDefault="00F14212" w:rsidP="0026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F14212" w:rsidTr="00265139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пришла- в школу пора – 20часов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«Кончилось лето»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 учителя.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прямые открытые слоги и односложные слова. Читают словосочетания с отработанными словами. Называют приметы осени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плавно по слогам. Называют приметы осени. Соотносят строки стихотворения с иллюстрациями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гласных буквах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Называют гласные буквы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в словах гласные буквы. Выразительно читают диалог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«Все куда-нибудь идут»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поведения в школе.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ролям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правила поведения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Рассматривают иллюстрацию.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содержание текста с иллюстрацией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 многосложные слова и слова со стечением согласных.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правила поведения</w:t>
            </w:r>
          </w:p>
        </w:tc>
      </w:tr>
    </w:tbl>
    <w:p w:rsidR="00F14212" w:rsidRDefault="00F14212" w:rsidP="00F14212">
      <w:r>
        <w:lastRenderedPageBreak/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37"/>
        <w:gridCol w:w="698"/>
        <w:gridCol w:w="3261"/>
        <w:gridCol w:w="3402"/>
        <w:gridCol w:w="3685"/>
      </w:tblGrid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«Первый урок»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иллюстрации с текстом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поведение персонажей, изображённых на иллюстрации, с опорой на вопросы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текстом. Устанавливают причинно-следственные связи между поступками героев рассказа. Уясняют нравственный смысл понятия «правила поведения на уроке»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«Мы рисуем»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к иллюстрациям.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рисунок по тексту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Графически иллюстрируют, составляют рассказы на темы иллюстраций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«Грибной лес»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Понимают основную мысль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мысль. Отвечают на вопросы к тексту. Читают плавно по слогам.  Подбирают слова к иллюстрациям. Устанавливают смысловые связи в тексте</w:t>
            </w:r>
          </w:p>
        </w:tc>
      </w:tr>
      <w:tr w:rsidR="00F14212" w:rsidTr="00265139">
        <w:trPr>
          <w:trHeight w:val="1141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называние согласных букв.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иллюстрацией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согласные буквы.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иллюстрацией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Соотносят текст с иллюстрацией. Читают предложения с добавлением пропущенного слова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В.Дурову.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Сказка «Слон Бэби»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на слух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 с опорой на 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на слух 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к тексту.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содержание текста с иллюстрацией.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обсуждают тему «Зачем я хожу в школу»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«Птичья школа»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поведения на уроке.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 Составление рассказа о правилах поведения на уроке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короткий рассказ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картинкам. Выражают элементарные суждения и умозаключения. Составляют короткий рассказ о правилах поведения на уроке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Н.Сладкову.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«Осенние подарки»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приметами осени.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 Составление рассказа по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приметы осени. Составляют рассказ опорой на иллюстрации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сказку на слух. Отвечают на вопросы к тексту. Читают плавно по слогам.  Составляют рассказ по картинке. Делают выборочный пересказ с опорой на сюжетные картинки и вопросы учителя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парке»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текстом, подбор слов из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Нахождение в тексте образных сравнений.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Формулирование основной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мысли текста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Воспринимают текст на слух, определяют основную мысль с помощью учителя. 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к тексту. Соотносят картинку с текстом, подбирая слова из рассказа. Находят в тексте образные сравнения.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смысловые связи между эмоциональным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состоянием героев рассказа и причинами, его вызвавшими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«Отгадай загадку»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называние согласных букв.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загадки.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отгадки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согласные буквы с помощью учителя и называют их.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Отгадывают загадки. Читают по слогам. Отвечают на вопросы учителя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картинку с текстом.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предложения с добавлением пропущенной буквы или слова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М.Ивенсен.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«Падают, падают листья»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Выразительно читают, с опорой на образец чтения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иллюстрации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 Отвечают на вопросы к тексту. Читают плавно по слогам. Соотносят картинку с текстом. Определяют настроение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иллюстрации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В.Корабельникову.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«Осенний лес»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чтение трудных слов. Формирование навыка выборочного чтения.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правильно трудные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иллюстрации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Составляют рассказ по картинке. Читают текст выборочно с опорой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Выражают элементарные суждения и умозаключения</w:t>
            </w:r>
          </w:p>
        </w:tc>
      </w:tr>
    </w:tbl>
    <w:p w:rsidR="00F14212" w:rsidRDefault="00F14212" w:rsidP="00F14212">
      <w:r>
        <w:lastRenderedPageBreak/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37"/>
        <w:gridCol w:w="698"/>
        <w:gridCol w:w="3261"/>
        <w:gridCol w:w="3402"/>
        <w:gridCol w:w="3685"/>
      </w:tblGrid>
      <w:tr w:rsidR="00F14212" w:rsidTr="00265139">
        <w:trPr>
          <w:trHeight w:val="28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К.Ушинскому.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«Всякой вещи свое место»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текстом, подбор слов из рассказа.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культуры поведения и необходимости их выполнения.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подбирают слова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 Отвечают на вопросы к тексту. Читают плавно по слогам.  Соотносят картинку с текстом. Подбирают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Формулируют элементарные суждения и умозаключения с опорой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культуры поведения и необходимости их выполнения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называние пар букв. Формирование навыка чтения по слогам.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 с иллюстрациями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иллюстрациями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Соотносят слова с иллюстрациями. Соблюдают интонацию, соответствующую знаку препинания в конце предложения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«Хозяин в доме»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Сравнение поступков героев стихотворения и героя рассказа К. Ушинского «Всякой вещи свое место».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поступки героев стихотворения и рассказа К. Ушинского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Читают плавно по слогам. Соотносят картинку с текстом. Устанавливают смысловые связи между поступками героя и их последствиями.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поступки героев стихотворения и рассказа К. Ушинского</w:t>
            </w:r>
          </w:p>
        </w:tc>
      </w:tr>
    </w:tbl>
    <w:p w:rsidR="00F14212" w:rsidRDefault="00F14212" w:rsidP="00F14212">
      <w:r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37"/>
        <w:gridCol w:w="698"/>
        <w:gridCol w:w="3261"/>
        <w:gridCol w:w="3402"/>
        <w:gridCol w:w="3685"/>
      </w:tblGrid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«Зачем дети ходят в школу?»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Элементарная оценка поступков героев рассказа.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Соотнесение картинки с текстом, подбор слов из рассказа.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школе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предметными картинками. Составляют рассказ о школе по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используя вопросительную и повествовательную интонацию. Отвечают на вопросы к тексту. Подбирают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школе. Обсуждают проблемный вопрос «Почему нужно учиться»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называние согласных букв.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иллюстрациями.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предложений по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согласные буквы. Читают по слогам. Соотносят текст с иллюстрациями.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считалки по слогам. Подбирают слова к картинкам с помощью учителя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 гласные и согласные.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слоги, слова и короткие предложения с акустически сходными согласными звуками. Составляют короткие предложения по сюжетным картинкам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А.Тумбасову.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«Серый вечер».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«Осень пришла - в школу пора»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текста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навыка выборочного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 про осень.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 пришла- в школу пора».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разделу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 по сюжетным картинкам с помощью учителя.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разделу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тексту, используя выборочное чтение.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 Устанавливают причинно-следственные связи с опорой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разделу</w:t>
            </w:r>
          </w:p>
        </w:tc>
      </w:tr>
      <w:tr w:rsidR="00F14212" w:rsidTr="00265139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Почитаем- поиграем – 10 часов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А.Шибаеву.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«Одна буква»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главной мысли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участия в частично-поисковой беседе по тексту.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Отвечают на вопросы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частично - поисковой беседе по тексту с опорой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Участвуют в частично - поисковой беседе по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Выделяют главную мысль произведения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А.Усачев.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«Слоги»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 из слогов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слова из слогов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понятия «доброта»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Самостоятельно составляют из слогов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понятия «доброта»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слогов и слов.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соотнесение отгадки с картинкой.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слоги и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 Соотносят с картинками. Отвечают на вопросы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Отгадывают загадки, соотносят с картинками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С.Иванову.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«Дразнилка»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Подбор слов к иллюстрациям.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 с помощью учителя. Подбирают слова к иллюстрациям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картинками. Устанавливают смысловые связи между эмоциональным состоянием героев сказки и причиной, его вызвавшим</w:t>
            </w:r>
          </w:p>
        </w:tc>
      </w:tr>
    </w:tbl>
    <w:p w:rsidR="00F14212" w:rsidRDefault="00F14212" w:rsidP="00F14212">
      <w:r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37"/>
        <w:gridCol w:w="698"/>
        <w:gridCol w:w="3261"/>
        <w:gridCol w:w="3402"/>
        <w:gridCol w:w="3685"/>
      </w:tblGrid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«Черепаха»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Правильное чтение трудных слов.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читают трудные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текста.  Отвечают на вопросы к тексту. Читают плавно по слогам. Составляют рассказ по картинке. Уясняют эмоциональное состояние героев сказки и причин, его вызвавших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Дж.Ривз.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«Шумный Ба-Бах»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текста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трудных слов.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 Отвечают на вопросы учителя. Придумывают названия домашних животных с опорой на содержание стихотворения. Находят животных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Читают трудные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картинке. Придумывают названия домашних животных с опорой на содержание стихотворения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Л.Яхнин.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«Если плачет кто-то рядом»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трудных слов.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стихотворение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Читают по слогам трудные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картинку с текстом. Подбирают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значения слов, образных сравнений с опорой на вопросы. Заучивают наизусть по выбору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 Отгадывание загадки.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отгадки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Отгадывают загадки, находят отгадки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тембровую окраску устной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соотносят с картинками</w:t>
            </w:r>
          </w:p>
        </w:tc>
      </w:tr>
    </w:tbl>
    <w:p w:rsidR="00F14212" w:rsidRDefault="00F14212" w:rsidP="00F14212">
      <w:r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37"/>
        <w:gridCol w:w="698"/>
        <w:gridCol w:w="3261"/>
        <w:gridCol w:w="3402"/>
        <w:gridCol w:w="3685"/>
      </w:tblGrid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«Доскажи словечко»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отгадки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Отгадывают загадки, находят отгадки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Отгадывают загадки, соотносят с картинками.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слова-рифмы.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сюжетным картинкам с опорой на текст загадок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квакает, кто крякает, а кто каркает». Обобщение по разделу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«Почитаем-поиграем»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«Почитаем-поиграем».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Выделяют главную мысль произведения.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 Называют глаголы звучания, использованные в тексте, составляют с ними предложения</w:t>
            </w:r>
          </w:p>
        </w:tc>
      </w:tr>
      <w:tr w:rsidR="00F14212" w:rsidTr="00265139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гостях у сказки - 14 часов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волк»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сказки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серией сюжетных картинок.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передачей тона героев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Оценивают поступки героев с опорой на картинки.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картинки к сказке.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Оценивают поступки героев. Пересказывают по вопросам учителя. Определяют характер волка и лисы по поступкам и высказываниям. Устанавливают причинно-следственные связи в поведении героев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с передачей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тона героев сказки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«Гуси и лиса»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ролям.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Составляют высказывания по сюжетным картинкам.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передавая голосом интонации, соответствующие характеру героя.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вопросам учителя, опираясь на картинку.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высказывания по сюжетным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характер героев сказки. Выразительно читают реплики героев по образцу учителя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козел»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сказки, прочитанной учителем, определение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ролям.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сюжетным картинкам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сказку. Отвечают на вопросы учителя. Называют главных героев. Пробуют читать по ролям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по картинкам. Определяют характер героев сказки.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Л.Толстому.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«Мышка вышла гулять»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Оценка поступков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вопросительной и восклицательной интонацией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сказку,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с опорой на картинки. Соотносят текст с картинкой. 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учителя. Читают п по ролям с вопросительной и восклицательной интонацией. Уясняют правила безопасного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при встрече с незнакомцами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«Отгадай загадку»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загадки.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отгадки с картинками.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отгадки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 и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 Соотносят с картинками. Рисуют отгадки по трафарету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 и 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отгадки с картинками. 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Выполняют упражнения в словообразовании относительных прилагательных; согласовании прилагательных с существительными в мужском роде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«Волк и баран»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Оценка поступков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опорой на вопросы учителя и картинки. Пробуют пересказывать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Соотносят текст с картинками. Пересказывают по вопросам учителя. Определяют характер героев сказки по их поступкам.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Формулируют элементарные суждения и умозаключения с опорой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 соблюдением знаков препинания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С.Прокофьевой.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«Сказка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том, как зайцы испугали серого волка»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героев и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Воспринимают сказку на слух,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работе по оценке героев и событий с опорой на 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правила не обижать тех, кто слабее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ролям,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по вопросам учителя.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героя. Уясняют нравственный смысл правила не обижать тех, кто слабее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«Рак и ворона»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с опорой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вопросам учителя. Выявляют особенности характера героев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 восклицательной и вопросительной интонацией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Казахская сказка «Заяц и черепаха»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к картинкам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по картинкам. Оценивают поступки героев.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Передают голосом интонации, соответствующие характеру героя 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Мордовская сказка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«Благодарный медведь»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картинке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сказку на слух. Понимают смысл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иллюстрации и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Пробуют пересказывать сказку  по картинке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название сказки.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букв Ь и Ъ.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слов и предложений с буквами Ь и Ъ.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 Ь и Ъ.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буквами Ь и Ъ. Соотносят текст с картинками. Читают целым словом ранее отработанные слова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Якутская сказка «Как белка и заяц друг друга не узнали»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главной мысли сказки.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Соотносят картинки со строчками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Оценивают поступки героев. Соотносят текст с картинками.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сказка «Волк и ягненок»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главной мысли.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Называние героев, показывание их на картинках.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и понимают текст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Показывают героев на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слогам, определяют главную мысль. Оценивают поступки героев. Пересказывают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образного выражения.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соблюдением пауз, восклицательной и повествовательной интонацией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«Умей обождать!» Обобщение по разделу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сказки»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гостях у сказки».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картинке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вопросы учителя.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причинно-следственные связи между событиями, поведением героев и их характером.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</w:t>
            </w:r>
          </w:p>
        </w:tc>
      </w:tr>
      <w:tr w:rsidR="00F14212" w:rsidTr="00265139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Животные рядом с нами – 15 часов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Индийская сказка «Умная собака»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к картинкам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сюжетным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различия в отношении к собаке злого и доброго человека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текст с картинками. Обсуждают проблемную ситуацию «Как нужно относиться к бездомным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животным?»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различия в отношении к собаке злого и доброго человека</w:t>
            </w:r>
          </w:p>
        </w:tc>
      </w:tr>
    </w:tbl>
    <w:p w:rsidR="00F14212" w:rsidRDefault="00F14212" w:rsidP="00F14212">
      <w:r>
        <w:lastRenderedPageBreak/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37"/>
        <w:gridCol w:w="698"/>
        <w:gridCol w:w="3261"/>
        <w:gridCol w:w="3402"/>
        <w:gridCol w:w="3685"/>
      </w:tblGrid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животных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слов, соотнесение их с картинками.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животных.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  и называние животных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Показывают и называют животных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животных, соотносят их с картинками.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Уясняют признаки образных сравнений.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Выразительно читают с восклицательной интонацией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Э.Шиму.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«Я домой пришла!»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рассказу,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Выразительное чтение текста.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Участвуют в беседе по содержанию прочитанного текста с привлечением личного опыта на тему «Домашние животные и человек»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определяя тон голоса, необходимого для передачи эмоционального содержания.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Составляют рассказ по картинке. Участвуют в беседе по содержанию прочитанного текста с привлечением личного опыта на тему «Домашние животные и человек»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присказка «Лошадка»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навыку выразительного чтения, чтения по ролям.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Оценивают поступок хозяина и лошади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тембровую окраску устной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текст с картинками. Выясняют особенности речи хозяина лошади и соседа.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поступок хозяина и лошади</w:t>
            </w:r>
          </w:p>
        </w:tc>
      </w:tr>
    </w:tbl>
    <w:p w:rsidR="00F14212" w:rsidRDefault="00F14212" w:rsidP="00F14212">
      <w:r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37"/>
        <w:gridCol w:w="698"/>
        <w:gridCol w:w="3261"/>
        <w:gridCol w:w="3402"/>
        <w:gridCol w:w="3685"/>
      </w:tblGrid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Е.Чарушину.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«Кролики»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 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про кроликов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тексту. Читают по слогам. 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 и выбирают, что может съесть кролик.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определяя тон голоса, необходимого для передачи эмоционального содержания.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Составляют рассказ по картинке про кроликов.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Сравнивают кроликов и крольчих. Описывают кроликов по иллюстрации к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Свободно высказываются на тему «Чем можно угостить кролика?»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«Баран»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рассказа на слух, определение главной мысли.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Ответы на вопросы, называние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Высказываются на тему «Что можно сделать из шерсти барана?»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Определяют тон голоса, подходящего для передачи эмоционального содержания текста. Определяют главную мысль. Называют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картинке. Высказываются на тему «Что можно сделать из шерсти барана?»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птиц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и соотнесение их с картинками.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птиц.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 Отвечают на вопросы. Отгадывают загадки.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отгадки на картинках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птиц.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по картинкам. Отгадывают загадки через подбор слова-рифмы.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диалог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вопросительной и звательной интонацией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Б.Житкову.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утенок»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Оценивают поступки героев. Соотносят текст с картинками. Уясняют переносный смысл слова «храбрецы».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последовательность событий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Э.Шиму.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умеют сами»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подписи к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Называют птиц, изображённых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слогам, определяют главную мысль. Определяют тон голоса, подходящего для передачи эмоционального содержания текста.  Находят подписи к картинкам. Выделяют в тексте определения и сравнения для описания гусят. Выясняют смысл заголовка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М.Бородицкая.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слова текста с картинкой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Составляют предложение к картинке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Уясняют эмоциональное состояние героев и причин, которые их вызвали</w:t>
            </w:r>
          </w:p>
        </w:tc>
      </w:tr>
    </w:tbl>
    <w:p w:rsidR="00F14212" w:rsidRDefault="00F14212" w:rsidP="00F14212">
      <w:r>
        <w:lastRenderedPageBreak/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37"/>
        <w:gridCol w:w="698"/>
        <w:gridCol w:w="3261"/>
        <w:gridCol w:w="3402"/>
        <w:gridCol w:w="3685"/>
      </w:tblGrid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слов и соотнесение их с картинками.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изображения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предметы, изображённые на картинках. Соотносят их с текстом. Рисуют рисунок к тексту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Рисуют рисунок к тексту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В.Сутееву.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«Три котенка»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учителем, называние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Отвечают на вопросы. Составляют предложения к картинкам с помощью учителя. Пересказывают с опорой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ролям. Определяют тон голоса, подходящего для передачи эмоционального содержания текста. Определяют главную мысль. Оценивают поступки героев. Пересказывают по вопросам учителя и картинкам. Устанавливают последовательность событий</w:t>
            </w:r>
          </w:p>
        </w:tc>
      </w:tr>
      <w:tr w:rsidR="00F14212" w:rsidTr="00265139">
        <w:trPr>
          <w:trHeight w:val="139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 Рассказ «Петушок с семьей»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предложений в тексте и соотнесения их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Работают над интонационной выразительностью речи с помощью учителя.  Называют героев сказки и показывают их на картинках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текст с картинками. Описывают персонаж по картинке и картинно-графическому плану. Оценивают поступки героев сказки, устанавливают причинно-следственные связи между характерами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поступками героев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«Упрямые козлята»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учителем, называние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картинками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Отвечают на вопросы к тексту. Соотносят текст с картинками. Формулируют элементарные суждения и умозаключения. Оценивают поступки героев. Объясняют смысл выражения «Упрямство до добра не доводит»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«Пёс».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Обобщение по разделу «Животные рядом с нами»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«Животные рядом с нами».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собаку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картинки к тексту.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формулируют доказательства, подтверждающие тезис «Собака – настоящий друг человека»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стихотворение с побудительной интонацией,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Составляют рассказ.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выражают доказательства, подтверждающие тезис «Собака – настоящий друг человека»</w:t>
            </w:r>
          </w:p>
        </w:tc>
      </w:tr>
      <w:tr w:rsidR="00F14212" w:rsidTr="00265139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 ты, зимушка - зима! – 16часов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«Первый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стихотворению,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прочитанному учителем. 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стихотворение.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над интонационной выразительностью речи с помощью учителя.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Составляют рассказ по картинке. Определяют настроение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выразительно. стихотворение с побудительной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интонацией,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картинке. Уточняют значения слов посредством синонимических замен, объясняют образные сравнения. Определяют настроение стихотворения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Э.Киселевой.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«Большой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 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признаков к слову «снег»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картинкой.  Описывают снег с опорой на картинку и вопросы учителя.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Подбирают признаки к слову «снег». Участвуют в частично-поисковой беседе по прочитанному тексту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Н.Калининой.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«Снежный колобок»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зимних забавах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Составляют рассказ о зимних забавах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препинания, отвечают на вопросы.  Составляют рассказ о зимних забавах. Устанавливают причинно-следственные связи между событиями рассказа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Вангели.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«Снеговик – новосел»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рассказа, прочитанного учителем, определение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картинки к тексту. Составляют предложение к картинке с помощью учителя. 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Составляют рассказ по картинке. Объясняют заголовок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 Устанавливают причинно-следственные связи между настроением Снеговика и событиями, описанными в рассказе</w:t>
            </w:r>
          </w:p>
        </w:tc>
      </w:tr>
    </w:tbl>
    <w:p w:rsidR="00F14212" w:rsidRDefault="00F14212" w:rsidP="00F14212">
      <w:r>
        <w:lastRenderedPageBreak/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37"/>
        <w:gridCol w:w="698"/>
        <w:gridCol w:w="3261"/>
        <w:gridCol w:w="3402"/>
        <w:gridCol w:w="3685"/>
      </w:tblGrid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Шведеру.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«Воробышкин домик»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Уясняют нравственный смысл добрых поступков, составляют рассказ по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определяют главную мысль. 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добрых делах. Оценивают поступок героини рассказа с обоснованием рассказа. Уясняют нравственный смысл добрых поступков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«Зимние картинки»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стихотворению, прочитанному учителем. 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1 части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имена детей и говорят, кто чем занят. Соотносят картинку с текстом.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признаки сходства предметов на основе анализа образных сравнений текст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Е.Самойлова.Рассказ «Миша и Шура»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героев,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Показывают на картинке главных героев, называют их имена.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Оценивают поступки героев. Соотносят картинки с текстом. Оценивают взаимоотношения героев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Ш.Галиев.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«Купили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новогодней ёлке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новогодние игрушки для украшения ёлки, 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препинания, отвечают на вопросы.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новогодней ёлке.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Уточняют смысл образного выражения </w:t>
            </w:r>
          </w:p>
        </w:tc>
      </w:tr>
      <w:tr w:rsidR="00F14212" w:rsidTr="00265139">
        <w:trPr>
          <w:trHeight w:val="238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Г.Юдину.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«Буратиний нос»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главную мысль рассказа, прочитанного учителем.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картинке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Отвечают на вопросы к тексту. Пересказывают по картинке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рассказа с опорой на текст и вопросы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И.Токмакова.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«Живи, елочка!»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Составляют предложения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выразительно. стихотворение с побудительной интонацией,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стихотворения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В.Сутееву.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ёлки»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по слогам.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о новогоднем празднике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картинки с текстом. Составляют рассказ о новогоднем празднике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речи., отвечают на вопросы.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новогоднем празднике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«Коньки купили не напрасно»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Показывают на картинке главных героев, 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оказания помощи товарищам, которые смущаются, проявляют нерешительность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М.Пляцковскому.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«Ромашки в январе»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по слогам.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героев сказки и показывают их на картинках. 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Составляют рассказ по картинке. Устанавливают причинно-следственные связи между событиями и настроением героев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«Мороз и Заяц»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сказку, называют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Пересказывают с помощью учителя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Пересказывают по вопросам учителя. Составляют характеристику героя сказки с опорой на вопросы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народная песенка «Вьюга»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песни на слух.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картинки с текстом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песенку.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Показывают на картинке главных героев. Соотносят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по ролям.  Определяют тон голоса, подходящего для передачи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эмоционального содержания текста. Отвечают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картинку с текстом. 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Г.Скребицкому.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«На лесной полянке». Обобщение по разделу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 ты, зимушка-зима!»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по слогам.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о жизни животных зимой.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«Ой ты, зимушка-зима!»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животных и показывают их на картинке, составляют рассказ про животных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Отвечают на вопросы к тексту. Составляют рассказ по картинке о жизни животных.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сравнения.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F14212" w:rsidTr="00265139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такое хорошо и что такое плохо – 17 часов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Митту.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«Коля заболел»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рассказа, прочитанного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героев,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имя главного героя и показывают его на картинке.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Отвечают на вопросы к тексту. Соотносят картинки с текстом. Оценивают поступки героя рассказа. Объясняют формулировку вывода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«Подружки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рассорились»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стихотворение.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предложения к картинкам с помощью учителя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с побудительной интонацией.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картинки с текстом. Выразительно читают диалог после предварительного разбора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«Вязальщик»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рассказа, прочитанного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главных героев,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картинкам предложения из текста.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 и вопросы учителя. Подбирают слова из текста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картинкам предложения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«Самокат»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к картинке.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части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Соотносят картинки с текстом. Формулируют несложные выводы и умозаключения о правильном отношении к делу.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интонацией, соответствующей знакам препинания, отвечают на вопросы. 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несложные выводы и умозаключения о правильном отношении к делу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Киселевой.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«Скамейка, прыгуны-гвоздики и Алик»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рассказа, прочитанного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главных героев,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вопросы учителя и картинки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опорой на вопросы учителя и картинки.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Называют главных героев, оценивают их поступки. Пересказывают по вопросам учителя и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поступками героя и их результатом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Е.Пермяку.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«Торопливый ножик»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по слогам.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рассказ,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имена главных героев и находят их на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картинки с текстом. Оценивают поведение героя рассказа, определяют черты характера, проявившиеся в его поступках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В.СухомлинскомуРассказ «Вьюга»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учителем. Чтение по слогам,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картинке предложения из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картинке предложения из текста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Отвечают на вопросы к тексту. Соотносят картинки с текстом. Объясняют готовую формулировку основной мысли с опорой на вопросы и текст рассказа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И.Бутмину.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«Трус»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из текста к картинкам.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называют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Участвуют в работе по оценке героев и событий с опорой на вопросы учителя и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слогам.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тон голоса, подходящего для передачи эмоционального содержания текста, определяют главную мысль. Отвечают на вопросы к тексту. Соотносят картинки с текстом. Сравнивают героев по характеру и поступкам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под партой сидел»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рассказу,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героев,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картинки и вопросы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коллективной работе по оценке поступков героев с опорой на картинки.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с опорой на картинки и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элементарные суждения и умозаключения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«Петя мечтает»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стихотворение.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Соотносят картинки с текстом. Уясняют значение положительного отношения к учебе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с побудительной интонацией.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Продолжают высказывания о мечтах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советы об отношении к учебе.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значение положительного отношения к учебе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В.Витка.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«Мёд в кармане»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коллективной работе по оценке поступков героев с опорой на картинки. Подбирают к картинке предложения из текста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Уясняют смысл правил дружбы и достойного поведения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В.Донниковой.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«Канавка»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рассказа, прочитанного учителем,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дружбы и достойного поведения.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Уясняют нравственный смысл скромности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Узбекская сказка «Назло Солнцу»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героев, 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картинки и вопросы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героев и событий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опорой на картинки и вопросы учителя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«Мостки»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добрых делах.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добрые дела. Сравнивают поступки героев рассказа «Канавка» и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интонацией, соответствующей знакам препинания, отвечают на вопросы. Соотносят картинки с текстом. Составляют рассказ о добрых делах. Уясняют нравственный смысл заботливого отношения к людям. Сравнивают поступки героев рассказа «Канавка» и стихотворения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М.Дружининой.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«Песенка обо всем»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Соотносят картинки с текстом.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ответственного отношения к учебе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Высказывают личное отношение к герою рассказа с обоснованием своего мнения.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ответственного отношения к учебе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Л.Квитко.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«Лемеле хозяйничает»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Подбирают слова к картинкам из текста с помощью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 Подбирают к картинкам слова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порученные и выполненные дела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И.Туричину.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«Неряха». Обобщение по разделу «Что такое хорошо и что такое плохо»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«Что такое хорошо и что такое плохо».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 Соотносят текст с картинками.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с опорой на картинки.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понятия «невоспитанный», «неряха». Устанавливают смысловые связи между поступками героя и их последствиями</w:t>
            </w:r>
          </w:p>
        </w:tc>
      </w:tr>
      <w:tr w:rsidR="00F14212" w:rsidTr="00265139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Весна идёт! – 19 часов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Соотносят картинки с текстом. 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интонацией, соответствующей знакам препинания.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Высказывают собственное отношение к весне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Ю.Ковалю.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«Невидимка»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картинки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Называют главных героев, находят их на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картинку с текстом. 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словами., определяют главную мысль.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Устанавливают причинно-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следственные связи между звуками и природными явлениями; поведением и чертами характера героя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В.Берестов.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«Праздник мам»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подарки, которые можно подарить маме на праздник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Составляют рассказы на тему «Как я поздравил маму с 8 марта»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В.Драгунскому.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«Подарок к празднику»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празднике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картинке. Пересказывают по вопросам учителя. Уясняют смысл подготовки и вручения подарков к праздникам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картинкам. Составляют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 рассказа.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подготовки и вручения подарков к праздникам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Бурятская сказка «Снег и заяц»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Подбирают слова из текста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тон голоса, подходящего для передачи эмоционального содержания текста, определяют главную мысль. Отвечают на вопросы к тексту. Соотносят картинки с текстом. Пересказывают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картинкам. Устанавливают причинно-следственные связи между событиями и настроением героя</w:t>
            </w:r>
          </w:p>
        </w:tc>
      </w:tr>
      <w:tr w:rsidR="00F14212" w:rsidTr="00265139">
        <w:trPr>
          <w:trHeight w:val="403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«Помощники весны»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главных героев, находят их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Составляют короткий рассказ по сюжетной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характер стихотворения и обосновывают свой выбор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М.Пришвину.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«Лягушонок»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Пересказывают по картинкам. Устанавливают причинно-следственные связи между событием и текстом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Подбирают слова к картинкам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текста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с синтаксическими паузами и эмоциональной окраской.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Объясняют переносный смысл выражения</w:t>
            </w:r>
          </w:p>
        </w:tc>
      </w:tr>
    </w:tbl>
    <w:p w:rsidR="00F14212" w:rsidRDefault="00F14212" w:rsidP="00F14212">
      <w:r>
        <w:lastRenderedPageBreak/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37"/>
        <w:gridCol w:w="698"/>
        <w:gridCol w:w="3261"/>
        <w:gridCol w:w="3402"/>
        <w:gridCol w:w="3685"/>
      </w:tblGrid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Е.Чарушину.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по картинкам. Называют животных, впадающих в зимнюю спячку.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в поведении барсука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песенка»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приметы весны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тон голоса, подходящего для передачи эмоционального содержания текста, определяют главную мысль.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Называют приметы весны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И.Соколову-Микитову.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краю леса»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Соотносят картинку с текстом. Читают по слогам. Уясняют смысл заботливого отношении матери к ребенку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картинкам. Составляют предложения с заданными словосочетаниями. Уясняют смысл заботливого отношении матери к ребенку </w:t>
            </w:r>
          </w:p>
        </w:tc>
      </w:tr>
    </w:tbl>
    <w:p w:rsidR="00F14212" w:rsidRDefault="00F14212" w:rsidP="00F14212">
      <w:r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37"/>
        <w:gridCol w:w="698"/>
        <w:gridCol w:w="3261"/>
        <w:gridCol w:w="3402"/>
        <w:gridCol w:w="3685"/>
      </w:tblGrid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Голявкину.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«Подходящая вещь»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героев,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Соотносят картинки с текстом. Пересказывают по картинкам и вопросам учителя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М.Пляцковский.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«Деньки стоят погожие…»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интонацией, соответствующей знакам препинания.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Находят образные сравнения в тексте.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синонимические замены, определяют настроение стихотворения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С.Козлову.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«Ручей и камень»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картинки с текстом.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последовательность событий и их причинно-следственные связи</w:t>
            </w:r>
          </w:p>
        </w:tc>
      </w:tr>
    </w:tbl>
    <w:p w:rsidR="00F14212" w:rsidRDefault="00F14212" w:rsidP="00F14212">
      <w:r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37"/>
        <w:gridCol w:w="698"/>
        <w:gridCol w:w="3261"/>
        <w:gridCol w:w="3402"/>
        <w:gridCol w:w="3685"/>
      </w:tblGrid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«Как птицы лису проучили»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Подбирают слова к картинкам. Оценивают отношения героев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выразительно, правильно определяют тембровую окраску устной речи, определяют главную мысль. Отвечают на вопросы к тексту. Соотносят картинки с текстом. Пересказывают по вопросам учителя. Объясняют заголовок текста. Оценивают отношения героев сказки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Т.Шарыгиной.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«Вкусный урок»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Называют животных, изображённых на картинке, составляют предложение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выразительно,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тон голоса, необходимого для передачи эмоционального содержания текста. Отвечают на вопросы к тексту. Соотносят картинки с текстом. Пересказывают по вопросам учителя. Объясняют заголовок текста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С.Косенко.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«Почему скворец веселый?»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Слушают стихотворение. Читают по слогам с побудительной интонацией. Отвечают на вопросы. Называют птиц, изображённых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побудительной интонацией.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Подбирают синонимические замены</w:t>
            </w:r>
          </w:p>
        </w:tc>
      </w:tr>
    </w:tbl>
    <w:p w:rsidR="00F14212" w:rsidRDefault="00F14212" w:rsidP="00F14212">
      <w:r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37"/>
        <w:gridCol w:w="698"/>
        <w:gridCol w:w="3261"/>
        <w:gridCol w:w="3402"/>
        <w:gridCol w:w="3685"/>
      </w:tblGrid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птенец»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сказки, прослушанной учителем,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сказку, определяют основную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картинки.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из текста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ролям. 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Элементарно оценивают поведение персонажа рассказа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М.Быкову.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«Кому пригодилась старая Митина шапка».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идёт!»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</w:rPr>
              <w:t>одбор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 к картинкам.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идёт!».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Составляют предложения к картинкам с помощью учителя.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в поведении героев рассказа</w:t>
            </w:r>
          </w:p>
        </w:tc>
      </w:tr>
      <w:tr w:rsidR="00F14212" w:rsidTr="00265139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Чудесное рядом – 13 часов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Г.Цыферову.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«Лосёнок»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из текста к картинкам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Пробуют читать по ролям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по ролям,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смысловые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связи 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О.Дриз.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 выразительно. 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Участвуют в проведении игр «Вижу – не вижу», «Что изменилось?»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Участвуют в проведении игр «Вижу – не вижу», «Что изменилось?»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«Удивление первое»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картинки и вопросы учителя. Подбирают слова к картинкам. 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эмоциональные состояния героя и причин, которые их вызвали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эмоциональные состояния героя и причин, которые их вызвали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Снегиреву.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«Осьминожек»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к картинкам.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Называют главных героев, показывают их на картинке.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по ролям. Определяют тон голоса, подходящего для передачи эмоционального содержания текста. Называют главных героев, оценивают их поступки. Пересказывают по картинкам и вопросам учителя. Описывают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персонажа по вопросам. Устанавливают причинно-следственные связи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С.Козлову.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«Друзья»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из текста слова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Учатся пересказывать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Элементарно оценивают отношения персонажей рассказа, описывают их поведение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С.Козлову.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«Необыкновенная весна»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рассказа, прочитанного учителем, называние главных героев,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сходства и различия предметов при сравнении. Формулируют элементарные суждения и умозаключения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Э.Мошковская.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 понимаю»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Выразительно читают с вопросительной и восклицательной интонацией, с демонстрацией сочувствия, удивления и радости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Скребицкому.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«Кот Иваныч»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поведением персонажа и его характера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М.Пришвину.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«Золотой луг»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рассказа, прочитанного учителем, называние главных героев,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тестом.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переносное значение слова. Устанавливают признаки сходства при сравнении предметов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В.Бианки.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«Неродной сын»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выражение «неродной сын».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Элементарно оценивают отношения персонажа рассказа с приведением доказательств собственного мнения 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Ю.Кушак.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Рассказывают, что мальчик получил в подарок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Находят в тексте слова, описывающие персонажа стихотворения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Я.Тайц.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здесь»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учителем, называние главных героев, оценка их поступков.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основную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ролям, определяют главную мысль. Отвечают на вопросы к тексту. Соотносят картинки с текстом. Пересказывают по вопросам учителя. Устанавливают смысловые отношения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В.Бианки.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«Небесный слон».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«Чудесное рядом»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по ролям.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«Чудесное рядом».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текста к картинкам с помощью учителя.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выразительно по ролям с соблюдением знаков препинания. 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природными явлениями.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словосочетание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«волшебный дождь»</w:t>
            </w:r>
          </w:p>
        </w:tc>
      </w:tr>
      <w:tr w:rsidR="00F14212" w:rsidTr="00265139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Лето красное! – 12 часов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«Лето красное»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Называют признаки лета.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Составляют свободные рассказы о занятиях летом.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признаки лета.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И.Соколову-Микитову.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«Светляки»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Находят на картинке светлячков, сравнивают их с фонариками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текста, относящийся к картинке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И.Соколову-Микитову.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«Светляки»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 и целыми словами.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Пересказывают с помощью учителя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текстом. Пересказывают по вопросам учителя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Г.Цыферову.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«Петушок и солнышко»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выборочного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сказку,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Подбирают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Выборочно читают диалог между животными.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сказки, приводят доказательства своего мнения.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Г.Цыферову.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«Петушок и солнышко»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 и целыми словами.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Пересказывают с помощью учителя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картинки с текстом. Пересказывают по вопросам учителя. Устанавливают причинно-следственные связи между событиями сказки и их временной последовательности 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Гамазкова.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«Прошлым летом»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Соотносят картинки с текстом.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соблюдением знаков препинания.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Устанавливают причинно-следственные связи по содержанию текста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Махотин.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«Поход»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по образцу, продемонстрированному учителем. Заучивание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 выразительно по образцу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по образцу учителя.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элементарные суждения и умозаключения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Соотнесение картинки с текстом.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давать элементарную оценку поступкам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 Называют главных героев, показывают их на картинке. Составляют предложение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картинку с текстом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поступкам героев. Подбирают иллюстрации соответствующего отрывка из текста</w:t>
            </w:r>
          </w:p>
        </w:tc>
      </w:tr>
    </w:tbl>
    <w:p w:rsidR="00F14212" w:rsidRDefault="00F14212" w:rsidP="00F14212">
      <w:r>
        <w:lastRenderedPageBreak/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37"/>
        <w:gridCol w:w="698"/>
        <w:gridCol w:w="3261"/>
        <w:gridCol w:w="3402"/>
        <w:gridCol w:w="3685"/>
      </w:tblGrid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 и целыми словами.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отрывков из текста.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Пересказывают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Называют и показывают главных героев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Делают выборочный пересказ. Устанавливают причинно-следственные связи между событиями рассказа и их временной последовательности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Викторов.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гости к лету»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выразительно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побудительной интонацией. 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Мазнин.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«Отчего так много света?»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стихотворение на слух, ответы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Объяснение образных выражений «золотое солнце», «зелёные оконца».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Называют летние дары леса, лесных зверей, признаки лета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тон голоса, подходящего для передачи эмоционального содержания текста. Определяют настроение стихотворения.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Объясняют образное выражение «золотое солнце».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летние дары леса, лесных зверей, признаки лета</w:t>
            </w:r>
          </w:p>
        </w:tc>
      </w:tr>
      <w:tr w:rsidR="00F14212" w:rsidTr="00265139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красное»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и произведения.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лете.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разделу «Лето красное».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оценки прочитанных произведений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и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по вопросам учителя.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прочитанные произведения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текстом. Составляют рассказ о лете. Оценивают прочитанные произведения с приведением доказательств своего мнения.</w:t>
            </w:r>
          </w:p>
          <w:p w:rsidR="00F14212" w:rsidRDefault="00F1421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по разделу самостоятельно.</w:t>
            </w:r>
          </w:p>
        </w:tc>
      </w:tr>
    </w:tbl>
    <w:p w:rsidR="00F14212" w:rsidRDefault="00F14212" w:rsidP="00F142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212" w:rsidRDefault="00F14212" w:rsidP="00F14212">
      <w:pPr>
        <w:tabs>
          <w:tab w:val="left" w:pos="540"/>
        </w:tabs>
        <w:spacing w:line="360" w:lineRule="auto"/>
        <w:jc w:val="both"/>
      </w:pPr>
    </w:p>
    <w:p w:rsidR="00FB7E5F" w:rsidRDefault="00FB7E5F"/>
    <w:sectPr w:rsidR="00FB7E5F" w:rsidSect="00C8712B">
      <w:pgSz w:w="16838" w:h="11906" w:orient="landscape"/>
      <w:pgMar w:top="1134" w:right="1418" w:bottom="1701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F04" w:rsidRDefault="007A6F04" w:rsidP="00D75556">
      <w:pPr>
        <w:spacing w:after="0" w:line="240" w:lineRule="auto"/>
      </w:pPr>
      <w:r>
        <w:separator/>
      </w:r>
    </w:p>
  </w:endnote>
  <w:endnote w:type="continuationSeparator" w:id="1">
    <w:p w:rsidR="007A6F04" w:rsidRDefault="007A6F04" w:rsidP="00D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BB" w:rsidRDefault="007A6F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BB" w:rsidRDefault="00F45C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14212">
      <w:rPr>
        <w:color w:val="000000"/>
      </w:rPr>
      <w:instrText>PAGE</w:instrText>
    </w:r>
    <w:r>
      <w:rPr>
        <w:color w:val="000000"/>
      </w:rPr>
      <w:fldChar w:fldCharType="separate"/>
    </w:r>
    <w:r w:rsidR="00BE398D">
      <w:rPr>
        <w:noProof/>
        <w:color w:val="000000"/>
      </w:rPr>
      <w:t>59</w:t>
    </w:r>
    <w:r>
      <w:rPr>
        <w:color w:val="000000"/>
      </w:rPr>
      <w:fldChar w:fldCharType="end"/>
    </w:r>
  </w:p>
  <w:p w:rsidR="00C07CBB" w:rsidRDefault="007A6F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BB" w:rsidRDefault="007A6F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C07CBB" w:rsidRDefault="007A6F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F04" w:rsidRDefault="007A6F04" w:rsidP="00D75556">
      <w:pPr>
        <w:spacing w:after="0" w:line="240" w:lineRule="auto"/>
      </w:pPr>
      <w:r>
        <w:separator/>
      </w:r>
    </w:p>
  </w:footnote>
  <w:footnote w:type="continuationSeparator" w:id="1">
    <w:p w:rsidR="007A6F04" w:rsidRDefault="007A6F04" w:rsidP="00D7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BB" w:rsidRDefault="007A6F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BB" w:rsidRDefault="007A6F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BB" w:rsidRDefault="007A6F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83E"/>
    <w:multiLevelType w:val="multilevel"/>
    <w:tmpl w:val="1388C0D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95B09BF"/>
    <w:multiLevelType w:val="hybridMultilevel"/>
    <w:tmpl w:val="175EAE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C26"/>
    <w:multiLevelType w:val="hybridMultilevel"/>
    <w:tmpl w:val="013A89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320380">
      <w:numFmt w:val="bullet"/>
      <w:lvlText w:val="·"/>
      <w:lvlJc w:val="left"/>
      <w:pPr>
        <w:ind w:left="3240" w:hanging="216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417F"/>
    <w:multiLevelType w:val="multilevel"/>
    <w:tmpl w:val="B3DEEF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82618E"/>
    <w:multiLevelType w:val="hybridMultilevel"/>
    <w:tmpl w:val="963AC380"/>
    <w:lvl w:ilvl="0" w:tplc="0AE2D3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B63AC"/>
    <w:multiLevelType w:val="hybridMultilevel"/>
    <w:tmpl w:val="5ECE7F74"/>
    <w:lvl w:ilvl="0" w:tplc="274030E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60BF4"/>
    <w:multiLevelType w:val="hybridMultilevel"/>
    <w:tmpl w:val="878A5820"/>
    <w:lvl w:ilvl="0" w:tplc="4798ED2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1130B"/>
    <w:multiLevelType w:val="hybridMultilevel"/>
    <w:tmpl w:val="9198FC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B4C2B"/>
    <w:multiLevelType w:val="multilevel"/>
    <w:tmpl w:val="8BB671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C7E5E64"/>
    <w:multiLevelType w:val="hybridMultilevel"/>
    <w:tmpl w:val="E3F019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75536"/>
    <w:multiLevelType w:val="hybridMultilevel"/>
    <w:tmpl w:val="A448DE2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F10D7"/>
    <w:multiLevelType w:val="multilevel"/>
    <w:tmpl w:val="6952DD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6B01C4C"/>
    <w:multiLevelType w:val="multilevel"/>
    <w:tmpl w:val="893672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0593025"/>
    <w:multiLevelType w:val="multilevel"/>
    <w:tmpl w:val="B39E509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8D478BD"/>
    <w:multiLevelType w:val="multilevel"/>
    <w:tmpl w:val="17322CB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41D80"/>
    <w:multiLevelType w:val="multilevel"/>
    <w:tmpl w:val="FB9C20C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5EA6096"/>
    <w:multiLevelType w:val="multilevel"/>
    <w:tmpl w:val="655291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527946"/>
    <w:multiLevelType w:val="hybridMultilevel"/>
    <w:tmpl w:val="F754E26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8"/>
  </w:num>
  <w:num w:numId="5">
    <w:abstractNumId w:val="13"/>
  </w:num>
  <w:num w:numId="6">
    <w:abstractNumId w:val="14"/>
  </w:num>
  <w:num w:numId="7">
    <w:abstractNumId w:val="12"/>
  </w:num>
  <w:num w:numId="8">
    <w:abstractNumId w:val="3"/>
  </w:num>
  <w:num w:numId="9">
    <w:abstractNumId w:val="15"/>
  </w:num>
  <w:num w:numId="10">
    <w:abstractNumId w:val="1"/>
  </w:num>
  <w:num w:numId="11">
    <w:abstractNumId w:val="10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  <w:num w:numId="16">
    <w:abstractNumId w:val="17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212"/>
    <w:rsid w:val="00116534"/>
    <w:rsid w:val="007A6F04"/>
    <w:rsid w:val="00BE398D"/>
    <w:rsid w:val="00CB4573"/>
    <w:rsid w:val="00D75556"/>
    <w:rsid w:val="00F14212"/>
    <w:rsid w:val="00F45CAD"/>
    <w:rsid w:val="00FB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12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2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1421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2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21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2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212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21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1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421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421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4212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F1421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1421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F14212"/>
    <w:rPr>
      <w:rFonts w:ascii="Calibri" w:eastAsia="Calibri" w:hAnsi="Calibri" w:cs="Calibri"/>
      <w:b/>
      <w:sz w:val="72"/>
      <w:szCs w:val="72"/>
      <w:lang w:eastAsia="ru-RU"/>
    </w:rPr>
  </w:style>
  <w:style w:type="numbering" w:customStyle="1" w:styleId="11">
    <w:name w:val="Нет списка1"/>
    <w:next w:val="a2"/>
    <w:semiHidden/>
    <w:rsid w:val="00F14212"/>
  </w:style>
  <w:style w:type="paragraph" w:styleId="a5">
    <w:name w:val="Normal (Web)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">
    <w:name w:val="c5 c7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F142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F14212"/>
  </w:style>
  <w:style w:type="paragraph" w:customStyle="1" w:styleId="c35">
    <w:name w:val="c35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4212"/>
  </w:style>
  <w:style w:type="paragraph" w:customStyle="1" w:styleId="c0">
    <w:name w:val="c0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F14212"/>
  </w:style>
  <w:style w:type="character" w:customStyle="1" w:styleId="c69">
    <w:name w:val="c69"/>
    <w:basedOn w:val="a0"/>
    <w:rsid w:val="00F14212"/>
  </w:style>
  <w:style w:type="paragraph" w:customStyle="1" w:styleId="c6">
    <w:name w:val="c6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14212"/>
  </w:style>
  <w:style w:type="paragraph" w:customStyle="1" w:styleId="c20">
    <w:name w:val="c20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40">
    <w:name w:val="c44 c40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c67">
    <w:name w:val="c56 c67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56">
    <w:name w:val="c0 c56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14212"/>
  </w:style>
  <w:style w:type="character" w:customStyle="1" w:styleId="c4">
    <w:name w:val="c4"/>
    <w:basedOn w:val="a0"/>
    <w:rsid w:val="00F14212"/>
  </w:style>
  <w:style w:type="paragraph" w:customStyle="1" w:styleId="c3">
    <w:name w:val="c3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F14212"/>
  </w:style>
  <w:style w:type="paragraph" w:customStyle="1" w:styleId="c35c56">
    <w:name w:val="c35 c56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c52">
    <w:name w:val="c55 c52"/>
    <w:basedOn w:val="a0"/>
    <w:rsid w:val="00F14212"/>
  </w:style>
  <w:style w:type="character" w:customStyle="1" w:styleId="c52">
    <w:name w:val="c52"/>
    <w:basedOn w:val="a0"/>
    <w:rsid w:val="00F14212"/>
  </w:style>
  <w:style w:type="paragraph" w:customStyle="1" w:styleId="c44">
    <w:name w:val="c44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14212"/>
  </w:style>
  <w:style w:type="character" w:customStyle="1" w:styleId="c14">
    <w:name w:val="c14"/>
    <w:basedOn w:val="a0"/>
    <w:rsid w:val="00F14212"/>
  </w:style>
  <w:style w:type="character" w:customStyle="1" w:styleId="c52c55">
    <w:name w:val="c52 c55"/>
    <w:basedOn w:val="a0"/>
    <w:rsid w:val="00F14212"/>
  </w:style>
  <w:style w:type="character" w:customStyle="1" w:styleId="c55c52c71">
    <w:name w:val="c55 c52 c71"/>
    <w:basedOn w:val="a0"/>
    <w:rsid w:val="00F14212"/>
  </w:style>
  <w:style w:type="character" w:customStyle="1" w:styleId="c41">
    <w:name w:val="c41"/>
    <w:basedOn w:val="a0"/>
    <w:rsid w:val="00F14212"/>
  </w:style>
  <w:style w:type="character" w:customStyle="1" w:styleId="c5">
    <w:name w:val="c5"/>
    <w:basedOn w:val="a0"/>
    <w:rsid w:val="00F14212"/>
  </w:style>
  <w:style w:type="paragraph" w:customStyle="1" w:styleId="c20c40">
    <w:name w:val="c20 c40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F14212"/>
  </w:style>
  <w:style w:type="character" w:customStyle="1" w:styleId="c34">
    <w:name w:val="c34"/>
    <w:basedOn w:val="a0"/>
    <w:rsid w:val="00F14212"/>
  </w:style>
  <w:style w:type="paragraph" w:customStyle="1" w:styleId="c3c58">
    <w:name w:val="c3 c58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F14212"/>
  </w:style>
  <w:style w:type="character" w:customStyle="1" w:styleId="c52c65">
    <w:name w:val="c52 c65"/>
    <w:basedOn w:val="a0"/>
    <w:rsid w:val="00F14212"/>
  </w:style>
  <w:style w:type="paragraph" w:customStyle="1" w:styleId="12">
    <w:name w:val="Абзац списка1"/>
    <w:basedOn w:val="a"/>
    <w:qFormat/>
    <w:rsid w:val="00F14212"/>
    <w:pPr>
      <w:ind w:left="720"/>
      <w:contextualSpacing/>
    </w:pPr>
    <w:rPr>
      <w:rFonts w:eastAsia="Times New Roman" w:cs="Times New Roman"/>
    </w:rPr>
  </w:style>
  <w:style w:type="paragraph" w:customStyle="1" w:styleId="c13c11c31">
    <w:name w:val="c13 c11 c31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1">
    <w:name w:val="c6 c11"/>
    <w:basedOn w:val="a"/>
    <w:rsid w:val="00F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1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F142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F14212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F142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F14212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4212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F14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4212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F14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4212"/>
    <w:rPr>
      <w:rFonts w:ascii="Calibri" w:eastAsia="Calibri" w:hAnsi="Calibri" w:cs="Calibri"/>
      <w:lang w:eastAsia="ru-RU"/>
    </w:rPr>
  </w:style>
  <w:style w:type="character" w:styleId="af0">
    <w:name w:val="Hyperlink"/>
    <w:uiPriority w:val="99"/>
    <w:rsid w:val="00F14212"/>
    <w:rPr>
      <w:rFonts w:cs="Times New Roman"/>
      <w:color w:val="000080"/>
      <w:u w:val="single"/>
    </w:rPr>
  </w:style>
  <w:style w:type="paragraph" w:styleId="af1">
    <w:name w:val="Body Text"/>
    <w:basedOn w:val="a"/>
    <w:link w:val="af2"/>
    <w:unhideWhenUsed/>
    <w:qFormat/>
    <w:rsid w:val="00F1421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14212"/>
    <w:rPr>
      <w:rFonts w:ascii="Calibri" w:eastAsia="Calibri" w:hAnsi="Calibri" w:cs="Times New Roman"/>
      <w:sz w:val="20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F142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sid w:val="00F1421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F1421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F1421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F14212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13165</Words>
  <Characters>75041</Characters>
  <Application>Microsoft Office Word</Application>
  <DocSecurity>0</DocSecurity>
  <Lines>625</Lines>
  <Paragraphs>176</Paragraphs>
  <ScaleCrop>false</ScaleCrop>
  <Company/>
  <LinksUpToDate>false</LinksUpToDate>
  <CharactersWithSpaces>88030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2023-11-19T13:24:00Z</dcterms:created>
  <dcterms:modified xsi:type="dcterms:W3CDTF">2024-09-01T10:21:00Z</dcterms:modified>
</cp:coreProperties>
</file>