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25" w:rsidRPr="00CC6394" w:rsidRDefault="00041E25" w:rsidP="00041E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Утверждено приказом от 04.09.2024</w:t>
      </w:r>
      <w:r w:rsidRPr="00CC639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116/1</w:t>
      </w:r>
      <w:r w:rsidRPr="00CC6394">
        <w:rPr>
          <w:sz w:val="24"/>
          <w:szCs w:val="24"/>
        </w:rPr>
        <w:t xml:space="preserve">                            </w:t>
      </w:r>
    </w:p>
    <w:p w:rsidR="00041E25" w:rsidRDefault="00041E25" w:rsidP="00041E25">
      <w:pPr>
        <w:rPr>
          <w:sz w:val="16"/>
          <w:szCs w:val="16"/>
        </w:rPr>
      </w:pPr>
      <w:r w:rsidRPr="009E11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</w:t>
      </w:r>
    </w:p>
    <w:p w:rsidR="00041E25" w:rsidRPr="006A47FF" w:rsidRDefault="00041E25" w:rsidP="00041E25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6A47FF"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 xml:space="preserve"> внеурочной деятельности на 2024/25</w:t>
      </w:r>
      <w:r w:rsidRPr="006A47FF">
        <w:rPr>
          <w:sz w:val="28"/>
          <w:szCs w:val="28"/>
        </w:rPr>
        <w:t xml:space="preserve"> учебный год.</w:t>
      </w:r>
    </w:p>
    <w:tbl>
      <w:tblPr>
        <w:tblStyle w:val="a3"/>
        <w:tblW w:w="14318" w:type="dxa"/>
        <w:tblInd w:w="-176" w:type="dxa"/>
        <w:tblLook w:val="04A0"/>
      </w:tblPr>
      <w:tblGrid>
        <w:gridCol w:w="1138"/>
        <w:gridCol w:w="1399"/>
        <w:gridCol w:w="1440"/>
        <w:gridCol w:w="1434"/>
        <w:gridCol w:w="1392"/>
        <w:gridCol w:w="1434"/>
        <w:gridCol w:w="1434"/>
        <w:gridCol w:w="1467"/>
        <w:gridCol w:w="1479"/>
        <w:gridCol w:w="1701"/>
      </w:tblGrid>
      <w:tr w:rsidR="00041E25" w:rsidRPr="009E1157" w:rsidTr="00FB5A64">
        <w:trPr>
          <w:trHeight w:val="765"/>
        </w:trPr>
        <w:tc>
          <w:tcPr>
            <w:tcW w:w="1138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Дни недели </w:t>
            </w:r>
          </w:p>
        </w:tc>
        <w:tc>
          <w:tcPr>
            <w:tcW w:w="1399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1а</w:t>
            </w:r>
          </w:p>
        </w:tc>
        <w:tc>
          <w:tcPr>
            <w:tcW w:w="1440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2а</w:t>
            </w:r>
          </w:p>
        </w:tc>
        <w:tc>
          <w:tcPr>
            <w:tcW w:w="1434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2г</w:t>
            </w:r>
          </w:p>
        </w:tc>
        <w:tc>
          <w:tcPr>
            <w:tcW w:w="1392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3а</w:t>
            </w:r>
          </w:p>
        </w:tc>
        <w:tc>
          <w:tcPr>
            <w:tcW w:w="1434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3г</w:t>
            </w:r>
          </w:p>
        </w:tc>
        <w:tc>
          <w:tcPr>
            <w:tcW w:w="1434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4а</w:t>
            </w:r>
          </w:p>
        </w:tc>
        <w:tc>
          <w:tcPr>
            <w:tcW w:w="1467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4г</w:t>
            </w:r>
          </w:p>
        </w:tc>
        <w:tc>
          <w:tcPr>
            <w:tcW w:w="1479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1б/2б</w:t>
            </w:r>
          </w:p>
        </w:tc>
        <w:tc>
          <w:tcPr>
            <w:tcW w:w="1701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3б/4</w:t>
            </w:r>
            <w:r w:rsidRPr="009E1157">
              <w:rPr>
                <w:sz w:val="16"/>
                <w:szCs w:val="16"/>
              </w:rPr>
              <w:t>б</w:t>
            </w:r>
          </w:p>
        </w:tc>
      </w:tr>
      <w:tr w:rsidR="00041E25" w:rsidRPr="009E1157" w:rsidTr="00FB5A64">
        <w:trPr>
          <w:trHeight w:val="2379"/>
        </w:trPr>
        <w:tc>
          <w:tcPr>
            <w:tcW w:w="1138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99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Разговоры о </w:t>
            </w:r>
            <w:proofErr w:type="gramStart"/>
            <w:r w:rsidRPr="009E1157">
              <w:rPr>
                <w:sz w:val="16"/>
                <w:szCs w:val="16"/>
              </w:rPr>
              <w:t>важном</w:t>
            </w:r>
            <w:proofErr w:type="gramEnd"/>
            <w:r w:rsidRPr="009E1157">
              <w:rPr>
                <w:sz w:val="16"/>
                <w:szCs w:val="16"/>
              </w:rPr>
              <w:t xml:space="preserve">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8.30-9.05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Ланцова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Орлята России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13.05-13.30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Ланцова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Разговоры о </w:t>
            </w:r>
            <w:proofErr w:type="gramStart"/>
            <w:r w:rsidRPr="009E1157">
              <w:rPr>
                <w:sz w:val="16"/>
                <w:szCs w:val="16"/>
              </w:rPr>
              <w:t>важном</w:t>
            </w:r>
            <w:proofErr w:type="gram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8.30-9.05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Бычкова Т.Е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Функциональная грамотность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13:50-14.15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Бычкова Т.Е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Разговоры о </w:t>
            </w:r>
            <w:proofErr w:type="gramStart"/>
            <w:r w:rsidRPr="009E1157">
              <w:rPr>
                <w:sz w:val="16"/>
                <w:szCs w:val="16"/>
              </w:rPr>
              <w:t>важном</w:t>
            </w:r>
            <w:proofErr w:type="gram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8.30-9.05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Абрамова Г.Ф.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Функциональная грамотность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13.05-13:30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Абрамова Г.Ф.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Разговоры о </w:t>
            </w:r>
            <w:proofErr w:type="gramStart"/>
            <w:r w:rsidRPr="009E1157">
              <w:rPr>
                <w:sz w:val="16"/>
                <w:szCs w:val="16"/>
              </w:rPr>
              <w:t>важном</w:t>
            </w:r>
            <w:proofErr w:type="gram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8.30-9.05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Сумина Е.В.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Юный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художник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13.50-14.30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Сумина Е.В.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Разговоры о </w:t>
            </w:r>
            <w:proofErr w:type="gramStart"/>
            <w:r w:rsidRPr="009E1157">
              <w:rPr>
                <w:sz w:val="16"/>
                <w:szCs w:val="16"/>
              </w:rPr>
              <w:t>важном</w:t>
            </w:r>
            <w:proofErr w:type="gram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8.30-9.05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Канавкина</w:t>
            </w:r>
            <w:proofErr w:type="spellEnd"/>
            <w:r>
              <w:rPr>
                <w:sz w:val="16"/>
                <w:szCs w:val="16"/>
              </w:rPr>
              <w:t xml:space="preserve"> Е.Ю.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Профориентация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13.50-14.30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Канавкина</w:t>
            </w:r>
            <w:proofErr w:type="spellEnd"/>
            <w:r>
              <w:rPr>
                <w:sz w:val="16"/>
                <w:szCs w:val="16"/>
              </w:rPr>
              <w:t xml:space="preserve"> Е.Ю.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Разговоры о </w:t>
            </w:r>
            <w:proofErr w:type="gramStart"/>
            <w:r w:rsidRPr="009E1157">
              <w:rPr>
                <w:sz w:val="16"/>
                <w:szCs w:val="16"/>
              </w:rPr>
              <w:t>важном</w:t>
            </w:r>
            <w:proofErr w:type="gram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8.30-9.05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Колопаева</w:t>
            </w:r>
            <w:proofErr w:type="spellEnd"/>
            <w:r>
              <w:rPr>
                <w:sz w:val="16"/>
                <w:szCs w:val="16"/>
              </w:rPr>
              <w:t xml:space="preserve"> С.Ю.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Функциональная грамотность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13.50-14.30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Колопаева</w:t>
            </w:r>
            <w:proofErr w:type="spellEnd"/>
            <w:r>
              <w:rPr>
                <w:sz w:val="16"/>
                <w:szCs w:val="16"/>
              </w:rPr>
              <w:t xml:space="preserve"> С.Ю.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Разговоры о </w:t>
            </w:r>
            <w:proofErr w:type="gramStart"/>
            <w:r w:rsidRPr="009E1157">
              <w:rPr>
                <w:sz w:val="16"/>
                <w:szCs w:val="16"/>
              </w:rPr>
              <w:t>важном</w:t>
            </w:r>
            <w:proofErr w:type="gram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8.30-9.05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Мелешкина Т.В.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Домисолька</w:t>
            </w:r>
            <w:proofErr w:type="spell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13.50-14.30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Мелешкина Т.В.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Разговоры о </w:t>
            </w:r>
            <w:proofErr w:type="gramStart"/>
            <w:r w:rsidRPr="009E1157">
              <w:rPr>
                <w:sz w:val="16"/>
                <w:szCs w:val="16"/>
              </w:rPr>
              <w:t>важном</w:t>
            </w:r>
            <w:proofErr w:type="gram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8.30-9.05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Папихина</w:t>
            </w:r>
            <w:proofErr w:type="spellEnd"/>
            <w:r>
              <w:rPr>
                <w:sz w:val="16"/>
                <w:szCs w:val="16"/>
              </w:rPr>
              <w:t xml:space="preserve"> Н.Ф.</w:t>
            </w:r>
          </w:p>
        </w:tc>
        <w:tc>
          <w:tcPr>
            <w:tcW w:w="1701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Разговоры о </w:t>
            </w:r>
            <w:proofErr w:type="gramStart"/>
            <w:r w:rsidRPr="009E1157">
              <w:rPr>
                <w:sz w:val="16"/>
                <w:szCs w:val="16"/>
              </w:rPr>
              <w:t>важном</w:t>
            </w:r>
            <w:proofErr w:type="gram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8.30-9.05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Голубева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Функциональная грамотность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13.50-14.30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Голубева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</w:tr>
      <w:tr w:rsidR="00041E25" w:rsidRPr="009E1157" w:rsidTr="00FB5A64">
        <w:trPr>
          <w:trHeight w:val="2380"/>
        </w:trPr>
        <w:tc>
          <w:tcPr>
            <w:tcW w:w="1138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Вторник </w:t>
            </w:r>
          </w:p>
        </w:tc>
        <w:tc>
          <w:tcPr>
            <w:tcW w:w="1399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Функциональная грамотность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12.30-12.55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Ланцова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Читалочка</w:t>
            </w:r>
            <w:proofErr w:type="spellEnd"/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13.05-13.30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Ланцова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Профориентация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13.30-13.55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Бычкова Т.Е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Умники и умницы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13.05-13.30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Бычкова Т.Е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Профориентация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13.30-13.55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Абрамова Г.Ф.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Умники и умницы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13.05-13.30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Абрамова Г.Ф.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Функциональная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9E1157">
              <w:rPr>
                <w:sz w:val="16"/>
                <w:szCs w:val="16"/>
              </w:rPr>
              <w:t>рамотность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Сумина Е.В.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Профориентация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14.20-15.00</w:t>
            </w:r>
            <w:r w:rsidRPr="009E1157">
              <w:rPr>
                <w:sz w:val="16"/>
                <w:szCs w:val="16"/>
              </w:rPr>
              <w:t xml:space="preserve">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Сумина Е.В.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Умники и умницы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Канавкина</w:t>
            </w:r>
            <w:proofErr w:type="spellEnd"/>
            <w:r>
              <w:rPr>
                <w:sz w:val="16"/>
                <w:szCs w:val="16"/>
              </w:rPr>
              <w:t xml:space="preserve"> Е.Ю.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Орлята России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14.20-15:00</w:t>
            </w:r>
            <w:r w:rsidRPr="009E1157">
              <w:rPr>
                <w:sz w:val="16"/>
                <w:szCs w:val="16"/>
              </w:rPr>
              <w:t xml:space="preserve"> 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Канавкина</w:t>
            </w:r>
            <w:proofErr w:type="spellEnd"/>
            <w:r>
              <w:rPr>
                <w:sz w:val="16"/>
                <w:szCs w:val="16"/>
              </w:rPr>
              <w:t xml:space="preserve"> Е.Ю.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Профориентация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Колопаева</w:t>
            </w:r>
            <w:proofErr w:type="spellEnd"/>
            <w:r>
              <w:rPr>
                <w:sz w:val="16"/>
                <w:szCs w:val="16"/>
              </w:rPr>
              <w:t xml:space="preserve"> С.Ю.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Юный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спортсмен 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14.20-15:00</w:t>
            </w:r>
            <w:r w:rsidRPr="009E1157">
              <w:rPr>
                <w:sz w:val="16"/>
                <w:szCs w:val="16"/>
              </w:rPr>
              <w:t xml:space="preserve"> 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Безукладникова Е.И.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Профориентация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Мелешкина Т.В.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Орлята России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14.20-15:00</w:t>
            </w:r>
            <w:r w:rsidRPr="009E1157">
              <w:rPr>
                <w:sz w:val="16"/>
                <w:szCs w:val="16"/>
              </w:rPr>
              <w:t xml:space="preserve"> 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Мелешкина Т.В.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Профориентация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13.30-13.55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Папихина</w:t>
            </w:r>
            <w:proofErr w:type="spellEnd"/>
            <w:r>
              <w:rPr>
                <w:sz w:val="16"/>
                <w:szCs w:val="16"/>
              </w:rPr>
              <w:t xml:space="preserve"> Н.Ф.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Юный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художник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Голубева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</w:tr>
      <w:tr w:rsidR="00041E25" w:rsidRPr="009E1157" w:rsidTr="00FB5A64">
        <w:trPr>
          <w:trHeight w:val="2379"/>
        </w:trPr>
        <w:tc>
          <w:tcPr>
            <w:tcW w:w="1138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Среда </w:t>
            </w:r>
          </w:p>
        </w:tc>
        <w:tc>
          <w:tcPr>
            <w:tcW w:w="1399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Профориентация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12.30-12.55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Ланцова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Юный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художник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13.05-13.30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Ланцова</w:t>
            </w:r>
            <w:proofErr w:type="spellEnd"/>
            <w:r>
              <w:rPr>
                <w:sz w:val="16"/>
                <w:szCs w:val="16"/>
              </w:rPr>
              <w:t xml:space="preserve"> О.Ф.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Орлята России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13.30-13.55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Бычкова Т.Е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Юный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художник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14.05-14.30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Бычкова Т.Е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Орлята России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13.30-13.55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Абрамова Г.Ф.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Юный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художник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14.05-14.30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Абрамова Г.Ф.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Орлята России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12.30-13.10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Сумина Е.В.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Умники и умницы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14.20-15.00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Сумина Е.В.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Юный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художник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Канавкина</w:t>
            </w:r>
            <w:proofErr w:type="spellEnd"/>
            <w:r>
              <w:rPr>
                <w:sz w:val="16"/>
                <w:szCs w:val="16"/>
              </w:rPr>
              <w:t xml:space="preserve"> Е.Ю.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Функциональная грамотность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14.20-15.00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Канавкина</w:t>
            </w:r>
            <w:proofErr w:type="spellEnd"/>
            <w:r>
              <w:rPr>
                <w:sz w:val="16"/>
                <w:szCs w:val="16"/>
              </w:rPr>
              <w:t xml:space="preserve"> Е.Ю.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Шахматы</w:t>
            </w:r>
            <w:r w:rsidRPr="009E1157">
              <w:rPr>
                <w:sz w:val="16"/>
                <w:szCs w:val="16"/>
              </w:rPr>
              <w:t xml:space="preserve">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Колопаева</w:t>
            </w:r>
            <w:proofErr w:type="spellEnd"/>
            <w:r>
              <w:rPr>
                <w:sz w:val="16"/>
                <w:szCs w:val="16"/>
              </w:rPr>
              <w:t xml:space="preserve"> С.Ю.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Орлята России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14.20-15.00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Колопаева</w:t>
            </w:r>
            <w:proofErr w:type="spellEnd"/>
            <w:r>
              <w:rPr>
                <w:sz w:val="16"/>
                <w:szCs w:val="16"/>
              </w:rPr>
              <w:t xml:space="preserve"> С.Ю.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Юный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спортсмен 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Сарин</w:t>
            </w:r>
            <w:proofErr w:type="spellEnd"/>
            <w:r>
              <w:rPr>
                <w:sz w:val="16"/>
                <w:szCs w:val="16"/>
              </w:rPr>
              <w:t xml:space="preserve"> С.Е.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Функциональная грамотность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14.20-15.00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Мелешкина Т.В.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>Юный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 художник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13.30-13:55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Папихина</w:t>
            </w:r>
            <w:proofErr w:type="spellEnd"/>
            <w:r>
              <w:rPr>
                <w:sz w:val="16"/>
                <w:szCs w:val="16"/>
              </w:rPr>
              <w:t xml:space="preserve"> Н.Ф.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Функциональная грамотность 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14.05-14.30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Папихина</w:t>
            </w:r>
            <w:proofErr w:type="spellEnd"/>
            <w:r>
              <w:rPr>
                <w:sz w:val="16"/>
                <w:szCs w:val="16"/>
              </w:rPr>
              <w:t xml:space="preserve"> Н.Ф.</w:t>
            </w:r>
          </w:p>
          <w:p w:rsidR="00041E25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41E25" w:rsidRPr="009E1157" w:rsidRDefault="00041E25" w:rsidP="00FB5A64">
            <w:pPr>
              <w:rPr>
                <w:sz w:val="16"/>
                <w:szCs w:val="16"/>
              </w:rPr>
            </w:pPr>
            <w:r w:rsidRPr="009E1157">
              <w:rPr>
                <w:sz w:val="16"/>
                <w:szCs w:val="16"/>
              </w:rPr>
              <w:t xml:space="preserve">Профориентация 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Голубева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  <w:p w:rsidR="00041E25" w:rsidRPr="009E1157" w:rsidRDefault="00041E25" w:rsidP="00FB5A64">
            <w:pPr>
              <w:rPr>
                <w:sz w:val="16"/>
                <w:szCs w:val="16"/>
              </w:rPr>
            </w:pPr>
          </w:p>
        </w:tc>
      </w:tr>
    </w:tbl>
    <w:p w:rsidR="00041E25" w:rsidRDefault="00041E25" w:rsidP="00041E25"/>
    <w:p w:rsidR="00746BAB" w:rsidRDefault="00746BAB"/>
    <w:sectPr w:rsidR="00746BAB" w:rsidSect="00041E25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E25"/>
    <w:rsid w:val="00041E25"/>
    <w:rsid w:val="0074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E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2024-09-30T18:59:00Z</dcterms:created>
  <dcterms:modified xsi:type="dcterms:W3CDTF">2024-09-30T19:02:00Z</dcterms:modified>
</cp:coreProperties>
</file>