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67" w:rsidRPr="00DC2867" w:rsidRDefault="00880918" w:rsidP="00DC2867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-491490</wp:posOffset>
                </wp:positionV>
                <wp:extent cx="4166870" cy="1379220"/>
                <wp:effectExtent l="0" t="0" r="0" b="0"/>
                <wp:wrapNone/>
                <wp:docPr id="15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66870" cy="137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046" w:rsidRPr="00A374CD" w:rsidRDefault="00BA0046" w:rsidP="00A374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161.55pt;margin-top:-38.7pt;width:328.1pt;height:10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" filled="f" fillcolor="white [3201]" stroked="f" strokeweight=".5pt">
                <v:path arrowok="t"/>
                <v:textbox>
                  <w:txbxContent>
                    <w:p w:rsidR="00BA0046" w:rsidRPr="00A374CD" w:rsidRDefault="00BA0046" w:rsidP="00A374CD"/>
                  </w:txbxContent>
                </v:textbox>
              </v:shape>
            </w:pict>
          </mc:Fallback>
        </mc:AlternateContent>
      </w:r>
    </w:p>
    <w:p w:rsidR="000441C2" w:rsidRDefault="000441C2" w:rsidP="000441C2">
      <w:pPr>
        <w:pStyle w:val="a5"/>
        <w:tabs>
          <w:tab w:val="left" w:pos="426"/>
        </w:tabs>
        <w:ind w:left="0"/>
        <w:rPr>
          <w:sz w:val="26"/>
          <w:szCs w:val="26"/>
        </w:rPr>
      </w:pPr>
    </w:p>
    <w:p w:rsidR="00BA0046" w:rsidRDefault="00BA0046" w:rsidP="00BA0046">
      <w:pPr>
        <w:jc w:val="center"/>
        <w:rPr>
          <w:rFonts w:ascii="Times New Roman" w:hAnsi="Times New Roman" w:cs="Times New Roman"/>
          <w:b/>
          <w:color w:val="3D4A38"/>
          <w:sz w:val="24"/>
          <w:szCs w:val="24"/>
          <w:lang w:bidi="he-IL"/>
        </w:rPr>
      </w:pPr>
    </w:p>
    <w:tbl>
      <w:tblPr>
        <w:tblStyle w:val="TableNormal"/>
        <w:tblW w:w="0" w:type="auto"/>
        <w:tblInd w:w="1294" w:type="dxa"/>
        <w:tblLayout w:type="fixed"/>
        <w:tblLook w:val="01E0" w:firstRow="1" w:lastRow="1" w:firstColumn="1" w:lastColumn="1" w:noHBand="0" w:noVBand="0"/>
      </w:tblPr>
      <w:tblGrid>
        <w:gridCol w:w="8484"/>
      </w:tblGrid>
      <w:tr w:rsidR="002760EA" w:rsidRPr="002760EA" w:rsidTr="00A814F3">
        <w:trPr>
          <w:trHeight w:val="1449"/>
        </w:trPr>
        <w:tc>
          <w:tcPr>
            <w:tcW w:w="8484" w:type="dxa"/>
          </w:tcPr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  <w:r w:rsidRPr="002760EA"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  <w:t>муниципальное автономное общеобразовательное учреждение  Средняя общеобразовательная школа№2 г. Сольцы</w:t>
            </w:r>
          </w:p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val="ru-RU"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120"/>
              <w:rPr>
                <w:rFonts w:ascii="Calibri" w:eastAsia="Calibri" w:hAnsi="Calibri" w:cs="Times New Roman"/>
                <w:lang w:val="ru-RU" w:eastAsia="en-US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2760EA" w:rsidRPr="002760EA" w:rsidTr="00A814F3">
              <w:tc>
                <w:tcPr>
                  <w:tcW w:w="3114" w:type="dxa"/>
                </w:tcPr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2760EA" w:rsidRPr="002760EA" w:rsidRDefault="002760EA" w:rsidP="002760E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СОГЛАСОВАНО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Председатель педсовета</w:t>
                  </w: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Алексеева Т.Н.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Протокол №1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29. 08.2024 г.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2760EA" w:rsidRPr="002760EA" w:rsidRDefault="002760EA" w:rsidP="002760E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УТВЕРЖДЕНО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US"/>
                    </w:rPr>
                    <w:t>Директор школы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Алексеева Т.Н.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Приказ №26од  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2760E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от 29.08.2024 г.</w:t>
                  </w: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  <w:p w:rsidR="002760EA" w:rsidRPr="002760EA" w:rsidRDefault="002760EA" w:rsidP="002760EA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50" w:right="699" w:firstLine="698"/>
              <w:rPr>
                <w:rFonts w:ascii="Times New Roman" w:eastAsia="Times New Roman" w:hAnsi="Times New Roman" w:cs="Times New Roman"/>
                <w:sz w:val="28"/>
                <w:lang w:eastAsia="en-US"/>
              </w:rPr>
            </w:pPr>
          </w:p>
        </w:tc>
      </w:tr>
      <w:tr w:rsidR="002760EA" w:rsidRPr="002760EA" w:rsidTr="00A814F3">
        <w:trPr>
          <w:trHeight w:val="1752"/>
        </w:trPr>
        <w:tc>
          <w:tcPr>
            <w:tcW w:w="8484" w:type="dxa"/>
          </w:tcPr>
          <w:p w:rsidR="002760EA" w:rsidRPr="002760EA" w:rsidRDefault="002760EA" w:rsidP="0027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lang w:val="ru-RU" w:eastAsia="en-US"/>
              </w:rPr>
            </w:pPr>
          </w:p>
          <w:p w:rsidR="002760EA" w:rsidRPr="002760EA" w:rsidRDefault="002760EA" w:rsidP="002760EA">
            <w:pPr>
              <w:spacing w:before="61" w:after="0" w:line="240" w:lineRule="auto"/>
              <w:rPr>
                <w:rFonts w:ascii="Times New Roman" w:eastAsia="Times New Roman" w:hAnsi="Times New Roman" w:cs="Times New Roman"/>
                <w:sz w:val="32"/>
                <w:lang w:val="ru-RU" w:eastAsia="en-US"/>
              </w:rPr>
            </w:pPr>
          </w:p>
          <w:p w:rsidR="002760EA" w:rsidRPr="002760EA" w:rsidRDefault="002760EA" w:rsidP="002760EA">
            <w:pPr>
              <w:spacing w:after="0" w:line="240" w:lineRule="auto"/>
              <w:ind w:left="2373"/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 w:eastAsia="en-US"/>
              </w:rPr>
            </w:pPr>
            <w:r w:rsidRPr="002760EA">
              <w:rPr>
                <w:rFonts w:ascii="Times New Roman" w:eastAsia="Times New Roman" w:hAnsi="Times New Roman" w:cs="Times New Roman"/>
                <w:b/>
                <w:sz w:val="32"/>
                <w:lang w:val="ru-RU" w:eastAsia="en-US"/>
              </w:rPr>
              <w:t xml:space="preserve">Рабочая  </w:t>
            </w:r>
            <w:r w:rsidRPr="002760EA"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 w:eastAsia="en-US"/>
              </w:rPr>
              <w:t>программа</w:t>
            </w:r>
          </w:p>
          <w:p w:rsidR="002760EA" w:rsidRPr="002760EA" w:rsidRDefault="002760EA" w:rsidP="002760EA">
            <w:pPr>
              <w:spacing w:after="0" w:line="240" w:lineRule="auto"/>
              <w:ind w:left="2373"/>
              <w:rPr>
                <w:rFonts w:ascii="Times New Roman" w:eastAsia="Times New Roman" w:hAnsi="Times New Roman" w:cs="Times New Roman"/>
                <w:b/>
                <w:sz w:val="32"/>
                <w:lang w:val="ru-RU" w:eastAsia="en-US"/>
              </w:rPr>
            </w:pPr>
            <w:r w:rsidRPr="002760EA">
              <w:rPr>
                <w:rFonts w:ascii="Times New Roman" w:eastAsia="Times New Roman" w:hAnsi="Times New Roman" w:cs="Times New Roman"/>
                <w:b/>
                <w:spacing w:val="-2"/>
                <w:sz w:val="32"/>
                <w:lang w:val="ru-RU" w:eastAsia="en-US"/>
              </w:rPr>
              <w:t>курса внеурочной деятельности</w:t>
            </w:r>
          </w:p>
        </w:tc>
      </w:tr>
      <w:tr w:rsidR="002760EA" w:rsidRPr="002760EA" w:rsidTr="00A814F3">
        <w:trPr>
          <w:trHeight w:val="1499"/>
        </w:trPr>
        <w:tc>
          <w:tcPr>
            <w:tcW w:w="8484" w:type="dxa"/>
          </w:tcPr>
          <w:p w:rsidR="002760EA" w:rsidRPr="002760EA" w:rsidRDefault="002760EA" w:rsidP="002760EA">
            <w:pPr>
              <w:spacing w:before="205" w:after="0" w:line="240" w:lineRule="auto"/>
              <w:rPr>
                <w:rFonts w:ascii="Times New Roman" w:eastAsia="Times New Roman" w:hAnsi="Times New Roman" w:cs="Times New Roman"/>
                <w:sz w:val="32"/>
                <w:lang w:val="ru-RU" w:eastAsia="en-US"/>
              </w:rPr>
            </w:pPr>
          </w:p>
          <w:p w:rsidR="002760EA" w:rsidRPr="002760EA" w:rsidRDefault="002760EA" w:rsidP="002760EA">
            <w:pPr>
              <w:spacing w:after="0" w:line="368" w:lineRule="exact"/>
              <w:ind w:right="868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ru-RU" w:eastAsia="en-US"/>
              </w:rPr>
            </w:pPr>
            <w:r w:rsidRPr="002760EA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val="ru-RU" w:eastAsia="en-US"/>
              </w:rPr>
              <w:t>«Занимательные задачи по математике</w:t>
            </w:r>
            <w:r w:rsidRPr="002760EA">
              <w:rPr>
                <w:rFonts w:ascii="Times New Roman" w:eastAsia="Times New Roman" w:hAnsi="Times New Roman" w:cs="Times New Roman"/>
                <w:b/>
                <w:i/>
                <w:spacing w:val="-2"/>
                <w:sz w:val="36"/>
                <w:szCs w:val="36"/>
                <w:lang w:val="ru-RU" w:eastAsia="en-US"/>
              </w:rPr>
              <w:t>»</w:t>
            </w:r>
          </w:p>
          <w:p w:rsidR="002760EA" w:rsidRPr="002760EA" w:rsidRDefault="002760EA" w:rsidP="002760EA">
            <w:pPr>
              <w:spacing w:after="0" w:line="368" w:lineRule="exact"/>
              <w:ind w:left="3" w:right="868"/>
              <w:jc w:val="center"/>
              <w:rPr>
                <w:rFonts w:ascii="Times New Roman" w:eastAsia="Times New Roman" w:hAnsi="Times New Roman" w:cs="Times New Roman"/>
                <w:b/>
                <w:sz w:val="32"/>
                <w:lang w:val="ru-RU" w:eastAsia="en-US"/>
              </w:rPr>
            </w:pPr>
          </w:p>
        </w:tc>
      </w:tr>
    </w:tbl>
    <w:p w:rsidR="002760EA" w:rsidRDefault="00880918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7254240</wp:posOffset>
                </wp:positionH>
                <wp:positionV relativeFrom="paragraph">
                  <wp:posOffset>4281805</wp:posOffset>
                </wp:positionV>
                <wp:extent cx="5316220" cy="2279015"/>
                <wp:effectExtent l="0" t="0" r="0" b="6985"/>
                <wp:wrapNone/>
                <wp:docPr id="1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16220" cy="227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A0046" w:rsidRPr="00BA0046" w:rsidRDefault="00BA0046" w:rsidP="002760EA">
                            <w:pPr>
                              <w:pStyle w:val="2"/>
                              <w:widowControl w:val="0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571.2pt;margin-top:337.15pt;width:418.6pt;height:179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" filled="f" stroked="f" strokecolor="black [0]" strokeweight="0" insetpen="t">
                <o:lock v:ext="edit" shapetype="t"/>
                <v:textbox inset="2.85pt,2.85pt,2.85pt,2.85pt">
                  <w:txbxContent>
                    <w:p w:rsidR="00BA0046" w:rsidRPr="00BA0046" w:rsidRDefault="00BA0046" w:rsidP="002760EA">
                      <w:pPr>
                        <w:pStyle w:val="2"/>
                        <w:widowControl w:val="0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4545965</wp:posOffset>
                </wp:positionV>
                <wp:extent cx="4385945" cy="3857625"/>
                <wp:effectExtent l="0" t="0" r="0" b="9525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5945" cy="38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046" w:rsidRDefault="00BA0046" w:rsidP="00BA0046">
                            <w:pPr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</w:p>
                          <w:p w:rsidR="00BA0046" w:rsidRDefault="00BA0046" w:rsidP="00BA0046">
                            <w:pPr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</w:p>
                          <w:p w:rsidR="00BA0046" w:rsidRDefault="00BA0046" w:rsidP="00BA0046">
                            <w:pPr>
                              <w:spacing w:after="0"/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  <w:p w:rsidR="00BA0046" w:rsidRDefault="00BA0046" w:rsidP="00BA0046">
                            <w:pPr>
                              <w:spacing w:after="0"/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  <w:p w:rsidR="00BA0046" w:rsidRDefault="00BA0046" w:rsidP="00BA0046">
                            <w:pPr>
                              <w:spacing w:after="0"/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  <w:p w:rsidR="00BA0046" w:rsidRPr="0011741A" w:rsidRDefault="00BA0046" w:rsidP="00BA0046">
                            <w:pPr>
                              <w:ind w:left="-108" w:right="-108"/>
                              <w:jc w:val="center"/>
                              <w:rPr>
                                <w:b/>
                                <w:i/>
                                <w:color w:val="3B3838" w:themeColor="background2" w:themeShade="4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68.9pt;margin-top:357.95pt;width:345.35pt;height:30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ra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" filled="f" stroked="f">
                <v:textbox>
                  <w:txbxContent>
                    <w:p w:rsidR="00BA0046" w:rsidRDefault="00BA0046" w:rsidP="00BA0046">
                      <w:pPr>
                        <w:ind w:left="-108" w:right="-108"/>
                        <w:jc w:val="center"/>
                        <w:rPr>
                          <w:b/>
                          <w:i/>
                          <w:color w:val="3B3838" w:themeColor="background2" w:themeShade="40"/>
                          <w:sz w:val="40"/>
                          <w:szCs w:val="40"/>
                        </w:rPr>
                      </w:pPr>
                    </w:p>
                    <w:p w:rsidR="00BA0046" w:rsidRDefault="00BA0046" w:rsidP="00BA0046">
                      <w:pPr>
                        <w:ind w:left="-108" w:right="-108"/>
                        <w:jc w:val="center"/>
                        <w:rPr>
                          <w:b/>
                          <w:i/>
                          <w:color w:val="3B3838" w:themeColor="background2" w:themeShade="40"/>
                          <w:sz w:val="40"/>
                          <w:szCs w:val="40"/>
                        </w:rPr>
                      </w:pPr>
                    </w:p>
                    <w:p w:rsidR="00BA0046" w:rsidRDefault="00BA0046" w:rsidP="00BA0046">
                      <w:pPr>
                        <w:spacing w:after="0"/>
                        <w:ind w:left="-108" w:right="-108"/>
                        <w:jc w:val="center"/>
                        <w:rPr>
                          <w:b/>
                          <w:i/>
                          <w:color w:val="3B3838" w:themeColor="background2" w:themeShade="40"/>
                          <w:sz w:val="32"/>
                          <w:szCs w:val="32"/>
                        </w:rPr>
                      </w:pPr>
                    </w:p>
                    <w:p w:rsidR="00BA0046" w:rsidRDefault="00BA0046" w:rsidP="00BA0046">
                      <w:pPr>
                        <w:spacing w:after="0"/>
                        <w:ind w:left="-108" w:right="-108"/>
                        <w:jc w:val="center"/>
                        <w:rPr>
                          <w:b/>
                          <w:i/>
                          <w:color w:val="3B3838" w:themeColor="background2" w:themeShade="40"/>
                          <w:sz w:val="32"/>
                          <w:szCs w:val="32"/>
                        </w:rPr>
                      </w:pPr>
                    </w:p>
                    <w:p w:rsidR="00BA0046" w:rsidRDefault="00BA0046" w:rsidP="00BA0046">
                      <w:pPr>
                        <w:spacing w:after="0"/>
                        <w:ind w:left="-108" w:right="-108"/>
                        <w:jc w:val="center"/>
                        <w:rPr>
                          <w:b/>
                          <w:i/>
                          <w:color w:val="3B3838" w:themeColor="background2" w:themeShade="40"/>
                          <w:sz w:val="32"/>
                          <w:szCs w:val="32"/>
                        </w:rPr>
                      </w:pPr>
                    </w:p>
                    <w:p w:rsidR="00BA0046" w:rsidRPr="0011741A" w:rsidRDefault="00BA0046" w:rsidP="00BA0046">
                      <w:pPr>
                        <w:ind w:left="-108" w:right="-108"/>
                        <w:jc w:val="center"/>
                        <w:rPr>
                          <w:b/>
                          <w:i/>
                          <w:color w:val="3B3838" w:themeColor="background2" w:themeShade="4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264795</wp:posOffset>
                </wp:positionV>
                <wp:extent cx="4284980" cy="755015"/>
                <wp:effectExtent l="0" t="0" r="0" b="6985"/>
                <wp:wrapNone/>
                <wp:docPr id="1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80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046" w:rsidRPr="00880B64" w:rsidRDefault="00BA0046" w:rsidP="00BA004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9" type="#_x0000_t202" style="position:absolute;left:0;text-align:left;margin-left:66.3pt;margin-top:20.85pt;width:337.4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P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zea2PuOgM3C7H8DR7OEcfB1XPdzJ6qtGQi5bKjbsRik5tozWkF9ob/pn&#10;VyccbUHW4wdZQxy6NdIB7RvV2+JBORCgQ58eT72xuVRwSKKEpAmYKrDN4zgI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" filled="f" stroked="f">
                <v:textbox>
                  <w:txbxContent>
                    <w:p w:rsidR="00BA0046" w:rsidRPr="00880B64" w:rsidRDefault="00BA0046" w:rsidP="00BA004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</w:p>
    <w:p w:rsidR="002760EA" w:rsidRPr="002760EA" w:rsidRDefault="002760EA" w:rsidP="002760EA">
      <w:pPr>
        <w:widowControl w:val="0"/>
        <w:autoSpaceDE w:val="0"/>
        <w:autoSpaceDN w:val="0"/>
        <w:spacing w:after="0" w:line="240" w:lineRule="auto"/>
        <w:ind w:left="455" w:right="956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</w:pPr>
      <w:r w:rsidRPr="002760EA">
        <w:rPr>
          <w:rFonts w:ascii="Times New Roman" w:eastAsia="Times New Roman" w:hAnsi="Times New Roman" w:cs="Times New Roman"/>
          <w:b/>
          <w:bCs/>
          <w:sz w:val="32"/>
          <w:szCs w:val="32"/>
          <w:lang w:eastAsia="en-US"/>
        </w:rPr>
        <w:t>Сольцы, 2024 год</w:t>
      </w:r>
    </w:p>
    <w:p w:rsidR="0015564E" w:rsidRDefault="0015564E" w:rsidP="001556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e"/>
        <w:tblW w:w="9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7875"/>
        <w:gridCol w:w="969"/>
      </w:tblGrid>
      <w:tr w:rsidR="0015564E" w:rsidRPr="005A159F" w:rsidTr="005472F5">
        <w:trPr>
          <w:jc w:val="center"/>
        </w:trPr>
        <w:tc>
          <w:tcPr>
            <w:tcW w:w="236" w:type="dxa"/>
          </w:tcPr>
          <w:p w:rsidR="0015564E" w:rsidRPr="00F82F12" w:rsidRDefault="0015564E" w:rsidP="00CA1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1.</w:t>
            </w:r>
          </w:p>
        </w:tc>
        <w:tc>
          <w:tcPr>
            <w:tcW w:w="7931" w:type="dxa"/>
          </w:tcPr>
          <w:p w:rsidR="0015564E" w:rsidRPr="00F82F12" w:rsidRDefault="00F049E6" w:rsidP="00F049E6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Результаты освоения курса внеурочной деятельности (л</w:t>
            </w:r>
            <w:r w:rsidR="007E422F"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ичностные и метапредметные</w:t>
            </w:r>
            <w:r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)</w:t>
            </w:r>
            <w:r w:rsidR="0015564E"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........................</w:t>
            </w:r>
            <w:r w:rsidR="00400137"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..........</w:t>
            </w:r>
            <w:r w:rsidR="0015564E"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....................................................... 3</w:t>
            </w:r>
          </w:p>
        </w:tc>
        <w:tc>
          <w:tcPr>
            <w:tcW w:w="1073" w:type="dxa"/>
          </w:tcPr>
          <w:p w:rsidR="0015564E" w:rsidRPr="005A159F" w:rsidRDefault="0015564E" w:rsidP="00CA18F2">
            <w:pPr>
              <w:rPr>
                <w:rFonts w:ascii="Times New Roman" w:hAnsi="Times New Roman" w:cs="Times New Roman"/>
                <w:sz w:val="32"/>
                <w:szCs w:val="32"/>
                <w:lang w:bidi="he-IL"/>
              </w:rPr>
            </w:pPr>
          </w:p>
        </w:tc>
      </w:tr>
      <w:tr w:rsidR="0015564E" w:rsidRPr="005A159F" w:rsidTr="005472F5">
        <w:trPr>
          <w:jc w:val="center"/>
        </w:trPr>
        <w:tc>
          <w:tcPr>
            <w:tcW w:w="236" w:type="dxa"/>
          </w:tcPr>
          <w:p w:rsidR="0015564E" w:rsidRPr="00F82F12" w:rsidRDefault="0015564E" w:rsidP="00CA1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2.</w:t>
            </w:r>
          </w:p>
        </w:tc>
        <w:tc>
          <w:tcPr>
            <w:tcW w:w="7931" w:type="dxa"/>
          </w:tcPr>
          <w:p w:rsidR="004630DC" w:rsidRDefault="00F049E6" w:rsidP="004630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Содержание курса внеурочной деятельности с указанием форм </w:t>
            </w:r>
          </w:p>
          <w:p w:rsidR="0015564E" w:rsidRPr="00F82F12" w:rsidRDefault="00F049E6" w:rsidP="00F73D83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организации и видов деятельности </w:t>
            </w:r>
            <w:r w:rsidR="00400137"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………</w:t>
            </w:r>
            <w:r w:rsidR="004630D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………………………………………………………………………</w:t>
            </w:r>
            <w:r w:rsid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4630D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 w:rsidR="00F73D83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4</w:t>
            </w:r>
            <w:r w:rsid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1073" w:type="dxa"/>
          </w:tcPr>
          <w:p w:rsidR="0015564E" w:rsidRPr="005A159F" w:rsidRDefault="0015564E" w:rsidP="00400137">
            <w:pPr>
              <w:rPr>
                <w:rFonts w:ascii="Times New Roman" w:hAnsi="Times New Roman" w:cs="Times New Roman"/>
                <w:sz w:val="32"/>
                <w:szCs w:val="32"/>
                <w:lang w:bidi="he-IL"/>
              </w:rPr>
            </w:pPr>
          </w:p>
        </w:tc>
      </w:tr>
      <w:tr w:rsidR="0015564E" w:rsidRPr="005A159F" w:rsidTr="005472F5">
        <w:trPr>
          <w:jc w:val="center"/>
        </w:trPr>
        <w:tc>
          <w:tcPr>
            <w:tcW w:w="236" w:type="dxa"/>
          </w:tcPr>
          <w:p w:rsidR="0015564E" w:rsidRPr="00F82F12" w:rsidRDefault="0015564E" w:rsidP="00CA18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F82F12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3.</w:t>
            </w:r>
          </w:p>
        </w:tc>
        <w:tc>
          <w:tcPr>
            <w:tcW w:w="7931" w:type="dxa"/>
          </w:tcPr>
          <w:p w:rsidR="0015564E" w:rsidRPr="005472F5" w:rsidRDefault="00F049E6" w:rsidP="00F049E6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Т</w:t>
            </w:r>
            <w:r w:rsidR="0015564E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ематическое планирование.......................</w:t>
            </w:r>
            <w:r w:rsidR="00400137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.......................</w:t>
            </w:r>
            <w:r w:rsidR="0015564E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F82F12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.......................</w:t>
            </w:r>
            <w:r w:rsidR="004630DC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  <w:r w:rsidR="00F82F12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 7</w:t>
            </w:r>
            <w:r w:rsidR="0015564E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3A0348" w:rsidRPr="005472F5" w:rsidRDefault="003A0348" w:rsidP="005472F5">
            <w:pPr>
              <w:ind w:left="-354" w:firstLine="411"/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Приложения: ………………………………………………</w:t>
            </w:r>
            <w:r w:rsidR="005472F5"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………………</w:t>
            </w:r>
            <w:r w:rsidR="00880B6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10</w:t>
            </w:r>
          </w:p>
          <w:p w:rsidR="003A0348" w:rsidRPr="005472F5" w:rsidRDefault="003A0348" w:rsidP="003A0348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5472F5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Приложение 1: описание учебно-методического и материально-технического обеспечения образовательной деятельности</w:t>
            </w:r>
          </w:p>
          <w:p w:rsidR="002E3573" w:rsidRPr="005472F5" w:rsidRDefault="002E3573" w:rsidP="00F049E6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1073" w:type="dxa"/>
          </w:tcPr>
          <w:p w:rsidR="0015564E" w:rsidRPr="005A159F" w:rsidRDefault="0015564E" w:rsidP="00400137">
            <w:pPr>
              <w:rPr>
                <w:rFonts w:ascii="Times New Roman" w:hAnsi="Times New Roman" w:cs="Times New Roman"/>
                <w:sz w:val="32"/>
                <w:szCs w:val="32"/>
                <w:lang w:bidi="he-IL"/>
              </w:rPr>
            </w:pPr>
          </w:p>
        </w:tc>
      </w:tr>
    </w:tbl>
    <w:p w:rsidR="00921819" w:rsidRDefault="00921819" w:rsidP="0015564E"/>
    <w:p w:rsidR="00921819" w:rsidRDefault="00921819">
      <w:pPr>
        <w:spacing w:after="160" w:line="259" w:lineRule="auto"/>
      </w:pPr>
      <w:r>
        <w:br w:type="page"/>
      </w:r>
    </w:p>
    <w:p w:rsidR="00073456" w:rsidRPr="00F82F12" w:rsidRDefault="00921819" w:rsidP="0013753C">
      <w:pPr>
        <w:pStyle w:val="a3"/>
        <w:numPr>
          <w:ilvl w:val="0"/>
          <w:numId w:val="4"/>
        </w:numPr>
        <w:spacing w:after="0" w:line="240" w:lineRule="auto"/>
        <w:ind w:left="-709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F12">
        <w:rPr>
          <w:rFonts w:ascii="Times New Roman" w:hAnsi="Times New Roman" w:cs="Times New Roman"/>
          <w:b/>
          <w:sz w:val="28"/>
          <w:szCs w:val="28"/>
          <w:lang w:bidi="he-IL"/>
        </w:rPr>
        <w:lastRenderedPageBreak/>
        <w:t>Результаты освоения курса внеурочной деятельности</w:t>
      </w:r>
    </w:p>
    <w:p w:rsidR="00921819" w:rsidRPr="003A6C6D" w:rsidRDefault="00921819" w:rsidP="00073456">
      <w:pPr>
        <w:pStyle w:val="a3"/>
        <w:spacing w:after="0" w:line="240" w:lineRule="auto"/>
        <w:ind w:lef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6C6D">
        <w:rPr>
          <w:rFonts w:ascii="Times New Roman" w:hAnsi="Times New Roman" w:cs="Times New Roman"/>
          <w:sz w:val="32"/>
          <w:szCs w:val="32"/>
          <w:lang w:bidi="he-IL"/>
        </w:rPr>
        <w:t xml:space="preserve"> </w:t>
      </w:r>
    </w:p>
    <w:p w:rsidR="00A47F7D" w:rsidRPr="003A6C6D" w:rsidRDefault="003A6C6D" w:rsidP="002760EA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 xml:space="preserve"> </w:t>
      </w:r>
      <w:r w:rsidRPr="003A6C6D">
        <w:rPr>
          <w:rFonts w:ascii="Times New Roman" w:hAnsi="Times New Roman" w:cs="Times New Roman"/>
          <w:sz w:val="24"/>
          <w:szCs w:val="24"/>
        </w:rPr>
        <w:tab/>
      </w:r>
      <w:r w:rsidR="00A47F7D" w:rsidRPr="003A6C6D">
        <w:rPr>
          <w:rFonts w:ascii="Times New Roman" w:hAnsi="Times New Roman" w:cs="Times New Roman"/>
          <w:sz w:val="24"/>
          <w:szCs w:val="24"/>
        </w:rPr>
        <w:t>Рабочая п</w:t>
      </w:r>
      <w:r w:rsidR="00A47F7D" w:rsidRPr="003A6C6D">
        <w:rPr>
          <w:rFonts w:ascii="Times New Roman" w:hAnsi="Times New Roman" w:cs="Times New Roman"/>
          <w:bCs/>
          <w:sz w:val="24"/>
          <w:szCs w:val="24"/>
        </w:rPr>
        <w:t>рограмма курса внеурочной деятельности «</w:t>
      </w:r>
      <w:r w:rsidR="002760EA">
        <w:rPr>
          <w:rFonts w:ascii="Times New Roman" w:hAnsi="Times New Roman" w:cs="Times New Roman"/>
          <w:sz w:val="24"/>
          <w:szCs w:val="24"/>
        </w:rPr>
        <w:t>Занимательные задачи по математике</w:t>
      </w:r>
      <w:r w:rsidR="002473B9">
        <w:rPr>
          <w:rFonts w:ascii="Times New Roman" w:hAnsi="Times New Roman" w:cs="Times New Roman"/>
          <w:sz w:val="24"/>
          <w:szCs w:val="24"/>
        </w:rPr>
        <w:t xml:space="preserve">» </w:t>
      </w:r>
      <w:r w:rsidR="00A47F7D" w:rsidRPr="003A6C6D">
        <w:rPr>
          <w:rFonts w:ascii="Times New Roman" w:hAnsi="Times New Roman" w:cs="Times New Roman"/>
          <w:bCs/>
          <w:sz w:val="24"/>
          <w:szCs w:val="24"/>
        </w:rPr>
        <w:t>общеинтеллектуальной</w:t>
      </w:r>
      <w:r w:rsidR="0098615D" w:rsidRPr="003A6C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7F7D" w:rsidRPr="003A6C6D">
        <w:rPr>
          <w:rFonts w:ascii="Times New Roman" w:hAnsi="Times New Roman" w:cs="Times New Roman"/>
          <w:bCs/>
          <w:sz w:val="24"/>
          <w:szCs w:val="24"/>
        </w:rPr>
        <w:t xml:space="preserve">направленности рассчитана на </w:t>
      </w:r>
      <w:r w:rsidR="003610BA" w:rsidRPr="003A6C6D">
        <w:rPr>
          <w:rFonts w:ascii="Times New Roman" w:hAnsi="Times New Roman" w:cs="Times New Roman"/>
          <w:bCs/>
          <w:sz w:val="24"/>
          <w:szCs w:val="24"/>
        </w:rPr>
        <w:t xml:space="preserve">один </w:t>
      </w:r>
      <w:r w:rsidR="00A47F7D" w:rsidRPr="003A6C6D">
        <w:rPr>
          <w:rFonts w:ascii="Times New Roman" w:hAnsi="Times New Roman" w:cs="Times New Roman"/>
          <w:bCs/>
          <w:sz w:val="24"/>
          <w:szCs w:val="24"/>
        </w:rPr>
        <w:t xml:space="preserve">год, ориентирована на обучающихся </w:t>
      </w:r>
      <w:r w:rsidR="005472F5">
        <w:rPr>
          <w:rFonts w:ascii="Times New Roman" w:hAnsi="Times New Roman" w:cs="Times New Roman"/>
          <w:bCs/>
          <w:sz w:val="24"/>
          <w:szCs w:val="24"/>
        </w:rPr>
        <w:t>9</w:t>
      </w:r>
      <w:r w:rsidR="003610BA" w:rsidRPr="003A6C6D">
        <w:rPr>
          <w:rFonts w:ascii="Times New Roman" w:hAnsi="Times New Roman" w:cs="Times New Roman"/>
          <w:bCs/>
          <w:sz w:val="24"/>
          <w:szCs w:val="24"/>
        </w:rPr>
        <w:t>-х</w:t>
      </w:r>
      <w:r w:rsidR="00A47F7D" w:rsidRPr="003A6C6D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 w:rsidR="003610BA" w:rsidRPr="003A6C6D">
        <w:rPr>
          <w:rFonts w:ascii="Times New Roman" w:hAnsi="Times New Roman" w:cs="Times New Roman"/>
          <w:bCs/>
          <w:sz w:val="24"/>
          <w:szCs w:val="24"/>
        </w:rPr>
        <w:t>ов</w:t>
      </w:r>
      <w:r w:rsidR="002760EA">
        <w:rPr>
          <w:rFonts w:ascii="Times New Roman" w:hAnsi="Times New Roman" w:cs="Times New Roman"/>
          <w:bCs/>
          <w:sz w:val="24"/>
          <w:szCs w:val="24"/>
        </w:rPr>
        <w:t>.</w:t>
      </w:r>
      <w:r w:rsidR="00A47F7D" w:rsidRPr="003A6C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062E2" w:rsidRPr="003A6C6D" w:rsidRDefault="00F062E2" w:rsidP="00F062E2">
      <w:pPr>
        <w:pStyle w:val="a3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Цели курса:</w:t>
      </w:r>
    </w:p>
    <w:p w:rsidR="00F062E2" w:rsidRPr="003A6C6D" w:rsidRDefault="00F062E2" w:rsidP="003A6C6D">
      <w:pPr>
        <w:pStyle w:val="a3"/>
        <w:numPr>
          <w:ilvl w:val="0"/>
          <w:numId w:val="16"/>
        </w:numPr>
        <w:spacing w:after="0" w:line="240" w:lineRule="atLeast"/>
        <w:ind w:left="470" w:hanging="357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Расширение и углубление знаний по приобретению методов решения текстовых задач</w:t>
      </w:r>
    </w:p>
    <w:p w:rsidR="00F062E2" w:rsidRPr="003A6C6D" w:rsidRDefault="00F062E2" w:rsidP="003A6C6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tLeast"/>
        <w:ind w:left="470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З</w:t>
      </w:r>
      <w:r w:rsidRPr="003A6C6D">
        <w:rPr>
          <w:rFonts w:ascii="Times New Roman" w:hAnsi="Times New Roman" w:cs="Times New Roman"/>
          <w:color w:val="000000"/>
          <w:sz w:val="24"/>
          <w:szCs w:val="24"/>
        </w:rPr>
        <w:t>акрепление теоретических знаний и развитие практических навыков и умений.</w:t>
      </w:r>
    </w:p>
    <w:p w:rsidR="00F062E2" w:rsidRPr="003A6C6D" w:rsidRDefault="00F062E2" w:rsidP="003A6C6D">
      <w:pPr>
        <w:pStyle w:val="a3"/>
        <w:numPr>
          <w:ilvl w:val="0"/>
          <w:numId w:val="16"/>
        </w:numPr>
        <w:spacing w:after="0" w:line="240" w:lineRule="atLeast"/>
        <w:ind w:left="470" w:hanging="357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Развитие логического мышления и вычислительных навыков.</w:t>
      </w:r>
    </w:p>
    <w:p w:rsidR="00274BB2" w:rsidRPr="003A6C6D" w:rsidRDefault="00F062E2" w:rsidP="003A6C6D">
      <w:pPr>
        <w:pStyle w:val="a9"/>
        <w:numPr>
          <w:ilvl w:val="0"/>
          <w:numId w:val="16"/>
        </w:numPr>
        <w:shd w:val="clear" w:color="auto" w:fill="FFFFFF"/>
        <w:spacing w:before="0" w:beforeAutospacing="0" w:after="240" w:afterAutospacing="0"/>
        <w:ind w:left="470" w:hanging="357"/>
        <w:rPr>
          <w:color w:val="000000"/>
        </w:rPr>
      </w:pPr>
      <w:r w:rsidRPr="003A6C6D">
        <w:t>Развитие графической  культуры учащихся.</w:t>
      </w:r>
      <w:r w:rsidR="00274BB2" w:rsidRPr="003A6C6D">
        <w:rPr>
          <w:color w:val="000000"/>
        </w:rPr>
        <w:t xml:space="preserve"> </w:t>
      </w:r>
    </w:p>
    <w:p w:rsidR="00F062E2" w:rsidRPr="003A6C6D" w:rsidRDefault="00F062E2" w:rsidP="00F062E2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Задачи курса:</w:t>
      </w:r>
    </w:p>
    <w:p w:rsidR="00F062E2" w:rsidRPr="003A6C6D" w:rsidRDefault="00F062E2" w:rsidP="003A6C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у старшеклассников аналитического и логического мышления при проектировании решения задачи;</w:t>
      </w:r>
    </w:p>
    <w:p w:rsidR="00F062E2" w:rsidRPr="003A6C6D" w:rsidRDefault="00F062E2" w:rsidP="003A6C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расширение и углубление курса математики;</w:t>
      </w:r>
    </w:p>
    <w:p w:rsidR="00F062E2" w:rsidRPr="003A6C6D" w:rsidRDefault="00F062E2" w:rsidP="003A6C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формирование опыта творческой деятельности учащихся через исследовательскую деятельность при решении нестандартных задач;</w:t>
      </w:r>
    </w:p>
    <w:p w:rsidR="00F062E2" w:rsidRPr="003A6C6D" w:rsidRDefault="00F062E2" w:rsidP="003A6C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формирование навыка работы с научной литературой, использования различных интернет-ресурсов;</w:t>
      </w:r>
    </w:p>
    <w:p w:rsidR="00F062E2" w:rsidRPr="003A6C6D" w:rsidRDefault="00F062E2" w:rsidP="003A6C6D">
      <w:pPr>
        <w:pStyle w:val="a3"/>
        <w:numPr>
          <w:ilvl w:val="0"/>
          <w:numId w:val="17"/>
        </w:numPr>
        <w:spacing w:before="100" w:beforeAutospacing="1" w:after="100" w:afterAutospacing="1" w:line="240" w:lineRule="auto"/>
        <w:ind w:left="52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C6D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и общеучебных навыков работы в группе, самостоятельной работы, умений вести дискуссию, аргументировать ответы и т.д.</w:t>
      </w:r>
    </w:p>
    <w:p w:rsidR="008C6D51" w:rsidRPr="003A6C6D" w:rsidRDefault="000B209F" w:rsidP="00F062E2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О</w:t>
      </w:r>
      <w:r w:rsidR="00D05608" w:rsidRPr="003A6C6D">
        <w:rPr>
          <w:rFonts w:ascii="Times New Roman" w:hAnsi="Times New Roman" w:cs="Times New Roman"/>
          <w:sz w:val="24"/>
          <w:szCs w:val="24"/>
        </w:rPr>
        <w:t>своени</w:t>
      </w:r>
      <w:r w:rsidRPr="003A6C6D">
        <w:rPr>
          <w:rFonts w:ascii="Times New Roman" w:hAnsi="Times New Roman" w:cs="Times New Roman"/>
          <w:sz w:val="24"/>
          <w:szCs w:val="24"/>
        </w:rPr>
        <w:t>е</w:t>
      </w:r>
      <w:r w:rsidR="00D05608" w:rsidRPr="003A6C6D">
        <w:rPr>
          <w:rFonts w:ascii="Times New Roman" w:hAnsi="Times New Roman" w:cs="Times New Roman"/>
          <w:sz w:val="24"/>
          <w:szCs w:val="24"/>
        </w:rPr>
        <w:t xml:space="preserve"> курса внеурочной деятельности </w:t>
      </w:r>
      <w:r w:rsidR="002760EA" w:rsidRPr="003A6C6D">
        <w:rPr>
          <w:rFonts w:ascii="Times New Roman" w:hAnsi="Times New Roman" w:cs="Times New Roman"/>
          <w:bCs/>
          <w:sz w:val="24"/>
          <w:szCs w:val="24"/>
        </w:rPr>
        <w:t>«</w:t>
      </w:r>
      <w:r w:rsidR="002760EA">
        <w:rPr>
          <w:rFonts w:ascii="Times New Roman" w:hAnsi="Times New Roman" w:cs="Times New Roman"/>
          <w:sz w:val="24"/>
          <w:szCs w:val="24"/>
        </w:rPr>
        <w:t>Занимательные задачи по математике»</w:t>
      </w:r>
      <w:r w:rsidR="00D05608" w:rsidRPr="003A6C6D">
        <w:rPr>
          <w:rFonts w:ascii="Times New Roman" w:hAnsi="Times New Roman" w:cs="Times New Roman"/>
          <w:sz w:val="24"/>
          <w:szCs w:val="24"/>
        </w:rPr>
        <w:t xml:space="preserve"> </w:t>
      </w:r>
      <w:r w:rsidRPr="003A6C6D">
        <w:rPr>
          <w:rFonts w:ascii="Times New Roman" w:hAnsi="Times New Roman" w:cs="Times New Roman"/>
          <w:sz w:val="24"/>
          <w:szCs w:val="24"/>
        </w:rPr>
        <w:t>предполагает</w:t>
      </w:r>
      <w:r w:rsidR="007E212D" w:rsidRPr="003A6C6D">
        <w:rPr>
          <w:rFonts w:ascii="Times New Roman" w:hAnsi="Times New Roman" w:cs="Times New Roman"/>
          <w:sz w:val="24"/>
          <w:szCs w:val="24"/>
        </w:rPr>
        <w:t xml:space="preserve"> достижение следующих результатов</w:t>
      </w:r>
      <w:r w:rsidR="00D05608" w:rsidRPr="003A6C6D">
        <w:rPr>
          <w:rFonts w:ascii="Times New Roman" w:hAnsi="Times New Roman" w:cs="Times New Roman"/>
          <w:sz w:val="24"/>
          <w:szCs w:val="24"/>
        </w:rPr>
        <w:t>:</w:t>
      </w:r>
    </w:p>
    <w:p w:rsidR="00F062E2" w:rsidRPr="003A6C6D" w:rsidRDefault="00F062E2" w:rsidP="00F062E2">
      <w:pPr>
        <w:pStyle w:val="a3"/>
        <w:numPr>
          <w:ilvl w:val="0"/>
          <w:numId w:val="1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3A6C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личностном 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A6C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мышления; культуры речи, способности к умственному эксперименту;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способность принимать самостоятельные решения;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F062E2" w:rsidRPr="003A6C6D" w:rsidRDefault="00F062E2" w:rsidP="00F062E2">
      <w:pPr>
        <w:pStyle w:val="a3"/>
        <w:numPr>
          <w:ilvl w:val="0"/>
          <w:numId w:val="14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F062E2" w:rsidRPr="003A6C6D" w:rsidRDefault="00F062E2" w:rsidP="00F062E2">
      <w:pPr>
        <w:numPr>
          <w:ilvl w:val="0"/>
          <w:numId w:val="9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3A6C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метапредметном 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3A6C6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умений работать с учебным математическим текстом;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умений проводить несложные доказательные рассуждения;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умений действовать в соответствии с предложенным алгоритмом;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Развитие умений применения приёмов самоконтроля при решении учебных задач;</w:t>
      </w:r>
    </w:p>
    <w:p w:rsidR="00F062E2" w:rsidRPr="003A6C6D" w:rsidRDefault="00F062E2" w:rsidP="00F062E2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Формирование умений видеть математическую задачу в несложных практических ситуациях;</w:t>
      </w:r>
    </w:p>
    <w:p w:rsidR="00F062E2" w:rsidRPr="003A6C6D" w:rsidRDefault="00F062E2" w:rsidP="00F062E2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в </w:t>
      </w:r>
      <w:r w:rsidRPr="003A6C6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предметном 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>направлении: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Овладение знаниями и умениями, необходимыми для изучения математики и смежных дисциплин;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базовым понятийным аппаратом по основным разделам содержания;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Овладение умением решать текстовые задачи арифметическим способом, используя различные стратегии и способы рассуждения;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Освоение на наглядном уровне знаний о свойствах плоских и пространственных фигур;</w:t>
      </w:r>
    </w:p>
    <w:p w:rsidR="00F062E2" w:rsidRPr="003A6C6D" w:rsidRDefault="00F062E2" w:rsidP="00F062E2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Понимание и использование информации, представленной в форме таблицы.</w:t>
      </w:r>
    </w:p>
    <w:p w:rsidR="00D05608" w:rsidRPr="003A6C6D" w:rsidRDefault="00D05608" w:rsidP="00DC2867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7F7D" w:rsidRPr="00F82F12" w:rsidRDefault="000B209F" w:rsidP="003A6C6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bidi="he-IL"/>
        </w:rPr>
      </w:pPr>
      <w:r w:rsidRPr="00F82F12">
        <w:rPr>
          <w:rFonts w:ascii="Times New Roman" w:hAnsi="Times New Roman" w:cs="Times New Roman"/>
          <w:b/>
          <w:sz w:val="28"/>
          <w:szCs w:val="28"/>
          <w:lang w:bidi="he-IL"/>
        </w:rPr>
        <w:t>Содержание курса внеурочной деятельности с указанием форм организации учебных занятий, основных видов учебной деятельности</w:t>
      </w:r>
      <w:r w:rsidR="003A6C6D" w:rsidRPr="00F82F12">
        <w:rPr>
          <w:rFonts w:ascii="Times New Roman" w:hAnsi="Times New Roman" w:cs="Times New Roman"/>
          <w:b/>
          <w:sz w:val="28"/>
          <w:szCs w:val="28"/>
          <w:lang w:bidi="he-IL"/>
        </w:rPr>
        <w:t>.</w:t>
      </w:r>
    </w:p>
    <w:p w:rsidR="003A6C6D" w:rsidRPr="003A6C6D" w:rsidRDefault="003A6C6D" w:rsidP="003A6C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BB2" w:rsidRPr="003A6C6D" w:rsidRDefault="000B209F" w:rsidP="00274B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 xml:space="preserve">Формы организации учебных занятий по курсу </w:t>
      </w:r>
      <w:r w:rsidR="002760EA" w:rsidRPr="003A6C6D">
        <w:rPr>
          <w:rFonts w:ascii="Times New Roman" w:hAnsi="Times New Roman" w:cs="Times New Roman"/>
          <w:bCs/>
          <w:sz w:val="24"/>
          <w:szCs w:val="24"/>
        </w:rPr>
        <w:t>«</w:t>
      </w:r>
      <w:r w:rsidR="002760EA">
        <w:rPr>
          <w:rFonts w:ascii="Times New Roman" w:hAnsi="Times New Roman" w:cs="Times New Roman"/>
          <w:sz w:val="24"/>
          <w:szCs w:val="24"/>
        </w:rPr>
        <w:t>Занимательные задачи по математике»</w:t>
      </w:r>
      <w:r w:rsidR="00274BB2" w:rsidRPr="003A6C6D">
        <w:rPr>
          <w:rFonts w:ascii="Times New Roman" w:hAnsi="Times New Roman" w:cs="Times New Roman"/>
          <w:sz w:val="24"/>
          <w:szCs w:val="24"/>
        </w:rPr>
        <w:t xml:space="preserve"> </w:t>
      </w:r>
      <w:r w:rsidRPr="003A6C6D">
        <w:rPr>
          <w:rFonts w:ascii="Times New Roman" w:hAnsi="Times New Roman" w:cs="Times New Roman"/>
          <w:sz w:val="24"/>
          <w:szCs w:val="24"/>
        </w:rPr>
        <w:t>следующие:</w:t>
      </w:r>
    </w:p>
    <w:p w:rsidR="00274BB2" w:rsidRPr="003A6C6D" w:rsidRDefault="00274BB2" w:rsidP="00274BB2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 xml:space="preserve">лекция, </w:t>
      </w:r>
    </w:p>
    <w:p w:rsidR="00274BB2" w:rsidRPr="003A6C6D" w:rsidRDefault="00274BB2" w:rsidP="00274BB2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>беседа,</w:t>
      </w:r>
    </w:p>
    <w:p w:rsidR="00274BB2" w:rsidRPr="003A6C6D" w:rsidRDefault="00274BB2" w:rsidP="00274BB2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 xml:space="preserve">практикум по решению задач, </w:t>
      </w:r>
    </w:p>
    <w:p w:rsidR="00274BB2" w:rsidRPr="003A6C6D" w:rsidRDefault="00274BB2" w:rsidP="00274BB2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>тренировочные упражнения,</w:t>
      </w:r>
    </w:p>
    <w:p w:rsidR="00274BB2" w:rsidRPr="003A6C6D" w:rsidRDefault="00274BB2" w:rsidP="00274BB2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 xml:space="preserve">зачёт, </w:t>
      </w:r>
    </w:p>
    <w:p w:rsidR="00274BB2" w:rsidRPr="003A6C6D" w:rsidRDefault="00274BB2" w:rsidP="00274BB2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3A6C6D">
        <w:rPr>
          <w:rFonts w:ascii="Times New Roman" w:hAnsi="Times New Roman"/>
          <w:sz w:val="24"/>
          <w:szCs w:val="24"/>
        </w:rPr>
        <w:t>самостоятельная работа.</w:t>
      </w:r>
    </w:p>
    <w:p w:rsidR="000B209F" w:rsidRPr="003A6C6D" w:rsidRDefault="00274BB2" w:rsidP="00DC286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209F" w:rsidRPr="003A6C6D">
        <w:rPr>
          <w:rFonts w:ascii="Times New Roman" w:hAnsi="Times New Roman" w:cs="Times New Roman"/>
          <w:sz w:val="24"/>
          <w:szCs w:val="24"/>
        </w:rPr>
        <w:t>Основные виды учебной деятельности  на занятиях</w:t>
      </w:r>
      <w:r w:rsidR="006548B9" w:rsidRPr="003A6C6D">
        <w:rPr>
          <w:rFonts w:ascii="Times New Roman" w:hAnsi="Times New Roman" w:cs="Times New Roman"/>
          <w:sz w:val="24"/>
          <w:szCs w:val="24"/>
        </w:rPr>
        <w:t>:</w:t>
      </w:r>
      <w:r w:rsidR="000B209F" w:rsidRPr="003A6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решение занимательных задач;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 xml:space="preserve">участие в дистанционных математических олимпиадах, международной игре «Кенгуру», 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знакомство с научно-популярной литературой, связанной с математикой;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 xml:space="preserve">проектная деятельность; 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самостоятельная работа;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работа в парах, в группах;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творческие работы;</w:t>
      </w:r>
    </w:p>
    <w:p w:rsidR="00967558" w:rsidRPr="003A6C6D" w:rsidRDefault="00967558" w:rsidP="006548B9">
      <w:pPr>
        <w:pStyle w:val="a3"/>
        <w:numPr>
          <w:ilvl w:val="0"/>
          <w:numId w:val="19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мероприятий, позволяющих повысить интерес к математике</w:t>
      </w:r>
      <w:r w:rsidRPr="003A6C6D">
        <w:rPr>
          <w:rFonts w:ascii="Times New Roman" w:hAnsi="Times New Roman" w:cs="Times New Roman"/>
          <w:sz w:val="24"/>
          <w:szCs w:val="24"/>
        </w:rPr>
        <w:t>.</w:t>
      </w:r>
      <w:r w:rsidRPr="003A6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2867" w:rsidRPr="003A6C6D" w:rsidRDefault="00DC2867" w:rsidP="00967558">
      <w:pPr>
        <w:spacing w:after="0" w:line="240" w:lineRule="auto"/>
        <w:ind w:left="-169" w:right="-1"/>
        <w:jc w:val="both"/>
        <w:rPr>
          <w:rFonts w:ascii="Times New Roman" w:hAnsi="Times New Roman" w:cs="Times New Roman"/>
          <w:sz w:val="24"/>
          <w:szCs w:val="24"/>
        </w:rPr>
      </w:pPr>
      <w:r w:rsidRPr="003A6C6D">
        <w:rPr>
          <w:rFonts w:ascii="Times New Roman" w:hAnsi="Times New Roman" w:cs="Times New Roman"/>
          <w:sz w:val="24"/>
          <w:szCs w:val="24"/>
        </w:rPr>
        <w:t>Система оценки</w:t>
      </w:r>
      <w:r w:rsidRPr="003A6C6D">
        <w:rPr>
          <w:rFonts w:ascii="Times New Roman" w:hAnsi="Times New Roman" w:cs="Times New Roman"/>
          <w:bCs/>
          <w:sz w:val="24"/>
          <w:szCs w:val="24"/>
        </w:rPr>
        <w:t xml:space="preserve"> усвоения курса внеурочной деятельности</w:t>
      </w:r>
      <w:r w:rsidR="002760EA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2760EA" w:rsidRPr="003A6C6D">
        <w:rPr>
          <w:rFonts w:ascii="Times New Roman" w:hAnsi="Times New Roman" w:cs="Times New Roman"/>
          <w:bCs/>
          <w:sz w:val="24"/>
          <w:szCs w:val="24"/>
        </w:rPr>
        <w:t>«</w:t>
      </w:r>
      <w:r w:rsidR="002760EA">
        <w:rPr>
          <w:rFonts w:ascii="Times New Roman" w:hAnsi="Times New Roman" w:cs="Times New Roman"/>
          <w:sz w:val="24"/>
          <w:szCs w:val="24"/>
        </w:rPr>
        <w:t>Занимательные задачи по математике»</w:t>
      </w:r>
      <w:r w:rsidRPr="003A6C6D">
        <w:rPr>
          <w:rFonts w:ascii="Times New Roman" w:hAnsi="Times New Roman" w:cs="Times New Roman"/>
          <w:bCs/>
          <w:sz w:val="24"/>
          <w:szCs w:val="24"/>
        </w:rPr>
        <w:t xml:space="preserve"> включает следующие критерии: </w:t>
      </w:r>
    </w:p>
    <w:p w:rsidR="00DC2867" w:rsidRPr="003A6C6D" w:rsidRDefault="00DC2867" w:rsidP="006548B9">
      <w:pPr>
        <w:pStyle w:val="23"/>
        <w:numPr>
          <w:ilvl w:val="0"/>
          <w:numId w:val="20"/>
        </w:numPr>
        <w:shd w:val="clear" w:color="auto" w:fill="auto"/>
        <w:spacing w:after="0" w:line="240" w:lineRule="auto"/>
        <w:ind w:right="23"/>
        <w:jc w:val="both"/>
        <w:rPr>
          <w:bCs/>
          <w:sz w:val="24"/>
          <w:szCs w:val="24"/>
        </w:rPr>
      </w:pPr>
      <w:r w:rsidRPr="003A6C6D">
        <w:rPr>
          <w:bCs/>
          <w:sz w:val="24"/>
          <w:szCs w:val="24"/>
        </w:rPr>
        <w:t>участие в школьных, творческих и интеллектуальных мероприятиях;</w:t>
      </w:r>
    </w:p>
    <w:p w:rsidR="00DC2867" w:rsidRPr="003A6C6D" w:rsidRDefault="00DC2867" w:rsidP="006548B9">
      <w:pPr>
        <w:pStyle w:val="23"/>
        <w:numPr>
          <w:ilvl w:val="0"/>
          <w:numId w:val="20"/>
        </w:numPr>
        <w:shd w:val="clear" w:color="auto" w:fill="auto"/>
        <w:spacing w:after="0" w:line="240" w:lineRule="auto"/>
        <w:ind w:right="23"/>
        <w:jc w:val="both"/>
        <w:rPr>
          <w:bCs/>
          <w:sz w:val="24"/>
          <w:szCs w:val="24"/>
        </w:rPr>
      </w:pPr>
      <w:r w:rsidRPr="003A6C6D">
        <w:rPr>
          <w:bCs/>
          <w:sz w:val="24"/>
          <w:szCs w:val="24"/>
        </w:rPr>
        <w:t>участие в городских, региональных, российских  творческих и интеллектуальных мероприятиях;</w:t>
      </w:r>
    </w:p>
    <w:p w:rsidR="00DC2867" w:rsidRPr="003A6C6D" w:rsidRDefault="00DC2867" w:rsidP="006548B9">
      <w:pPr>
        <w:pStyle w:val="23"/>
        <w:numPr>
          <w:ilvl w:val="0"/>
          <w:numId w:val="20"/>
        </w:numPr>
        <w:shd w:val="clear" w:color="auto" w:fill="auto"/>
        <w:spacing w:after="0" w:line="240" w:lineRule="auto"/>
        <w:ind w:right="23"/>
        <w:jc w:val="both"/>
        <w:rPr>
          <w:bCs/>
          <w:sz w:val="24"/>
          <w:szCs w:val="24"/>
        </w:rPr>
      </w:pPr>
      <w:r w:rsidRPr="003A6C6D">
        <w:rPr>
          <w:bCs/>
          <w:sz w:val="24"/>
          <w:szCs w:val="24"/>
        </w:rPr>
        <w:t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</w:t>
      </w:r>
    </w:p>
    <w:p w:rsidR="00DC2867" w:rsidRPr="003A6C6D" w:rsidRDefault="00DC2867" w:rsidP="006548B9">
      <w:pPr>
        <w:pStyle w:val="23"/>
        <w:numPr>
          <w:ilvl w:val="0"/>
          <w:numId w:val="20"/>
        </w:numPr>
        <w:shd w:val="clear" w:color="auto" w:fill="auto"/>
        <w:spacing w:after="0" w:line="240" w:lineRule="auto"/>
        <w:ind w:right="23"/>
        <w:jc w:val="both"/>
        <w:rPr>
          <w:sz w:val="24"/>
          <w:szCs w:val="24"/>
        </w:rPr>
      </w:pPr>
      <w:r w:rsidRPr="003A6C6D">
        <w:rPr>
          <w:sz w:val="24"/>
          <w:szCs w:val="24"/>
        </w:rPr>
        <w:t>Результаты индивидуальных достижений обучающихся могут фиксироват</w:t>
      </w:r>
      <w:r w:rsidRPr="003A6C6D">
        <w:rPr>
          <w:sz w:val="24"/>
          <w:szCs w:val="24"/>
        </w:rPr>
        <w:softHyphen/>
        <w:t>ься учителем в</w:t>
      </w:r>
      <w:r w:rsidR="00967558" w:rsidRPr="003A6C6D">
        <w:rPr>
          <w:sz w:val="24"/>
          <w:szCs w:val="24"/>
        </w:rPr>
        <w:t xml:space="preserve"> </w:t>
      </w:r>
      <w:r w:rsidRPr="003A6C6D">
        <w:rPr>
          <w:rStyle w:val="11pt"/>
          <w:b w:val="0"/>
        </w:rPr>
        <w:t>портфо</w:t>
      </w:r>
      <w:r w:rsidRPr="003A6C6D">
        <w:rPr>
          <w:rStyle w:val="11pt"/>
          <w:b w:val="0"/>
        </w:rPr>
        <w:softHyphen/>
        <w:t>лио</w:t>
      </w:r>
      <w:r w:rsidRPr="003A6C6D">
        <w:rPr>
          <w:sz w:val="24"/>
          <w:szCs w:val="24"/>
        </w:rPr>
        <w:t xml:space="preserve"> ученика.</w:t>
      </w:r>
    </w:p>
    <w:p w:rsidR="006548B9" w:rsidRPr="00F82F12" w:rsidRDefault="006548B9" w:rsidP="006548B9">
      <w:pPr>
        <w:pStyle w:val="a9"/>
        <w:ind w:left="720"/>
      </w:pPr>
      <w:r w:rsidRPr="00F82F12">
        <w:rPr>
          <w:rStyle w:val="ad"/>
        </w:rPr>
        <w:t>Содержание курса:</w:t>
      </w:r>
    </w:p>
    <w:p w:rsidR="006548B9" w:rsidRPr="003A6C6D" w:rsidRDefault="006548B9" w:rsidP="006548B9">
      <w:pPr>
        <w:pStyle w:val="a9"/>
      </w:pPr>
      <w:r w:rsidRPr="003A6C6D">
        <w:t>1. Понятие текстовой задачи и их роль в школьном курсе математики (1 ч.)</w:t>
      </w:r>
      <w:r w:rsidRPr="003A6C6D">
        <w:br/>
        <w:t>Понятие текстовой задачи. История использования текстовых задач в России. Текстовые задачи в зарубежной школе. Решение старинных задач.</w:t>
      </w:r>
    </w:p>
    <w:p w:rsidR="006548B9" w:rsidRPr="003A6C6D" w:rsidRDefault="006548B9" w:rsidP="006548B9">
      <w:pPr>
        <w:pStyle w:val="a9"/>
      </w:pPr>
      <w:r w:rsidRPr="003A6C6D">
        <w:t>2. Решение текстовых задач арифметическим способом (2 ч.)</w:t>
      </w:r>
      <w:r w:rsidRPr="003A6C6D">
        <w:br/>
        <w:t>Задачи на натуральные и рациональные числа, на «части», решение задач «от конца к началу», подсчёт среднего арифметического.</w:t>
      </w:r>
    </w:p>
    <w:p w:rsidR="006548B9" w:rsidRPr="003A6C6D" w:rsidRDefault="006548B9" w:rsidP="006548B9">
      <w:pPr>
        <w:pStyle w:val="a9"/>
      </w:pPr>
      <w:r w:rsidRPr="003A6C6D">
        <w:lastRenderedPageBreak/>
        <w:t xml:space="preserve">3. Решение текстовых задач на составление числа (2ч)                                                      Представление многозначного числа в виде суммы разрядных слагаемых. Задачи на составление многозначного числа по известным зависимостям между его цифрами. </w:t>
      </w:r>
    </w:p>
    <w:p w:rsidR="006548B9" w:rsidRPr="003A6C6D" w:rsidRDefault="006548B9" w:rsidP="006548B9">
      <w:pPr>
        <w:pStyle w:val="a9"/>
      </w:pPr>
      <w:r w:rsidRPr="003A6C6D">
        <w:t>4. Задачи на движение (7 ч.)</w:t>
      </w:r>
      <w:r w:rsidRPr="003A6C6D">
        <w:br/>
        <w:t>Движение навстречу друг другу, движение в одном и противоположных направлениях. Движение по реке. Движение по кольцевым дорогам.  Движение протяжённых тел. Движение с косвенно выраженной скоростью.</w:t>
      </w:r>
    </w:p>
    <w:p w:rsidR="006548B9" w:rsidRPr="003A6C6D" w:rsidRDefault="006548B9" w:rsidP="006548B9">
      <w:pPr>
        <w:pStyle w:val="a9"/>
      </w:pPr>
      <w:r w:rsidRPr="003A6C6D">
        <w:t>5. Задачи на совместную работу (5 ч.)</w:t>
      </w:r>
      <w:r w:rsidRPr="003A6C6D">
        <w:br/>
        <w:t xml:space="preserve">Понятие работы и производительности, рассмотреть алгоритм решения задач на работу. Формула зависимости объёма выполненной работы от производительности и времени её выполнения. Задачи на конкретную и абстрактную работу. </w:t>
      </w:r>
    </w:p>
    <w:p w:rsidR="006548B9" w:rsidRPr="003A6C6D" w:rsidRDefault="006548B9" w:rsidP="006548B9">
      <w:pPr>
        <w:pStyle w:val="a9"/>
      </w:pPr>
      <w:r w:rsidRPr="003A6C6D">
        <w:t>6. Задачи на проценты (5 ч.)</w:t>
      </w:r>
      <w:r w:rsidRPr="003A6C6D">
        <w:br/>
        <w:t>Процент. Отношения. Нахождение числа по его части, нахождение части от числа. Простой и сложный процентный рост. Формула сложных процентов.</w:t>
      </w:r>
    </w:p>
    <w:p w:rsidR="006548B9" w:rsidRPr="003A6C6D" w:rsidRDefault="006548B9" w:rsidP="006548B9">
      <w:pPr>
        <w:pStyle w:val="a9"/>
      </w:pPr>
      <w:r w:rsidRPr="003A6C6D">
        <w:t>7. Задачи на смеси и сплавы (5 ч.)</w:t>
      </w:r>
      <w:r w:rsidRPr="003A6C6D">
        <w:br/>
        <w:t>Масса смеси. Массовая концентрация вещества. Процентное содержание вещества. Объёмная концентрация вещества. Задачи на концентрацию и процентное содержание. Переливание и процентное содержание.</w:t>
      </w:r>
    </w:p>
    <w:p w:rsidR="006548B9" w:rsidRPr="003A6C6D" w:rsidRDefault="006548B9" w:rsidP="006548B9">
      <w:pPr>
        <w:pStyle w:val="a9"/>
      </w:pPr>
      <w:r w:rsidRPr="003A6C6D">
        <w:t>8. Задачи на прогрессии (3 ч.)</w:t>
      </w:r>
      <w:r w:rsidRPr="003A6C6D">
        <w:br/>
        <w:t>Формулы n-го члена  и суммы n-первых членов арифметической и геометрической прогрессий. Бесконечная геометрическая прогрессия при |q|&lt;1. Комбинированные задачи на арифметическую и геометрическую прогрессии.</w:t>
      </w:r>
    </w:p>
    <w:p w:rsidR="00DC2867" w:rsidRPr="003A6C6D" w:rsidRDefault="006548B9" w:rsidP="003A6C6D">
      <w:pPr>
        <w:pStyle w:val="a9"/>
      </w:pPr>
      <w:r w:rsidRPr="003A6C6D">
        <w:t>9. Нестандартные способы решения текстовых задач (5 ч.)</w:t>
      </w:r>
      <w:r w:rsidRPr="003A6C6D">
        <w:br/>
        <w:t xml:space="preserve">Переформулировка задачи. «Лишние» неизвестные. Использование делимости. Решение задач в общем виде. </w:t>
      </w:r>
    </w:p>
    <w:p w:rsidR="000B209F" w:rsidRPr="00F82F12" w:rsidRDefault="002760EA" w:rsidP="00F82F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>Т</w:t>
      </w:r>
      <w:r w:rsidR="000B209F" w:rsidRPr="00F82F12">
        <w:rPr>
          <w:rFonts w:ascii="Times New Roman" w:hAnsi="Times New Roman" w:cs="Times New Roman"/>
          <w:b/>
          <w:sz w:val="28"/>
          <w:szCs w:val="28"/>
          <w:lang w:bidi="he-IL"/>
        </w:rPr>
        <w:t>ематическое планирование</w:t>
      </w:r>
    </w:p>
    <w:p w:rsidR="006548B9" w:rsidRPr="003A6C6D" w:rsidRDefault="006548B9" w:rsidP="00DC2867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73D0" w:rsidRPr="003A6C6D" w:rsidRDefault="00CF73D0" w:rsidP="00DC2867">
      <w:pPr>
        <w:spacing w:after="0"/>
        <w:ind w:left="-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6C6D">
        <w:rPr>
          <w:rFonts w:ascii="Times New Roman" w:hAnsi="Times New Roman" w:cs="Times New Roman"/>
          <w:i/>
          <w:sz w:val="24"/>
          <w:szCs w:val="24"/>
        </w:rPr>
        <w:t>Учебно-тематический план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44"/>
        <w:gridCol w:w="7139"/>
        <w:gridCol w:w="1461"/>
      </w:tblGrid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pStyle w:val="a9"/>
              <w:jc w:val="center"/>
            </w:pPr>
            <w:r w:rsidRPr="003A6C6D">
              <w:t>№</w:t>
            </w:r>
            <w:r w:rsidRPr="003A6C6D">
              <w:br/>
              <w:t>п/п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pStyle w:val="a9"/>
              <w:jc w:val="center"/>
            </w:pPr>
            <w:r w:rsidRPr="003A6C6D">
              <w:t>Тема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pStyle w:val="a9"/>
              <w:jc w:val="center"/>
            </w:pPr>
            <w:r w:rsidRPr="003A6C6D">
              <w:t>Кол-во часов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текстовой задачи и их роль  в школьном курсе математики.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составление числа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совместную работу.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смеси и сплавы.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Задачи на прогрессии.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Нестандартные способы решения текстовых задач.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48B9" w:rsidRPr="003A6C6D" w:rsidTr="009F07A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6548B9" w:rsidRPr="003A6C6D" w:rsidRDefault="006548B9" w:rsidP="009F07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C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0B209F" w:rsidRDefault="000B209F" w:rsidP="00DC2867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0B209F" w:rsidSect="00F82F1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74481" w:rsidRPr="00DC2867" w:rsidRDefault="000B209F" w:rsidP="000B209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margin" w:tblpY="434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1"/>
        <w:gridCol w:w="1133"/>
        <w:gridCol w:w="1422"/>
        <w:gridCol w:w="3400"/>
        <w:gridCol w:w="853"/>
        <w:gridCol w:w="7935"/>
      </w:tblGrid>
      <w:tr w:rsidR="00CF73D0" w:rsidRPr="00DC2867" w:rsidTr="000B209F">
        <w:trPr>
          <w:cantSplit/>
          <w:trHeight w:val="274"/>
        </w:trPr>
        <w:tc>
          <w:tcPr>
            <w:tcW w:w="15304" w:type="dxa"/>
            <w:gridSpan w:val="6"/>
            <w:shd w:val="clear" w:color="auto" w:fill="BFBFBF" w:themeFill="background1" w:themeFillShade="BF"/>
          </w:tcPr>
          <w:p w:rsidR="00CF73D0" w:rsidRPr="00DC2867" w:rsidRDefault="005472F5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9 </w:t>
            </w:r>
            <w:r w:rsidR="00CF73D0"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</w:tr>
      <w:tr w:rsidR="00CF73D0" w:rsidRPr="00DC2867" w:rsidTr="000B209F">
        <w:trPr>
          <w:cantSplit/>
          <w:trHeight w:val="272"/>
        </w:trPr>
        <w:tc>
          <w:tcPr>
            <w:tcW w:w="561" w:type="dxa"/>
            <w:vMerge w:val="restart"/>
            <w:shd w:val="clear" w:color="auto" w:fill="BFBFBF" w:themeFill="background1" w:themeFillShade="BF"/>
            <w:textDirection w:val="btLr"/>
          </w:tcPr>
          <w:p w:rsidR="00CF73D0" w:rsidRPr="00DC2867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№ занятия</w:t>
            </w:r>
          </w:p>
        </w:tc>
        <w:tc>
          <w:tcPr>
            <w:tcW w:w="2555" w:type="dxa"/>
            <w:gridSpan w:val="2"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400" w:type="dxa"/>
            <w:vMerge w:val="restart"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Тема занятия</w:t>
            </w:r>
          </w:p>
        </w:tc>
        <w:tc>
          <w:tcPr>
            <w:tcW w:w="853" w:type="dxa"/>
            <w:vMerge w:val="restart"/>
            <w:shd w:val="clear" w:color="auto" w:fill="BFBFBF" w:themeFill="background1" w:themeFillShade="BF"/>
          </w:tcPr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  <w:tc>
          <w:tcPr>
            <w:tcW w:w="7935" w:type="dxa"/>
            <w:vMerge w:val="restart"/>
            <w:shd w:val="clear" w:color="auto" w:fill="BFBFBF" w:themeFill="background1" w:themeFillShade="BF"/>
          </w:tcPr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Характеристика деятельности</w:t>
            </w:r>
          </w:p>
          <w:p w:rsidR="00CF73D0" w:rsidRPr="000B209F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B209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обучающегося</w:t>
            </w:r>
          </w:p>
          <w:p w:rsidR="00CF73D0" w:rsidRPr="00DC2867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F73D0" w:rsidRPr="00DC2867" w:rsidTr="000B209F">
        <w:trPr>
          <w:cantSplit/>
          <w:trHeight w:val="1170"/>
        </w:trPr>
        <w:tc>
          <w:tcPr>
            <w:tcW w:w="561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:rsidR="00CF73D0" w:rsidRPr="00DC2867" w:rsidRDefault="00CF73D0" w:rsidP="000B209F">
            <w:pPr>
              <w:tabs>
                <w:tab w:val="left" w:pos="3640"/>
              </w:tabs>
              <w:spacing w:after="0" w:line="240" w:lineRule="auto"/>
              <w:ind w:left="-594"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план</w:t>
            </w:r>
          </w:p>
        </w:tc>
        <w:tc>
          <w:tcPr>
            <w:tcW w:w="1422" w:type="dxa"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28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факт</w:t>
            </w:r>
          </w:p>
        </w:tc>
        <w:tc>
          <w:tcPr>
            <w:tcW w:w="3400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5" w:type="dxa"/>
            <w:vMerge/>
            <w:shd w:val="clear" w:color="auto" w:fill="BFBFBF" w:themeFill="background1" w:themeFillShade="BF"/>
          </w:tcPr>
          <w:p w:rsidR="00CF73D0" w:rsidRPr="00DC2867" w:rsidRDefault="00CF73D0" w:rsidP="00DC2867">
            <w:pPr>
              <w:tabs>
                <w:tab w:val="left" w:pos="3640"/>
              </w:tabs>
              <w:spacing w:after="0" w:line="240" w:lineRule="auto"/>
              <w:ind w:left="-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F73D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F73D0" w:rsidRPr="00CE60E0" w:rsidRDefault="00CF73D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F73D0" w:rsidRPr="000B209F" w:rsidRDefault="00CF73D0" w:rsidP="000B209F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F73D0" w:rsidRPr="000B209F" w:rsidRDefault="00CF73D0" w:rsidP="000B209F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F73D0" w:rsidRPr="00883B29" w:rsidRDefault="00046C98" w:rsidP="000B209F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типы текстовых задач</w:t>
            </w: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F73D0" w:rsidRPr="00883B29" w:rsidRDefault="00CE60E0" w:rsidP="000B209F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F73D0" w:rsidRPr="00883B29" w:rsidRDefault="00CE60E0" w:rsidP="00046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основными типами текстовых задач.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моделирования практических ситуаций и исследования построенных моделей с 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аппарата алгебры.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0B209F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0B209F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C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арифметическим способом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CE60E0" w:rsidP="000B209F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CE60E0" w:rsidP="000B209F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натуральные и рациональные числа, на «части», решения задач «от конца к началу», подсчёт среднего арифметического.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CE60E0" w:rsidP="00C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арифметическим способом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натуральные и рациональные числа, на «части», решения задач «от конца к началу», подсчёт среднего арифметического.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чисел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CE60E0" w:rsidP="00CE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используется формула двузначного числа.</w:t>
            </w:r>
          </w:p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составление чисел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CE60E0" w:rsidP="00CE60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которых используется формула двузначного числа.</w:t>
            </w:r>
          </w:p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CE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равномерное движение.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9512D6" w:rsidP="00951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на равномерное движение в одном направлении, навстречу друг другу, с остановкой в пути.</w:t>
            </w:r>
          </w:p>
          <w:p w:rsidR="00CE60E0" w:rsidRPr="00883B29" w:rsidRDefault="00CE60E0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движение по воде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по реке.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Решать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на движение по воде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по кольцевым дорогам.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движение по окружности.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протяжённых тел.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Решать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движение протяженных тел.</w:t>
            </w:r>
          </w:p>
        </w:tc>
      </w:tr>
      <w:tr w:rsidR="009512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9512D6" w:rsidRPr="00CE60E0" w:rsidRDefault="009512D6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9512D6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с косвенно выраженной скоростью.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512D6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движение с косвенно выраженной скоростью.</w:t>
            </w:r>
          </w:p>
        </w:tc>
      </w:tr>
      <w:tr w:rsidR="009512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9512D6" w:rsidRPr="00CE60E0" w:rsidRDefault="009512D6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9512D6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с косвенно выраженной скоростью.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512D6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движение с косвенно выраженной скоростью.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046C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работу.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9512D6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онятие работы и производительности, зависимости объёма выполненной работы от производительности и времени её выполнения, 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усвоение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</w:t>
            </w:r>
            <w:r w:rsidR="00046C98" w:rsidRPr="00883B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задач на работу.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на работу.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 на работу.</w:t>
            </w:r>
          </w:p>
        </w:tc>
      </w:tr>
      <w:tr w:rsidR="009512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9512D6" w:rsidRPr="00CE60E0" w:rsidRDefault="009512D6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9512D6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планирование.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512D6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задач, в которых нужно определить объём работы, сравнить фактический и планируемый объёмы. </w:t>
            </w:r>
          </w:p>
        </w:tc>
      </w:tr>
      <w:tr w:rsidR="009512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9512D6" w:rsidRPr="00CE60E0" w:rsidRDefault="009512D6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9512D6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планирование.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512D6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задач, в которых нужно определить объём работы, сравнить фактический и планируемый объёмы. </w:t>
            </w:r>
          </w:p>
        </w:tc>
      </w:tr>
      <w:tr w:rsidR="009512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9512D6" w:rsidRPr="00CE60E0" w:rsidRDefault="009512D6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9512D6" w:rsidRPr="000B209F" w:rsidRDefault="009512D6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9512D6" w:rsidRPr="00883B29" w:rsidRDefault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планирование.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9512D6" w:rsidRPr="00883B29" w:rsidRDefault="009512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9512D6" w:rsidRPr="00883B29" w:rsidRDefault="009512D6" w:rsidP="0095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задач, в которых нужно определить объём работы, сравнить фактический и планируемый объёмы. 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проценты, нахождение числа по его части, нахождение части от числа.</w:t>
            </w:r>
          </w:p>
        </w:tc>
      </w:tr>
      <w:tr w:rsidR="00046C98" w:rsidRPr="00883B29" w:rsidTr="00046C98">
        <w:trPr>
          <w:cantSplit/>
          <w:trHeight w:val="815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и сложный процентный рост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простой и сложный процентный рост, познакомить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формулой сложных процентов.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Простой и сложный процентный рост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на простой и сложный процентный рост, познакомить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формулой сложных процентов.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сложных процентов.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сложных процентов.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сложных процентов.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сложных процентов.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смеси и сплавы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Оперирование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масса смеси, массовая концентрация вещества, процентное содержание вещества, объёмная концентрация вещества.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алгоритмом решения задач на смеси и сплавы.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смеси и сплавы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на смеси и сплавы.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разбавление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046C98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алгоритма решения  задач на смеси и сплавы.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046C9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046C98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046C98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разбавление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алгоритма решения  задач на смеси и сплавы.</w:t>
            </w:r>
          </w:p>
        </w:tc>
      </w:tr>
      <w:tr w:rsidR="00046C98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046C98" w:rsidRPr="00CE60E0" w:rsidRDefault="00046C98" w:rsidP="00046C98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046C98" w:rsidRPr="000B209F" w:rsidRDefault="00046C98" w:rsidP="00046C98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046C98" w:rsidRPr="000B209F" w:rsidRDefault="00046C98" w:rsidP="00046C98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разбавление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046C98" w:rsidRPr="00883B29" w:rsidRDefault="00046C98" w:rsidP="00046C98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046C98" w:rsidRPr="00883B29" w:rsidRDefault="00046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алгоритма решения  задач на смеси и сплавы.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3A50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прогрессии.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3A50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формулы n-го члена  и суммы n-первых членов арифметической и геометрической прогрессий.</w:t>
            </w:r>
          </w:p>
        </w:tc>
      </w:tr>
      <w:tr w:rsidR="00CE60E0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CE60E0" w:rsidRPr="00CE60E0" w:rsidRDefault="00CE60E0" w:rsidP="00CE60E0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CE60E0" w:rsidRPr="000B209F" w:rsidRDefault="00CE60E0" w:rsidP="00CE60E0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CE60E0" w:rsidRPr="00883B29" w:rsidRDefault="003A50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задачи на арифметическую и геометрическую прогрессии.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CE60E0" w:rsidRPr="00883B29" w:rsidRDefault="003A50D6" w:rsidP="00CE60E0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CE60E0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комбинированных задач на арифметическую и геометрическую прогрессии.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задачи на арифметическую и геометрическую прогрессии.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комбинированных задач на арифметическую и геометрическую прогрессии.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883B29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473B9" w:rsidRPr="00883B2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(переформулировка задачи, «лишние» неизвестные)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883B29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473B9" w:rsidRPr="00883B2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(переформулировка задачи, «лишние» неизвестные)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473B9" w:rsidRPr="00883B2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3B9"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73B9"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</w:t>
            </w:r>
            <w:r w:rsidR="002473B9" w:rsidRPr="00883B2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делимо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сти, решение задач в общем виде.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B4E86" w:rsidRPr="00883B2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86"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E86"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</w:t>
            </w:r>
            <w:r w:rsidR="002B4E86" w:rsidRPr="00883B2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делимо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сти, решение задач в общем виде.</w:t>
            </w:r>
          </w:p>
        </w:tc>
      </w:tr>
      <w:tr w:rsidR="003A50D6" w:rsidRPr="00883B29" w:rsidTr="000B209F">
        <w:trPr>
          <w:cantSplit/>
          <w:trHeight w:val="564"/>
        </w:trPr>
        <w:tc>
          <w:tcPr>
            <w:tcW w:w="561" w:type="dxa"/>
            <w:shd w:val="clear" w:color="auto" w:fill="FFFFFF" w:themeFill="background1"/>
            <w:vAlign w:val="center"/>
          </w:tcPr>
          <w:p w:rsidR="003A50D6" w:rsidRPr="00CE60E0" w:rsidRDefault="003A50D6" w:rsidP="003A50D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0" w:right="113" w:hanging="357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FFFFFF" w:themeFill="background1"/>
          </w:tcPr>
          <w:p w:rsidR="003A50D6" w:rsidRPr="000B209F" w:rsidRDefault="003A50D6" w:rsidP="003A50D6">
            <w:pPr>
              <w:spacing w:after="0" w:line="240" w:lineRule="auto"/>
              <w:ind w:right="11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0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методы решения задач.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2B4E86" w:rsidRPr="00883B29">
              <w:rPr>
                <w:rFonts w:ascii="Times New Roman" w:hAnsi="Times New Roman" w:cs="Times New Roman"/>
                <w:sz w:val="24"/>
                <w:szCs w:val="24"/>
              </w:rPr>
              <w:t>нестандартных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 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4E86" w:rsidRPr="00883B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E86"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</w:t>
            </w:r>
            <w:r w:rsidR="002B4E86" w:rsidRPr="00883B29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8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делимо</w:t>
            </w:r>
            <w:r w:rsidRPr="00883B29">
              <w:rPr>
                <w:rFonts w:ascii="Times New Roman" w:hAnsi="Times New Roman" w:cs="Times New Roman"/>
                <w:sz w:val="24"/>
                <w:szCs w:val="24"/>
              </w:rPr>
              <w:t>сти, решение задач в общем виде.</w:t>
            </w:r>
          </w:p>
        </w:tc>
      </w:tr>
      <w:tr w:rsidR="003A50D6" w:rsidRPr="00883B29" w:rsidTr="000B209F">
        <w:trPr>
          <w:cantSplit/>
          <w:trHeight w:val="200"/>
        </w:trPr>
        <w:tc>
          <w:tcPr>
            <w:tcW w:w="6516" w:type="dxa"/>
            <w:gridSpan w:val="4"/>
            <w:shd w:val="clear" w:color="auto" w:fill="FFFFFF" w:themeFill="background1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                                                                       </w:t>
            </w:r>
          </w:p>
        </w:tc>
        <w:tc>
          <w:tcPr>
            <w:tcW w:w="853" w:type="dxa"/>
            <w:shd w:val="clear" w:color="auto" w:fill="FFFFFF" w:themeFill="background1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B29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935" w:type="dxa"/>
            <w:shd w:val="clear" w:color="auto" w:fill="FFFFFF" w:themeFill="background1"/>
          </w:tcPr>
          <w:p w:rsidR="003A50D6" w:rsidRPr="00883B29" w:rsidRDefault="003A50D6" w:rsidP="003A50D6">
            <w:pPr>
              <w:spacing w:after="0" w:line="240" w:lineRule="auto"/>
              <w:ind w:right="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23A4D" w:rsidRDefault="00123A4D" w:rsidP="00123A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23A4D" w:rsidRDefault="00123A4D" w:rsidP="00123A4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4180B" w:rsidRPr="00E4180B" w:rsidRDefault="00E4180B" w:rsidP="00E4180B">
      <w:pPr>
        <w:spacing w:after="0" w:line="240" w:lineRule="auto"/>
        <w:ind w:right="11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4180B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Приложение 1: описание учебно-методического и материально-технического обеспечения образовательной деятельности</w:t>
      </w:r>
    </w:p>
    <w:p w:rsidR="00123A4D" w:rsidRDefault="00123A4D" w:rsidP="00123A4D">
      <w:pPr>
        <w:pStyle w:val="a3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Варшавский И.К., Гаиашвили М.Я., Глазков Ю.А. Текстовые задачи на Едином государственном экзамене. // Математика для школьников, №3, 2005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Галкин Е.В. Нестандартные задачи по математике. Учебное пособие для учащихся 7-11 классов. – Челябинск.</w:t>
      </w:r>
      <w:r w:rsidR="005472F5">
        <w:rPr>
          <w:rFonts w:ascii="Times New Roman" w:hAnsi="Times New Roman"/>
          <w:sz w:val="24"/>
          <w:szCs w:val="24"/>
        </w:rPr>
        <w:t xml:space="preserve"> </w:t>
      </w:r>
      <w:r w:rsidRPr="005472F5">
        <w:rPr>
          <w:rFonts w:ascii="Times New Roman" w:hAnsi="Times New Roman"/>
          <w:sz w:val="24"/>
          <w:szCs w:val="24"/>
        </w:rPr>
        <w:t>Взгляд, 2005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Дорофеев В.Г. Математика для поступающих в ВУЗы; Пособие /В.Г.Дорофеев, Л.В. Кузнецова, Е.А.Седова – М.:Дрофа, 2001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Ерина Т.М. Задачи на движение. //Математика для школьников, № 3, 2005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Захарова А.Е. Несколько задач «про цены» // Математика в школе, №8, 2002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Захарова А.Е. Учимся решать задачи на смеси и сплавы. // Математика для школьников, №3, 2006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Звавич Л.И. Задания для подготовки к письменному экзамену по математике в 9 классе: пособие для учителя – М.Просвещение, 2001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Кузнецова Л.В. Сборник задач для подготовки и проведения письменного экзамена по алгебре за курс основной школы: 9 кл. – М.: Дрофа ,2009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Семенов А.Л., Ященко И.В.Математика. Типовые экзаменационные варианты. – М.Национальное образование, 2011</w:t>
      </w:r>
    </w:p>
    <w:p w:rsidR="00123A4D" w:rsidRPr="005472F5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Шевкин А.В. Сборник задач. 5-6 класс. – М.: ИЛЕКСА, 2011</w:t>
      </w:r>
    </w:p>
    <w:p w:rsidR="00123A4D" w:rsidRDefault="00123A4D" w:rsidP="00123A4D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2F5">
        <w:rPr>
          <w:rFonts w:ascii="Times New Roman" w:hAnsi="Times New Roman"/>
          <w:sz w:val="24"/>
          <w:szCs w:val="24"/>
        </w:rPr>
        <w:t>Шевкин А.В. Сборник задач. 7-11 класс. – М.: ИЛЕКСА, 2011</w:t>
      </w:r>
    </w:p>
    <w:p w:rsidR="005472F5" w:rsidRPr="005472F5" w:rsidRDefault="005472F5" w:rsidP="005472F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2F5" w:rsidRPr="00E4180B" w:rsidRDefault="005472F5" w:rsidP="005472F5">
      <w:pPr>
        <w:spacing w:after="0" w:line="240" w:lineRule="auto"/>
        <w:ind w:left="360" w:right="114"/>
        <w:rPr>
          <w:rFonts w:ascii="Times New Roman" w:hAnsi="Times New Roman" w:cs="Times New Roman"/>
          <w:sz w:val="28"/>
          <w:szCs w:val="28"/>
        </w:rPr>
      </w:pPr>
      <w:r w:rsidRPr="00E4180B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r w:rsidR="002473B9" w:rsidRPr="00E4180B">
        <w:rPr>
          <w:rFonts w:ascii="Times New Roman" w:hAnsi="Times New Roman" w:cs="Times New Roman"/>
          <w:sz w:val="28"/>
          <w:szCs w:val="28"/>
        </w:rPr>
        <w:t>:</w:t>
      </w:r>
    </w:p>
    <w:p w:rsidR="002473B9" w:rsidRPr="005472F5" w:rsidRDefault="002473B9" w:rsidP="005472F5">
      <w:pPr>
        <w:spacing w:after="0" w:line="240" w:lineRule="auto"/>
        <w:ind w:left="360" w:right="114"/>
        <w:rPr>
          <w:rFonts w:ascii="Times New Roman" w:hAnsi="Times New Roman" w:cs="Times New Roman"/>
          <w:sz w:val="24"/>
          <w:szCs w:val="24"/>
        </w:rPr>
      </w:pPr>
    </w:p>
    <w:p w:rsidR="005472F5" w:rsidRPr="005472F5" w:rsidRDefault="005472F5" w:rsidP="005472F5">
      <w:pPr>
        <w:spacing w:after="0" w:line="240" w:lineRule="auto"/>
        <w:ind w:left="360" w:right="114"/>
        <w:rPr>
          <w:rFonts w:ascii="Times New Roman" w:hAnsi="Times New Roman" w:cs="Times New Roman"/>
          <w:sz w:val="24"/>
          <w:szCs w:val="24"/>
        </w:rPr>
      </w:pPr>
      <w:r w:rsidRPr="00EB16C5">
        <w:sym w:font="Symbol" w:char="F0B7"/>
      </w:r>
      <w:r w:rsidRPr="005472F5">
        <w:rPr>
          <w:rFonts w:ascii="Times New Roman" w:hAnsi="Times New Roman" w:cs="Times New Roman"/>
          <w:sz w:val="24"/>
          <w:szCs w:val="24"/>
        </w:rPr>
        <w:t xml:space="preserve"> Мультимедийный компьютер</w:t>
      </w:r>
    </w:p>
    <w:p w:rsidR="005472F5" w:rsidRPr="005472F5" w:rsidRDefault="005472F5" w:rsidP="005472F5">
      <w:pPr>
        <w:spacing w:after="0" w:line="240" w:lineRule="auto"/>
        <w:ind w:left="360" w:right="114"/>
        <w:rPr>
          <w:rFonts w:ascii="Times New Roman" w:hAnsi="Times New Roman" w:cs="Times New Roman"/>
          <w:sz w:val="24"/>
          <w:szCs w:val="24"/>
        </w:rPr>
      </w:pPr>
      <w:r w:rsidRPr="00EB16C5">
        <w:sym w:font="Symbol" w:char="F0B7"/>
      </w:r>
      <w:r w:rsidRPr="005472F5">
        <w:rPr>
          <w:rFonts w:ascii="Times New Roman" w:hAnsi="Times New Roman" w:cs="Times New Roman"/>
          <w:sz w:val="24"/>
          <w:szCs w:val="24"/>
        </w:rPr>
        <w:t xml:space="preserve"> Мультимедийный проектор</w:t>
      </w:r>
    </w:p>
    <w:p w:rsidR="005472F5" w:rsidRPr="005472F5" w:rsidRDefault="002473B9" w:rsidP="002473B9">
      <w:pPr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72F5" w:rsidRPr="005472F5">
        <w:rPr>
          <w:rFonts w:ascii="Times New Roman" w:hAnsi="Times New Roman" w:cs="Times New Roman"/>
          <w:sz w:val="24"/>
          <w:szCs w:val="24"/>
        </w:rPr>
        <w:t xml:space="preserve"> </w:t>
      </w:r>
      <w:r w:rsidR="005472F5" w:rsidRPr="00EB16C5">
        <w:sym w:font="Symbol" w:char="F0B7"/>
      </w:r>
      <w:r w:rsidR="005472F5" w:rsidRPr="005472F5">
        <w:rPr>
          <w:rFonts w:ascii="Times New Roman" w:hAnsi="Times New Roman" w:cs="Times New Roman"/>
          <w:sz w:val="24"/>
          <w:szCs w:val="24"/>
        </w:rPr>
        <w:t xml:space="preserve"> Экран навесной. </w:t>
      </w:r>
    </w:p>
    <w:p w:rsidR="00CF73D0" w:rsidRPr="005472F5" w:rsidRDefault="005472F5" w:rsidP="005472F5">
      <w:pPr>
        <w:spacing w:after="0" w:line="240" w:lineRule="auto"/>
        <w:ind w:left="360" w:right="114"/>
        <w:rPr>
          <w:rFonts w:ascii="Times New Roman" w:hAnsi="Times New Roman"/>
          <w:bCs/>
          <w:sz w:val="24"/>
          <w:szCs w:val="24"/>
        </w:rPr>
      </w:pPr>
      <w:r w:rsidRPr="00EB16C5">
        <w:sym w:font="Symbol" w:char="F0B7"/>
      </w:r>
      <w:r w:rsidRPr="005472F5">
        <w:rPr>
          <w:rFonts w:ascii="Times New Roman" w:hAnsi="Times New Roman" w:cs="Times New Roman"/>
          <w:sz w:val="24"/>
          <w:szCs w:val="24"/>
        </w:rPr>
        <w:t xml:space="preserve"> Доска магнитная</w:t>
      </w:r>
    </w:p>
    <w:sectPr w:rsidR="00CF73D0" w:rsidRPr="005472F5" w:rsidSect="000B209F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A7" w:rsidRDefault="00C033A7" w:rsidP="00F82F12">
      <w:pPr>
        <w:spacing w:after="0" w:line="240" w:lineRule="auto"/>
      </w:pPr>
      <w:r>
        <w:separator/>
      </w:r>
    </w:p>
  </w:endnote>
  <w:endnote w:type="continuationSeparator" w:id="0">
    <w:p w:rsidR="00C033A7" w:rsidRDefault="00C033A7" w:rsidP="00F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07828"/>
      <w:docPartObj>
        <w:docPartGallery w:val="Page Numbers (Bottom of Page)"/>
        <w:docPartUnique/>
      </w:docPartObj>
    </w:sdtPr>
    <w:sdtEndPr/>
    <w:sdtContent>
      <w:p w:rsidR="00F82F12" w:rsidRDefault="0088091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2F12" w:rsidRDefault="00F82F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A7" w:rsidRDefault="00C033A7" w:rsidP="00F82F12">
      <w:pPr>
        <w:spacing w:after="0" w:line="240" w:lineRule="auto"/>
      </w:pPr>
      <w:r>
        <w:separator/>
      </w:r>
    </w:p>
  </w:footnote>
  <w:footnote w:type="continuationSeparator" w:id="0">
    <w:p w:rsidR="00C033A7" w:rsidRDefault="00C033A7" w:rsidP="00F8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075"/>
    <w:multiLevelType w:val="hybridMultilevel"/>
    <w:tmpl w:val="7D50ED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9272FC"/>
    <w:multiLevelType w:val="hybridMultilevel"/>
    <w:tmpl w:val="8A6249D0"/>
    <w:lvl w:ilvl="0" w:tplc="25DE0432">
      <w:start w:val="1"/>
      <w:numFmt w:val="decimal"/>
      <w:lvlText w:val="%1."/>
      <w:lvlJc w:val="left"/>
      <w:pPr>
        <w:ind w:left="3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062B5BA0"/>
    <w:multiLevelType w:val="hybridMultilevel"/>
    <w:tmpl w:val="51DCD9A4"/>
    <w:lvl w:ilvl="0" w:tplc="25BAC7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7E80"/>
    <w:multiLevelType w:val="hybridMultilevel"/>
    <w:tmpl w:val="82EC34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D5BD5"/>
    <w:multiLevelType w:val="hybridMultilevel"/>
    <w:tmpl w:val="905C8B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81FEB"/>
    <w:multiLevelType w:val="hybridMultilevel"/>
    <w:tmpl w:val="7FA2DD88"/>
    <w:lvl w:ilvl="0" w:tplc="39C83EA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231F21BD"/>
    <w:multiLevelType w:val="hybridMultilevel"/>
    <w:tmpl w:val="FE5CAEE4"/>
    <w:lvl w:ilvl="0" w:tplc="02666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5304E"/>
    <w:multiLevelType w:val="hybridMultilevel"/>
    <w:tmpl w:val="DC9837AC"/>
    <w:lvl w:ilvl="0" w:tplc="877AF1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B22FD"/>
    <w:multiLevelType w:val="hybridMultilevel"/>
    <w:tmpl w:val="1576B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3190"/>
    <w:multiLevelType w:val="hybridMultilevel"/>
    <w:tmpl w:val="457295CE"/>
    <w:lvl w:ilvl="0" w:tplc="9202F1E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166B"/>
    <w:multiLevelType w:val="multilevel"/>
    <w:tmpl w:val="981A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852B3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634C1"/>
    <w:multiLevelType w:val="multilevel"/>
    <w:tmpl w:val="3CC4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BB25A3"/>
    <w:multiLevelType w:val="multilevel"/>
    <w:tmpl w:val="1C9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C4C87"/>
    <w:multiLevelType w:val="hybridMultilevel"/>
    <w:tmpl w:val="4B0EB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793AD7"/>
    <w:multiLevelType w:val="hybridMultilevel"/>
    <w:tmpl w:val="F0F4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01178F"/>
    <w:multiLevelType w:val="hybridMultilevel"/>
    <w:tmpl w:val="DBD626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E386735"/>
    <w:multiLevelType w:val="hybridMultilevel"/>
    <w:tmpl w:val="78A6D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6F4679"/>
    <w:multiLevelType w:val="multilevel"/>
    <w:tmpl w:val="CA7C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E347ED"/>
    <w:multiLevelType w:val="multilevel"/>
    <w:tmpl w:val="CA8A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A21A39"/>
    <w:multiLevelType w:val="hybridMultilevel"/>
    <w:tmpl w:val="5E36A4FE"/>
    <w:lvl w:ilvl="0" w:tplc="5AB2B4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12"/>
  </w:num>
  <w:num w:numId="6">
    <w:abstractNumId w:val="8"/>
  </w:num>
  <w:num w:numId="7">
    <w:abstractNumId w:val="21"/>
  </w:num>
  <w:num w:numId="8">
    <w:abstractNumId w:val="3"/>
  </w:num>
  <w:num w:numId="9">
    <w:abstractNumId w:val="11"/>
  </w:num>
  <w:num w:numId="10">
    <w:abstractNumId w:val="14"/>
  </w:num>
  <w:num w:numId="11">
    <w:abstractNumId w:val="20"/>
  </w:num>
  <w:num w:numId="12">
    <w:abstractNumId w:val="19"/>
  </w:num>
  <w:num w:numId="13">
    <w:abstractNumId w:val="16"/>
  </w:num>
  <w:num w:numId="14">
    <w:abstractNumId w:val="17"/>
  </w:num>
  <w:num w:numId="15">
    <w:abstractNumId w:val="13"/>
  </w:num>
  <w:num w:numId="16">
    <w:abstractNumId w:val="7"/>
  </w:num>
  <w:num w:numId="17">
    <w:abstractNumId w:val="0"/>
  </w:num>
  <w:num w:numId="18">
    <w:abstractNumId w:val="15"/>
  </w:num>
  <w:num w:numId="19">
    <w:abstractNumId w:val="4"/>
  </w:num>
  <w:num w:numId="20">
    <w:abstractNumId w:val="9"/>
  </w:num>
  <w:num w:numId="21">
    <w:abstractNumId w:val="10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7D"/>
    <w:rsid w:val="0004055D"/>
    <w:rsid w:val="000441C2"/>
    <w:rsid w:val="00046C98"/>
    <w:rsid w:val="00052C41"/>
    <w:rsid w:val="00073456"/>
    <w:rsid w:val="00073B14"/>
    <w:rsid w:val="000B209F"/>
    <w:rsid w:val="000F0961"/>
    <w:rsid w:val="001173E4"/>
    <w:rsid w:val="00123A4D"/>
    <w:rsid w:val="0014486F"/>
    <w:rsid w:val="0015564E"/>
    <w:rsid w:val="001F5AB1"/>
    <w:rsid w:val="002473B9"/>
    <w:rsid w:val="00250FE1"/>
    <w:rsid w:val="00270A65"/>
    <w:rsid w:val="00274BB2"/>
    <w:rsid w:val="002760EA"/>
    <w:rsid w:val="002B1597"/>
    <w:rsid w:val="002B4E86"/>
    <w:rsid w:val="002E3573"/>
    <w:rsid w:val="003374C8"/>
    <w:rsid w:val="003610BA"/>
    <w:rsid w:val="003849F1"/>
    <w:rsid w:val="003912D1"/>
    <w:rsid w:val="003A0348"/>
    <w:rsid w:val="003A50D6"/>
    <w:rsid w:val="003A6C6D"/>
    <w:rsid w:val="00400137"/>
    <w:rsid w:val="00415158"/>
    <w:rsid w:val="004218D4"/>
    <w:rsid w:val="004630DC"/>
    <w:rsid w:val="0047166B"/>
    <w:rsid w:val="00473480"/>
    <w:rsid w:val="00504761"/>
    <w:rsid w:val="00540152"/>
    <w:rsid w:val="005472F5"/>
    <w:rsid w:val="0055420A"/>
    <w:rsid w:val="0056685A"/>
    <w:rsid w:val="00593F03"/>
    <w:rsid w:val="005946B8"/>
    <w:rsid w:val="005A67C6"/>
    <w:rsid w:val="005B22FC"/>
    <w:rsid w:val="005C1116"/>
    <w:rsid w:val="005C798F"/>
    <w:rsid w:val="005F5126"/>
    <w:rsid w:val="006147E6"/>
    <w:rsid w:val="00646D89"/>
    <w:rsid w:val="006548B9"/>
    <w:rsid w:val="006B64FF"/>
    <w:rsid w:val="007E212D"/>
    <w:rsid w:val="007E422F"/>
    <w:rsid w:val="00803359"/>
    <w:rsid w:val="00880918"/>
    <w:rsid w:val="00880B64"/>
    <w:rsid w:val="00883B29"/>
    <w:rsid w:val="00885D64"/>
    <w:rsid w:val="008B2D74"/>
    <w:rsid w:val="008C6D51"/>
    <w:rsid w:val="009047D2"/>
    <w:rsid w:val="00910A92"/>
    <w:rsid w:val="00921819"/>
    <w:rsid w:val="0093365D"/>
    <w:rsid w:val="00942E61"/>
    <w:rsid w:val="009512D6"/>
    <w:rsid w:val="00952B40"/>
    <w:rsid w:val="00967558"/>
    <w:rsid w:val="00973651"/>
    <w:rsid w:val="0098615D"/>
    <w:rsid w:val="009A0E1C"/>
    <w:rsid w:val="009C5141"/>
    <w:rsid w:val="009F6BA3"/>
    <w:rsid w:val="00A33CC3"/>
    <w:rsid w:val="00A374CD"/>
    <w:rsid w:val="00A47F7D"/>
    <w:rsid w:val="00A74481"/>
    <w:rsid w:val="00AD4C6C"/>
    <w:rsid w:val="00B311E0"/>
    <w:rsid w:val="00B4091F"/>
    <w:rsid w:val="00B4629D"/>
    <w:rsid w:val="00B63A56"/>
    <w:rsid w:val="00B77841"/>
    <w:rsid w:val="00BA0046"/>
    <w:rsid w:val="00BA6348"/>
    <w:rsid w:val="00BA7DB1"/>
    <w:rsid w:val="00BD53CB"/>
    <w:rsid w:val="00BD5B69"/>
    <w:rsid w:val="00C033A7"/>
    <w:rsid w:val="00C114B0"/>
    <w:rsid w:val="00C32666"/>
    <w:rsid w:val="00C822F1"/>
    <w:rsid w:val="00CA1FD3"/>
    <w:rsid w:val="00CE60E0"/>
    <w:rsid w:val="00CF73D0"/>
    <w:rsid w:val="00D05608"/>
    <w:rsid w:val="00D3372F"/>
    <w:rsid w:val="00D55C77"/>
    <w:rsid w:val="00DC2867"/>
    <w:rsid w:val="00E03B13"/>
    <w:rsid w:val="00E4131F"/>
    <w:rsid w:val="00E4180B"/>
    <w:rsid w:val="00E9540C"/>
    <w:rsid w:val="00E966D4"/>
    <w:rsid w:val="00EB7675"/>
    <w:rsid w:val="00EE1022"/>
    <w:rsid w:val="00EE17CC"/>
    <w:rsid w:val="00F049E6"/>
    <w:rsid w:val="00F062E2"/>
    <w:rsid w:val="00F26242"/>
    <w:rsid w:val="00F7253D"/>
    <w:rsid w:val="00F73D83"/>
    <w:rsid w:val="00F75039"/>
    <w:rsid w:val="00F76683"/>
    <w:rsid w:val="00F82F12"/>
    <w:rsid w:val="00F95AEE"/>
    <w:rsid w:val="00FA1B30"/>
    <w:rsid w:val="00FA573D"/>
    <w:rsid w:val="00FB0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link w:val="aa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d">
    <w:name w:val="Strong"/>
    <w:basedOn w:val="a0"/>
    <w:qFormat/>
    <w:rsid w:val="00DC2867"/>
    <w:rPr>
      <w:b/>
      <w:bCs/>
    </w:rPr>
  </w:style>
  <w:style w:type="table" w:styleId="ae">
    <w:name w:val="Table Grid"/>
    <w:basedOn w:val="a1"/>
    <w:uiPriority w:val="59"/>
    <w:rsid w:val="0015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бычный (веб) Знак"/>
    <w:basedOn w:val="a0"/>
    <w:link w:val="a9"/>
    <w:rsid w:val="0065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2F1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3D8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0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760E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760EA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76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6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A004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7F7D"/>
    <w:pPr>
      <w:ind w:left="720"/>
      <w:contextualSpacing/>
    </w:pPr>
  </w:style>
  <w:style w:type="paragraph" w:styleId="21">
    <w:name w:val="Body Text Indent 2"/>
    <w:basedOn w:val="a"/>
    <w:link w:val="22"/>
    <w:rsid w:val="00CF7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F73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F7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CF73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F73D0"/>
    <w:rPr>
      <w:rFonts w:ascii="Calibri" w:eastAsia="Times New Roman" w:hAnsi="Calibri" w:cs="Times New Roman"/>
      <w:lang w:eastAsia="ru-RU"/>
    </w:rPr>
  </w:style>
  <w:style w:type="paragraph" w:customStyle="1" w:styleId="23">
    <w:name w:val="Основной текст2"/>
    <w:basedOn w:val="a"/>
    <w:uiPriority w:val="99"/>
    <w:rsid w:val="00CF73D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CF73D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  <w:style w:type="paragraph" w:styleId="a9">
    <w:name w:val="Normal (Web)"/>
    <w:basedOn w:val="a"/>
    <w:link w:val="aa"/>
    <w:rsid w:val="00C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F7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73D0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C2867"/>
  </w:style>
  <w:style w:type="character" w:styleId="ad">
    <w:name w:val="Strong"/>
    <w:basedOn w:val="a0"/>
    <w:qFormat/>
    <w:rsid w:val="00DC2867"/>
    <w:rPr>
      <w:b/>
      <w:bCs/>
    </w:rPr>
  </w:style>
  <w:style w:type="table" w:styleId="ae">
    <w:name w:val="Table Grid"/>
    <w:basedOn w:val="a1"/>
    <w:uiPriority w:val="59"/>
    <w:rsid w:val="001556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7E21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A0046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ru-RU"/>
    </w:rPr>
  </w:style>
  <w:style w:type="character" w:customStyle="1" w:styleId="small">
    <w:name w:val="small"/>
    <w:basedOn w:val="a0"/>
    <w:rsid w:val="009F6BA3"/>
  </w:style>
  <w:style w:type="character" w:customStyle="1" w:styleId="a4">
    <w:name w:val="Абзац списка Знак"/>
    <w:link w:val="a3"/>
    <w:uiPriority w:val="99"/>
    <w:locked/>
    <w:rsid w:val="000F0961"/>
    <w:rPr>
      <w:rFonts w:eastAsiaTheme="minorEastAsia"/>
      <w:lang w:eastAsia="ru-RU"/>
    </w:rPr>
  </w:style>
  <w:style w:type="character" w:customStyle="1" w:styleId="FontStyle38">
    <w:name w:val="Font Style38"/>
    <w:rsid w:val="00973651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97365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736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Обычный (веб) Знак"/>
    <w:basedOn w:val="a0"/>
    <w:link w:val="a9"/>
    <w:rsid w:val="00654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82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82F12"/>
    <w:rPr>
      <w:rFonts w:eastAsiaTheme="minorEastAsia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73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3D8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60E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2760E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2760EA"/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760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2018-01-12T10:00:00Z</cp:lastPrinted>
  <dcterms:created xsi:type="dcterms:W3CDTF">2025-02-24T06:35:00Z</dcterms:created>
  <dcterms:modified xsi:type="dcterms:W3CDTF">2025-02-24T06:35:00Z</dcterms:modified>
</cp:coreProperties>
</file>