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00A" w:rsidRPr="003F0ED2" w:rsidRDefault="00AA500A" w:rsidP="00AA500A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ольцы»</w:t>
      </w:r>
    </w:p>
    <w:p w:rsidR="00AA500A" w:rsidRPr="003F0ED2" w:rsidRDefault="00AA500A" w:rsidP="00AA5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AA500A" w:rsidRPr="003F0ED2" w:rsidTr="00F90043">
        <w:tc>
          <w:tcPr>
            <w:tcW w:w="5341" w:type="dxa"/>
            <w:shd w:val="clear" w:color="auto" w:fill="auto"/>
          </w:tcPr>
          <w:p w:rsidR="00AA500A" w:rsidRPr="003F0ED2" w:rsidRDefault="00AA500A" w:rsidP="00F90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«РАССМОТРЕНО»</w:t>
            </w:r>
          </w:p>
          <w:p w:rsidR="00AA500A" w:rsidRPr="003F0ED2" w:rsidRDefault="00AA500A" w:rsidP="00F90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заседании педсовета</w:t>
            </w:r>
          </w:p>
          <w:p w:rsidR="00AA500A" w:rsidRPr="003F0ED2" w:rsidRDefault="00AA500A" w:rsidP="00F9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№1</w:t>
            </w:r>
          </w:p>
          <w:p w:rsidR="00AA500A" w:rsidRPr="003F0ED2" w:rsidRDefault="00AA500A" w:rsidP="00F9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 августа 2023г.</w:t>
            </w:r>
          </w:p>
          <w:p w:rsidR="00AA500A" w:rsidRPr="003F0ED2" w:rsidRDefault="00AA500A" w:rsidP="00F9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  <w:shd w:val="clear" w:color="auto" w:fill="auto"/>
          </w:tcPr>
          <w:p w:rsidR="00AA500A" w:rsidRPr="003F0ED2" w:rsidRDefault="00AA500A" w:rsidP="00F90043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«УТВЕРЖДЕНО»</w:t>
            </w:r>
          </w:p>
          <w:p w:rsidR="00AA500A" w:rsidRPr="003F0ED2" w:rsidRDefault="00AA500A" w:rsidP="00F90043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Приказом по школе</w:t>
            </w:r>
          </w:p>
          <w:p w:rsidR="00AA500A" w:rsidRPr="003F0ED2" w:rsidRDefault="00AA500A" w:rsidP="00F90043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186</w:t>
            </w:r>
          </w:p>
          <w:p w:rsidR="00AA500A" w:rsidRPr="003F0ED2" w:rsidRDefault="00AA500A" w:rsidP="00F90043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29 августа 2023г.</w:t>
            </w:r>
          </w:p>
          <w:p w:rsidR="00AA500A" w:rsidRPr="003F0ED2" w:rsidRDefault="00AA500A" w:rsidP="00F9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</w:rPr>
      </w:pPr>
    </w:p>
    <w:p w:rsidR="00FB036C" w:rsidRDefault="00FB036C" w:rsidP="00FB036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FB036C" w:rsidRDefault="00FB036C" w:rsidP="00FB036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FB036C" w:rsidRDefault="00FB036C" w:rsidP="00FB036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:rsidR="00FB036C" w:rsidRDefault="00FB036C" w:rsidP="00FB036C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6 класса)</w:t>
      </w:r>
      <w:bookmarkEnd w:id="0"/>
    </w:p>
    <w:p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2F2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2F2" w:rsidRPr="008A7FFC" w:rsidRDefault="00AA500A" w:rsidP="004552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Сольцы</w:t>
      </w:r>
      <w:r w:rsidR="004552F2" w:rsidRPr="008A7FFC">
        <w:rPr>
          <w:rFonts w:ascii="Times New Roman" w:hAnsi="Times New Roman" w:cs="Times New Roman"/>
          <w:sz w:val="28"/>
          <w:szCs w:val="28"/>
        </w:rPr>
        <w:br/>
        <w:t>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188105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B738F" w:rsidRPr="002B738F" w:rsidRDefault="002B738F" w:rsidP="002B738F">
          <w:pPr>
            <w:pStyle w:val="af7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B738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B738F" w:rsidRPr="002B738F" w:rsidRDefault="002B738F" w:rsidP="002B738F">
          <w:pPr>
            <w:rPr>
              <w:lang w:eastAsia="ru-RU"/>
            </w:rPr>
          </w:pPr>
        </w:p>
        <w:p w:rsidR="00154D03" w:rsidRPr="00154D03" w:rsidRDefault="00DA4AA2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B738F" w:rsidRPr="00154D0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886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_Toc144128886 \h </w:instrTex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0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4D03" w:rsidRPr="00154D03" w:rsidRDefault="00DA4AA2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887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_Toc144128887 \h </w:instrTex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0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4D03" w:rsidRPr="00154D03" w:rsidRDefault="00DA4AA2" w:rsidP="00154D0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888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_Toc144128888 \h </w:instrTex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0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4D03" w:rsidRPr="00154D03" w:rsidRDefault="00DA4AA2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889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_Toc144128889 \h </w:instrTex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0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38F" w:rsidRDefault="00DA4AA2" w:rsidP="00154D03">
          <w:pPr>
            <w:tabs>
              <w:tab w:val="left" w:pos="426"/>
            </w:tabs>
            <w:spacing w:line="360" w:lineRule="auto"/>
            <w:jc w:val="both"/>
          </w:pP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A13AAE" w:rsidRDefault="00A13AAE" w:rsidP="006034EB">
      <w:r>
        <w:br w:type="page"/>
      </w:r>
    </w:p>
    <w:p w:rsidR="006034EB" w:rsidRPr="004552F2" w:rsidRDefault="004552F2" w:rsidP="00AA500A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8886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:rsidR="006034EB" w:rsidRPr="0020546E" w:rsidRDefault="006034EB" w:rsidP="006034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399" w:rsidRPr="004552F2" w:rsidRDefault="006034EB" w:rsidP="004552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74F" w:rsidRPr="004552F2">
        <w:rPr>
          <w:rFonts w:ascii="Times New Roman" w:eastAsia="Calibri" w:hAnsi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294399" w:rsidRPr="004552F2">
        <w:rPr>
          <w:rFonts w:ascii="Times New Roman" w:eastAsia="Calibri" w:hAnsi="Times New Roman"/>
          <w:sz w:val="28"/>
          <w:szCs w:val="28"/>
        </w:rPr>
        <w:t>обще</w:t>
      </w:r>
      <w:r w:rsidR="0032774F" w:rsidRPr="004552F2">
        <w:rPr>
          <w:rFonts w:ascii="Times New Roman" w:eastAsia="Calibri" w:hAnsi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, </w:t>
      </w:r>
      <w:r w:rsidR="0032774F" w:rsidRPr="004552F2">
        <w:rPr>
          <w:rFonts w:ascii="Times New Roman" w:eastAsia="Calibri" w:hAnsi="Times New Roman"/>
          <w:sz w:val="28"/>
          <w:szCs w:val="28"/>
        </w:rPr>
        <w:t>далее ФАООП УО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 (</w:t>
      </w:r>
      <w:r w:rsidR="0032774F" w:rsidRPr="004552F2">
        <w:rPr>
          <w:rFonts w:ascii="Times New Roman" w:eastAsia="Calibri" w:hAnsi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294399" w:rsidRPr="004552F2">
        <w:rPr>
          <w:rFonts w:ascii="Times New Roman" w:eastAsia="Calibri" w:hAnsi="Times New Roman"/>
          <w:sz w:val="28"/>
          <w:szCs w:val="28"/>
        </w:rPr>
        <w:t xml:space="preserve"> </w:t>
      </w:r>
      <w:r w:rsidR="0032774F" w:rsidRPr="004552F2">
        <w:rPr>
          <w:rFonts w:ascii="Times New Roman" w:eastAsia="Calibri" w:hAnsi="Times New Roman"/>
          <w:sz w:val="28"/>
          <w:szCs w:val="28"/>
        </w:rPr>
        <w:t>г. № 1026 (</w:t>
      </w:r>
      <w:hyperlink r:id="rId8" w:tgtFrame="_blank" w:history="1"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proofErr w:type="spellEnd"/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proofErr w:type="spellStart"/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  <w:proofErr w:type="spellEnd"/>
      </w:hyperlink>
      <w:r w:rsidR="0032774F" w:rsidRPr="004552F2">
        <w:rPr>
          <w:rFonts w:ascii="Times New Roman" w:eastAsia="Calibri" w:hAnsi="Times New Roman"/>
          <w:sz w:val="28"/>
          <w:szCs w:val="28"/>
        </w:rPr>
        <w:t xml:space="preserve">). </w:t>
      </w:r>
    </w:p>
    <w:p w:rsidR="00254B6D" w:rsidRPr="004552F2" w:rsidRDefault="00254B6D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4552F2">
        <w:rPr>
          <w:rFonts w:ascii="Times New Roman" w:hAnsi="Times New Roman" w:cs="Times New Roman"/>
          <w:sz w:val="28"/>
          <w:szCs w:val="28"/>
        </w:rPr>
        <w:t>н</w:t>
      </w:r>
      <w:r w:rsidRPr="004552F2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32774F" w:rsidRPr="004552F2" w:rsidRDefault="006034EB" w:rsidP="004552F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Учебный предмет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552F2">
        <w:rPr>
          <w:rFonts w:ascii="Times New Roman" w:hAnsi="Times New Roman" w:cs="Times New Roman"/>
          <w:sz w:val="28"/>
          <w:szCs w:val="28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32774F" w:rsidRPr="004552F2">
        <w:rPr>
          <w:rFonts w:ascii="Times New Roman" w:hAnsi="Times New Roman"/>
          <w:sz w:val="28"/>
          <w:szCs w:val="28"/>
        </w:rPr>
        <w:t>В соотве</w:t>
      </w:r>
      <w:r w:rsidR="0032774F" w:rsidRPr="004552F2">
        <w:rPr>
          <w:rFonts w:ascii="Times New Roman" w:hAnsi="Times New Roman"/>
          <w:sz w:val="28"/>
          <w:szCs w:val="28"/>
        </w:rPr>
        <w:t>т</w:t>
      </w:r>
      <w:r w:rsidR="0032774F" w:rsidRPr="004552F2">
        <w:rPr>
          <w:rFonts w:ascii="Times New Roman" w:hAnsi="Times New Roman"/>
          <w:sz w:val="28"/>
          <w:szCs w:val="28"/>
        </w:rPr>
        <w:t>ствии с учебным планом рабочая программа по учебному предмету «М</w:t>
      </w:r>
      <w:r w:rsidR="0032774F" w:rsidRPr="004552F2">
        <w:rPr>
          <w:rFonts w:ascii="Times New Roman" w:hAnsi="Times New Roman"/>
          <w:sz w:val="28"/>
          <w:szCs w:val="28"/>
        </w:rPr>
        <w:t>а</w:t>
      </w:r>
      <w:r w:rsidR="0032774F" w:rsidRPr="004552F2">
        <w:rPr>
          <w:rFonts w:ascii="Times New Roman" w:hAnsi="Times New Roman"/>
          <w:sz w:val="28"/>
          <w:szCs w:val="28"/>
        </w:rPr>
        <w:t>тематика» в 6 классе рассчитана на 34</w:t>
      </w:r>
      <w:r w:rsidR="00F90043">
        <w:rPr>
          <w:rFonts w:ascii="Times New Roman" w:hAnsi="Times New Roman"/>
          <w:sz w:val="28"/>
          <w:szCs w:val="28"/>
        </w:rPr>
        <w:t xml:space="preserve"> учебные недели и составляет 170</w:t>
      </w:r>
      <w:r w:rsidR="0032774F" w:rsidRPr="004552F2">
        <w:rPr>
          <w:rFonts w:ascii="Times New Roman" w:hAnsi="Times New Roman"/>
          <w:sz w:val="28"/>
          <w:szCs w:val="28"/>
        </w:rPr>
        <w:t xml:space="preserve"> ч</w:t>
      </w:r>
      <w:r w:rsidR="0032774F" w:rsidRPr="004552F2">
        <w:rPr>
          <w:rFonts w:ascii="Times New Roman" w:hAnsi="Times New Roman"/>
          <w:sz w:val="28"/>
          <w:szCs w:val="28"/>
        </w:rPr>
        <w:t>а</w:t>
      </w:r>
      <w:r w:rsidR="00F90043">
        <w:rPr>
          <w:rFonts w:ascii="Times New Roman" w:hAnsi="Times New Roman"/>
          <w:sz w:val="28"/>
          <w:szCs w:val="28"/>
        </w:rPr>
        <w:t>сов в год (5 часов</w:t>
      </w:r>
      <w:r w:rsidR="0032774F" w:rsidRPr="004552F2">
        <w:rPr>
          <w:rFonts w:ascii="Times New Roman" w:hAnsi="Times New Roman"/>
          <w:sz w:val="28"/>
          <w:szCs w:val="28"/>
        </w:rPr>
        <w:t xml:space="preserve"> в неделю).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294399" w:rsidRPr="004552F2">
        <w:rPr>
          <w:rFonts w:ascii="Times New Roman" w:hAnsi="Times New Roman" w:cs="Times New Roman"/>
          <w:sz w:val="28"/>
          <w:szCs w:val="28"/>
        </w:rPr>
        <w:t>обще</w:t>
      </w:r>
      <w:r w:rsidRPr="004552F2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4552F2">
        <w:rPr>
          <w:rFonts w:ascii="Times New Roman" w:hAnsi="Times New Roman" w:cs="Times New Roman"/>
          <w:sz w:val="28"/>
          <w:szCs w:val="28"/>
        </w:rPr>
        <w:t>о</w:t>
      </w:r>
      <w:r w:rsidRPr="004552F2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Цель обучения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2E2" w:rsidRPr="004552F2">
        <w:rPr>
          <w:rFonts w:ascii="Times New Roman" w:hAnsi="Times New Roman" w:cs="Times New Roman"/>
          <w:b/>
          <w:sz w:val="28"/>
          <w:szCs w:val="28"/>
        </w:rPr>
        <w:t>–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2E2" w:rsidRPr="004552F2">
        <w:rPr>
          <w:rFonts w:ascii="Times New Roman" w:hAnsi="Times New Roman" w:cs="Times New Roman"/>
          <w:sz w:val="28"/>
          <w:szCs w:val="28"/>
        </w:rPr>
        <w:t>развитие обучающихся, коррекция недостатков их познавательной деятельности и личностных качеств с учетом индивид</w:t>
      </w:r>
      <w:r w:rsidR="002152E2" w:rsidRPr="004552F2">
        <w:rPr>
          <w:rFonts w:ascii="Times New Roman" w:hAnsi="Times New Roman" w:cs="Times New Roman"/>
          <w:sz w:val="28"/>
          <w:szCs w:val="28"/>
        </w:rPr>
        <w:t>у</w:t>
      </w:r>
      <w:r w:rsidR="002152E2" w:rsidRPr="004552F2">
        <w:rPr>
          <w:rFonts w:ascii="Times New Roman" w:hAnsi="Times New Roman" w:cs="Times New Roman"/>
          <w:sz w:val="28"/>
          <w:szCs w:val="28"/>
        </w:rPr>
        <w:t>альных возможностей каждого на разных этапах обучения.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6034EB" w:rsidRPr="004552F2" w:rsidRDefault="006034EB" w:rsidP="00AA500A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и развитие системы математических знаний, умений и навыков, необходимых для решения практических задач в учебной и тр</w:t>
      </w:r>
      <w:r w:rsidRPr="004552F2">
        <w:rPr>
          <w:rFonts w:ascii="Times New Roman" w:hAnsi="Times New Roman" w:cs="Times New Roman"/>
          <w:sz w:val="28"/>
          <w:szCs w:val="28"/>
        </w:rPr>
        <w:t>у</w:t>
      </w:r>
      <w:r w:rsidRPr="004552F2">
        <w:rPr>
          <w:rFonts w:ascii="Times New Roman" w:hAnsi="Times New Roman" w:cs="Times New Roman"/>
          <w:sz w:val="28"/>
          <w:szCs w:val="28"/>
        </w:rPr>
        <w:t>довой деятельности, используемых в повседневной жизни;</w:t>
      </w:r>
    </w:p>
    <w:p w:rsidR="006034EB" w:rsidRPr="004552F2" w:rsidRDefault="006034EB" w:rsidP="00AA500A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6034EB" w:rsidRPr="004552F2" w:rsidRDefault="006034EB" w:rsidP="00AA500A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184A2E" w:rsidRPr="004552F2" w:rsidRDefault="00294399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2774F" w:rsidRPr="004552F2">
        <w:rPr>
          <w:rFonts w:ascii="Times New Roman" w:hAnsi="Times New Roman" w:cs="Times New Roman"/>
          <w:sz w:val="28"/>
          <w:szCs w:val="28"/>
        </w:rPr>
        <w:t>Р</w:t>
      </w:r>
      <w:r w:rsidR="006034EB" w:rsidRPr="004552F2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6 классе определяет следующие задачи:</w:t>
      </w:r>
    </w:p>
    <w:p w:rsidR="006034EB" w:rsidRPr="004552F2" w:rsidRDefault="00184A2E" w:rsidP="00AA500A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</w:t>
      </w:r>
      <w:r w:rsidR="006034EB" w:rsidRPr="004552F2">
        <w:rPr>
          <w:rFonts w:ascii="Times New Roman" w:hAnsi="Times New Roman" w:cs="Times New Roman"/>
          <w:sz w:val="28"/>
          <w:szCs w:val="28"/>
        </w:rPr>
        <w:t>ормирование знаний о нумерации чисел в пределах 1000000</w:t>
      </w:r>
      <w:r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AA500A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устных и письменных вычислительных навыков в пределах 10</w:t>
      </w:r>
      <w:r w:rsidR="00C11504" w:rsidRPr="004552F2">
        <w:rPr>
          <w:rFonts w:ascii="Times New Roman" w:hAnsi="Times New Roman" w:cs="Times New Roman"/>
          <w:sz w:val="28"/>
          <w:szCs w:val="28"/>
        </w:rPr>
        <w:t> </w:t>
      </w:r>
      <w:r w:rsidRPr="004552F2">
        <w:rPr>
          <w:rFonts w:ascii="Times New Roman" w:hAnsi="Times New Roman" w:cs="Times New Roman"/>
          <w:sz w:val="28"/>
          <w:szCs w:val="28"/>
        </w:rPr>
        <w:t>000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AA500A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выделять неизвестный компонент арифмет</w:t>
      </w:r>
      <w:r w:rsidRPr="004552F2">
        <w:rPr>
          <w:rFonts w:ascii="Times New Roman" w:hAnsi="Times New Roman" w:cs="Times New Roman"/>
          <w:sz w:val="28"/>
          <w:szCs w:val="28"/>
        </w:rPr>
        <w:t>и</w:t>
      </w:r>
      <w:r w:rsidRPr="004552F2">
        <w:rPr>
          <w:rFonts w:ascii="Times New Roman" w:hAnsi="Times New Roman" w:cs="Times New Roman"/>
          <w:sz w:val="28"/>
          <w:szCs w:val="28"/>
        </w:rPr>
        <w:t xml:space="preserve">ческого действия и находить его значение </w:t>
      </w:r>
      <w:r w:rsidR="00C11504" w:rsidRPr="004552F2">
        <w:rPr>
          <w:rFonts w:ascii="Times New Roman" w:hAnsi="Times New Roman" w:cs="Times New Roman"/>
          <w:sz w:val="28"/>
          <w:szCs w:val="28"/>
        </w:rPr>
        <w:t>в пределах  10 000;</w:t>
      </w:r>
    </w:p>
    <w:p w:rsidR="006034EB" w:rsidRPr="004552F2" w:rsidRDefault="006034EB" w:rsidP="00AA500A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развитие умения читать и записывать обыкновенную дробь и см</w:t>
      </w:r>
      <w:r w:rsidRPr="004552F2">
        <w:rPr>
          <w:rFonts w:ascii="Times New Roman" w:hAnsi="Times New Roman" w:cs="Times New Roman"/>
          <w:sz w:val="28"/>
          <w:szCs w:val="28"/>
        </w:rPr>
        <w:t>е</w:t>
      </w:r>
      <w:r w:rsidRPr="004552F2">
        <w:rPr>
          <w:rFonts w:ascii="Times New Roman" w:hAnsi="Times New Roman" w:cs="Times New Roman"/>
          <w:sz w:val="28"/>
          <w:szCs w:val="28"/>
        </w:rPr>
        <w:t>шанное число;</w:t>
      </w:r>
    </w:p>
    <w:p w:rsidR="006034EB" w:rsidRPr="004552F2" w:rsidRDefault="006034EB" w:rsidP="00AA500A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</w:t>
      </w:r>
      <w:r w:rsidR="00DE49A9" w:rsidRPr="004552F2">
        <w:rPr>
          <w:rFonts w:ascii="Times New Roman" w:hAnsi="Times New Roman" w:cs="Times New Roman"/>
          <w:sz w:val="28"/>
          <w:szCs w:val="28"/>
        </w:rPr>
        <w:t xml:space="preserve"> и смешанные</w:t>
      </w:r>
      <w:r w:rsidRPr="004552F2">
        <w:rPr>
          <w:rFonts w:ascii="Times New Roman" w:hAnsi="Times New Roman" w:cs="Times New Roman"/>
          <w:sz w:val="28"/>
          <w:szCs w:val="28"/>
        </w:rPr>
        <w:t xml:space="preserve"> числа с одинаковыми знаменателями; </w:t>
      </w:r>
    </w:p>
    <w:p w:rsidR="006034EB" w:rsidRPr="004552F2" w:rsidRDefault="006034EB" w:rsidP="00AA500A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</w:t>
      </w:r>
      <w:r w:rsidRPr="004552F2">
        <w:rPr>
          <w:rFonts w:ascii="Times New Roman" w:hAnsi="Times New Roman" w:cs="Times New Roman"/>
          <w:sz w:val="28"/>
          <w:szCs w:val="28"/>
        </w:rPr>
        <w:t>е</w:t>
      </w:r>
      <w:r w:rsidRPr="004552F2">
        <w:rPr>
          <w:rFonts w:ascii="Times New Roman" w:hAnsi="Times New Roman" w:cs="Times New Roman"/>
          <w:sz w:val="28"/>
          <w:szCs w:val="28"/>
        </w:rPr>
        <w:t>ние одной и нескольких частей от числа;</w:t>
      </w:r>
    </w:p>
    <w:p w:rsidR="006034EB" w:rsidRPr="004552F2" w:rsidRDefault="006034EB" w:rsidP="00AA500A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геометрических фигур (квадрат, прямоугольник, треугольник)</w:t>
      </w:r>
      <w:r w:rsidR="00294399" w:rsidRPr="004552F2">
        <w:rPr>
          <w:rFonts w:ascii="Times New Roman" w:hAnsi="Times New Roman" w:cs="Times New Roman"/>
          <w:sz w:val="28"/>
          <w:szCs w:val="28"/>
        </w:rPr>
        <w:t>,</w:t>
      </w:r>
      <w:r w:rsidRPr="004552F2">
        <w:rPr>
          <w:rFonts w:ascii="Times New Roman" w:hAnsi="Times New Roman" w:cs="Times New Roman"/>
          <w:sz w:val="28"/>
          <w:szCs w:val="28"/>
        </w:rPr>
        <w:t xml:space="preserve"> вычислять периметр;</w:t>
      </w:r>
      <w:r w:rsidR="00294399" w:rsidRPr="004552F2">
        <w:rPr>
          <w:rFonts w:ascii="Times New Roman" w:hAnsi="Times New Roman" w:cs="Times New Roman"/>
          <w:sz w:val="28"/>
          <w:szCs w:val="28"/>
        </w:rPr>
        <w:t xml:space="preserve"> определять </w:t>
      </w:r>
      <w:r w:rsidRPr="004552F2">
        <w:rPr>
          <w:rFonts w:ascii="Times New Roman" w:hAnsi="Times New Roman" w:cs="Times New Roman"/>
          <w:sz w:val="28"/>
          <w:szCs w:val="28"/>
        </w:rPr>
        <w:t>положение линий на плоскости и в пространстве;</w:t>
      </w:r>
    </w:p>
    <w:p w:rsidR="006034EB" w:rsidRPr="004552F2" w:rsidRDefault="006034EB" w:rsidP="00AA500A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понятий элементов геометрических тел (куб, брус, шар);</w:t>
      </w:r>
    </w:p>
    <w:p w:rsidR="006034EB" w:rsidRPr="004552F2" w:rsidRDefault="006034EB" w:rsidP="00AA500A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на движение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AA500A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:rsidR="006034EB" w:rsidRPr="004552F2" w:rsidRDefault="006034EB" w:rsidP="00AA500A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составлять арифметические задачи по краткой записи, решать их;</w:t>
      </w:r>
    </w:p>
    <w:p w:rsidR="00184A2E" w:rsidRPr="004552F2" w:rsidRDefault="006034EB" w:rsidP="00AA500A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:rsidR="00B76CBB" w:rsidRDefault="00B76CBB" w:rsidP="00B76C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34EB" w:rsidRPr="004552F2" w:rsidRDefault="004552F2" w:rsidP="00AA500A">
      <w:pPr>
        <w:pStyle w:val="1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887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Обучение математике в 6 классе носит практическую направле</w:t>
      </w:r>
      <w:r w:rsidRPr="004552F2">
        <w:rPr>
          <w:rFonts w:ascii="Times New Roman" w:hAnsi="Times New Roman"/>
          <w:sz w:val="28"/>
          <w:szCs w:val="28"/>
        </w:rPr>
        <w:t>н</w:t>
      </w:r>
      <w:r w:rsidRPr="004552F2">
        <w:rPr>
          <w:rFonts w:ascii="Times New Roman" w:hAnsi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выками, учит использованию математических знаний в различных ситу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циях. Распределение учебного материала осуществляется концентрически, что позволяет обеспечить постепенный переход от исключительно практ</w:t>
      </w:r>
      <w:r w:rsidRPr="004552F2">
        <w:rPr>
          <w:rFonts w:ascii="Times New Roman" w:hAnsi="Times New Roman"/>
          <w:sz w:val="28"/>
          <w:szCs w:val="28"/>
        </w:rPr>
        <w:t>и</w:t>
      </w:r>
      <w:r w:rsidRPr="004552F2">
        <w:rPr>
          <w:rFonts w:ascii="Times New Roman" w:hAnsi="Times New Roman"/>
          <w:sz w:val="28"/>
          <w:szCs w:val="28"/>
        </w:rPr>
        <w:t>ческого изучения математики к практико-теоретическому изучению, с об</w:t>
      </w:r>
      <w:r w:rsidRPr="004552F2">
        <w:rPr>
          <w:rFonts w:ascii="Times New Roman" w:hAnsi="Times New Roman"/>
          <w:sz w:val="28"/>
          <w:szCs w:val="28"/>
        </w:rPr>
        <w:t>я</w:t>
      </w:r>
      <w:r w:rsidRPr="004552F2">
        <w:rPr>
          <w:rFonts w:ascii="Times New Roman" w:hAnsi="Times New Roman"/>
          <w:sz w:val="28"/>
          <w:szCs w:val="28"/>
        </w:rPr>
        <w:t>зательным учётом значимости усваиваемых знаний и умений формиров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ния жизненных компетенций.</w:t>
      </w:r>
    </w:p>
    <w:p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4552F2">
        <w:rPr>
          <w:rFonts w:ascii="Times New Roman" w:eastAsia="Calibri" w:hAnsi="Times New Roman" w:cs="Times New Roman"/>
          <w:sz w:val="28"/>
          <w:szCs w:val="28"/>
        </w:rPr>
        <w:t>и</w:t>
      </w:r>
      <w:r w:rsidRPr="004552F2">
        <w:rPr>
          <w:rFonts w:ascii="Times New Roman" w:eastAsia="Calibri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4552F2">
        <w:rPr>
          <w:rFonts w:ascii="Times New Roman" w:eastAsia="Calibri" w:hAnsi="Times New Roman" w:cs="Times New Roman"/>
          <w:sz w:val="28"/>
          <w:szCs w:val="28"/>
        </w:rPr>
        <w:t>а</w:t>
      </w:r>
      <w:r w:rsidRPr="004552F2">
        <w:rPr>
          <w:rFonts w:ascii="Times New Roman" w:eastAsia="Calibri" w:hAnsi="Times New Roman" w:cs="Times New Roman"/>
          <w:sz w:val="28"/>
          <w:szCs w:val="28"/>
        </w:rPr>
        <w:t>бота, работа в парах.</w:t>
      </w:r>
    </w:p>
    <w:p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C11504" w:rsidRPr="004552F2" w:rsidRDefault="001F1647" w:rsidP="00AA500A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</w:t>
      </w:r>
      <w:r w:rsidR="00C11504" w:rsidRPr="004552F2">
        <w:rPr>
          <w:rFonts w:ascii="Times New Roman" w:hAnsi="Times New Roman"/>
          <w:sz w:val="28"/>
          <w:szCs w:val="28"/>
        </w:rPr>
        <w:t>бъяснительно-иллюстративный метод, метод при котором учитель объясняет, а дети воспринимают</w:t>
      </w:r>
      <w:r w:rsidRPr="004552F2">
        <w:rPr>
          <w:rFonts w:ascii="Times New Roman" w:hAnsi="Times New Roman"/>
          <w:sz w:val="28"/>
          <w:szCs w:val="28"/>
        </w:rPr>
        <w:t>, осознают и фиксируют в памяти;</w:t>
      </w:r>
    </w:p>
    <w:p w:rsidR="00C11504" w:rsidRPr="004552F2" w:rsidRDefault="00675F9F" w:rsidP="00AA500A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р</w:t>
      </w:r>
      <w:r w:rsidR="00C11504" w:rsidRPr="004552F2">
        <w:rPr>
          <w:rFonts w:ascii="Times New Roman" w:hAnsi="Times New Roman"/>
          <w:sz w:val="28"/>
          <w:szCs w:val="28"/>
        </w:rPr>
        <w:t>епродуктивный метод (воспроизведение и применение информ</w:t>
      </w:r>
      <w:r w:rsidR="00C11504" w:rsidRPr="004552F2">
        <w:rPr>
          <w:rFonts w:ascii="Times New Roman" w:hAnsi="Times New Roman"/>
          <w:sz w:val="28"/>
          <w:szCs w:val="28"/>
        </w:rPr>
        <w:t>а</w:t>
      </w:r>
      <w:r w:rsidR="00C11504" w:rsidRPr="004552F2">
        <w:rPr>
          <w:rFonts w:ascii="Times New Roman" w:hAnsi="Times New Roman"/>
          <w:sz w:val="28"/>
          <w:szCs w:val="28"/>
        </w:rPr>
        <w:t>ции)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AA500A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м</w:t>
      </w:r>
      <w:r w:rsidR="00C11504" w:rsidRPr="004552F2">
        <w:rPr>
          <w:rFonts w:ascii="Times New Roman" w:hAnsi="Times New Roman"/>
          <w:sz w:val="28"/>
          <w:szCs w:val="28"/>
        </w:rPr>
        <w:t>етод проблемного изложения (постановка проблемы и показ пути ее решения)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AA500A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ч</w:t>
      </w:r>
      <w:r w:rsidR="00C11504" w:rsidRPr="004552F2">
        <w:rPr>
          <w:rFonts w:ascii="Times New Roman" w:hAnsi="Times New Roman"/>
          <w:sz w:val="28"/>
          <w:szCs w:val="28"/>
        </w:rPr>
        <w:t>астично – поисковый метод (дети пытаются сами найти путь к р</w:t>
      </w:r>
      <w:r w:rsidR="00C11504" w:rsidRPr="004552F2">
        <w:rPr>
          <w:rFonts w:ascii="Times New Roman" w:hAnsi="Times New Roman"/>
          <w:sz w:val="28"/>
          <w:szCs w:val="28"/>
        </w:rPr>
        <w:t>е</w:t>
      </w:r>
      <w:r w:rsidR="00C11504" w:rsidRPr="004552F2">
        <w:rPr>
          <w:rFonts w:ascii="Times New Roman" w:hAnsi="Times New Roman"/>
          <w:sz w:val="28"/>
          <w:szCs w:val="28"/>
        </w:rPr>
        <w:t>шению проблемы)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AA500A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и</w:t>
      </w:r>
      <w:r w:rsidR="00C11504" w:rsidRPr="004552F2">
        <w:rPr>
          <w:rFonts w:ascii="Times New Roman" w:hAnsi="Times New Roman"/>
          <w:sz w:val="28"/>
          <w:szCs w:val="28"/>
        </w:rPr>
        <w:t>сследовательский метод (учитель направляет, дети самостоятельно исследуют).</w:t>
      </w:r>
    </w:p>
    <w:p w:rsidR="003D1879" w:rsidRPr="0020546E" w:rsidRDefault="003D1879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4552F2" w:rsidRDefault="004552F2" w:rsidP="004552F2">
      <w:pPr>
        <w:pStyle w:val="a4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2F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разделов</w:t>
      </w:r>
    </w:p>
    <w:tbl>
      <w:tblPr>
        <w:tblStyle w:val="a6"/>
        <w:tblW w:w="9452" w:type="dxa"/>
        <w:tblLook w:val="04A0"/>
      </w:tblPr>
      <w:tblGrid>
        <w:gridCol w:w="704"/>
        <w:gridCol w:w="5500"/>
        <w:gridCol w:w="1534"/>
        <w:gridCol w:w="1714"/>
      </w:tblGrid>
      <w:tr w:rsidR="006034EB" w:rsidRPr="004552F2" w:rsidTr="006034EB">
        <w:tc>
          <w:tcPr>
            <w:tcW w:w="704" w:type="dxa"/>
          </w:tcPr>
          <w:p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00" w:type="dxa"/>
          </w:tcPr>
          <w:p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6034EB" w:rsidRPr="004552F2" w:rsidRDefault="006034EB" w:rsidP="006034E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Тысяча. Нумерация, арифметические действия в пределах 1 000</w:t>
            </w: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4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1 000 000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FA748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FA748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0" w:type="dxa"/>
          </w:tcPr>
          <w:p w:rsidR="006034EB" w:rsidRPr="0020546E" w:rsidRDefault="00C11504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FA748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 на одноз</w:t>
            </w:r>
            <w:r w:rsidR="00C11504" w:rsidRPr="0020546E">
              <w:rPr>
                <w:rFonts w:ascii="Times New Roman" w:hAnsi="Times New Roman" w:cs="Times New Roman"/>
                <w:sz w:val="24"/>
                <w:szCs w:val="24"/>
              </w:rPr>
              <w:t>начное число, и круглые десятки</w:t>
            </w: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4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74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0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14" w:type="dxa"/>
          </w:tcPr>
          <w:p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879" w:rsidRDefault="003D1879" w:rsidP="003D1879">
      <w:pPr>
        <w:rPr>
          <w:rFonts w:ascii="Times New Roman" w:hAnsi="Times New Roman" w:cs="Times New Roman"/>
          <w:sz w:val="24"/>
          <w:szCs w:val="24"/>
        </w:rPr>
      </w:pP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036C" w:rsidRDefault="00FB036C" w:rsidP="00AA500A">
      <w:pPr>
        <w:pStyle w:val="2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888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FB036C" w:rsidRPr="00B76CBB" w:rsidRDefault="00FB036C" w:rsidP="00FB036C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CBB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FB036C" w:rsidRPr="00B76CBB" w:rsidRDefault="00FB036C" w:rsidP="00AA500A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формирование навыков сотрудничества со взрослыми и сверстник</w:t>
      </w:r>
      <w:r w:rsidRPr="00B76CBB">
        <w:rPr>
          <w:rFonts w:ascii="Times New Roman" w:eastAsia="Calibri" w:hAnsi="Times New Roman" w:cs="Times New Roman"/>
          <w:sz w:val="28"/>
          <w:szCs w:val="24"/>
        </w:rPr>
        <w:t>а</w:t>
      </w:r>
      <w:r w:rsidRPr="00B76CBB">
        <w:rPr>
          <w:rFonts w:ascii="Times New Roman" w:eastAsia="Calibri" w:hAnsi="Times New Roman" w:cs="Times New Roman"/>
          <w:sz w:val="28"/>
          <w:szCs w:val="24"/>
        </w:rPr>
        <w:t>ми в разных социальных ситуациях;</w:t>
      </w:r>
    </w:p>
    <w:p w:rsidR="00FB036C" w:rsidRPr="00B76CBB" w:rsidRDefault="00FB036C" w:rsidP="00AA500A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воспитание уважительного отношения к иному мнению, истории культуре других народов;</w:t>
      </w:r>
    </w:p>
    <w:p w:rsidR="00FB036C" w:rsidRPr="00B76CBB" w:rsidRDefault="00FB036C" w:rsidP="00AA500A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проявление интереса к прошлому и настоящему Российской матем</w:t>
      </w:r>
      <w:r w:rsidRPr="00B76CBB">
        <w:rPr>
          <w:rFonts w:ascii="Times New Roman" w:eastAsia="Calibri" w:hAnsi="Times New Roman" w:cs="Times New Roman"/>
          <w:sz w:val="28"/>
          <w:szCs w:val="24"/>
        </w:rPr>
        <w:t>а</w:t>
      </w:r>
      <w:r w:rsidRPr="00B76CBB">
        <w:rPr>
          <w:rFonts w:ascii="Times New Roman" w:eastAsia="Calibri" w:hAnsi="Times New Roman" w:cs="Times New Roman"/>
          <w:sz w:val="28"/>
          <w:szCs w:val="24"/>
        </w:rPr>
        <w:t>тики;</w:t>
      </w:r>
    </w:p>
    <w:p w:rsidR="00FB036C" w:rsidRPr="00B76CBB" w:rsidRDefault="00FB036C" w:rsidP="00AA500A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владение навыками коммуникации и принятыми нормами социал</w:t>
      </w:r>
      <w:r w:rsidRPr="00B76CBB">
        <w:rPr>
          <w:rFonts w:ascii="Times New Roman" w:eastAsia="Calibri" w:hAnsi="Times New Roman" w:cs="Times New Roman"/>
          <w:sz w:val="28"/>
          <w:szCs w:val="24"/>
        </w:rPr>
        <w:t>ь</w:t>
      </w:r>
      <w:r w:rsidRPr="00B76CBB">
        <w:rPr>
          <w:rFonts w:ascii="Times New Roman" w:eastAsia="Calibri" w:hAnsi="Times New Roman" w:cs="Times New Roman"/>
          <w:sz w:val="28"/>
          <w:szCs w:val="24"/>
        </w:rPr>
        <w:t>ного взаимодействия, использование доступных информационных техн</w:t>
      </w:r>
      <w:r w:rsidRPr="00B76CBB">
        <w:rPr>
          <w:rFonts w:ascii="Times New Roman" w:eastAsia="Calibri" w:hAnsi="Times New Roman" w:cs="Times New Roman"/>
          <w:sz w:val="28"/>
          <w:szCs w:val="24"/>
        </w:rPr>
        <w:t>о</w:t>
      </w:r>
      <w:r w:rsidRPr="00B76CBB">
        <w:rPr>
          <w:rFonts w:ascii="Times New Roman" w:eastAsia="Calibri" w:hAnsi="Times New Roman" w:cs="Times New Roman"/>
          <w:sz w:val="28"/>
          <w:szCs w:val="24"/>
        </w:rPr>
        <w:t>логий для коммуникации.</w:t>
      </w:r>
    </w:p>
    <w:p w:rsidR="00FB036C" w:rsidRPr="00B76CBB" w:rsidRDefault="00FB036C" w:rsidP="00FB036C">
      <w:pPr>
        <w:pStyle w:val="a4"/>
        <w:spacing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B036C" w:rsidRPr="00A13AAE" w:rsidRDefault="00FB036C" w:rsidP="00FB036C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:rsidR="00FB036C" w:rsidRPr="00A13AAE" w:rsidRDefault="00FB036C" w:rsidP="00AA500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числовой ряд 1—10 000 в прямом порядке (с помощью учит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ля); </w:t>
      </w:r>
    </w:p>
    <w:p w:rsidR="00FB036C" w:rsidRPr="00A13AAE" w:rsidRDefault="00FB036C" w:rsidP="00AA500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10 000 (в том числе с использованием калькулятора); </w:t>
      </w:r>
    </w:p>
    <w:p w:rsidR="00FB036C" w:rsidRPr="00A13AAE" w:rsidRDefault="00FB036C" w:rsidP="00AA500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получать числа из разрядных слагаемых в пределах 10 000; </w:t>
      </w:r>
    </w:p>
    <w:p w:rsidR="00FB036C" w:rsidRPr="00A13AAE" w:rsidRDefault="00FB036C" w:rsidP="00AA500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разряды в записи четырехзначного числа, уметь назвать их (единицы тысяч, сотни, десятки, единицы); </w:t>
      </w:r>
    </w:p>
    <w:p w:rsidR="00FB036C" w:rsidRPr="00A13AAE" w:rsidRDefault="00FB036C" w:rsidP="00AA500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10 000; </w:t>
      </w:r>
    </w:p>
    <w:p w:rsidR="00FB036C" w:rsidRPr="00A13AAE" w:rsidRDefault="00FB036C" w:rsidP="00AA500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римские цифры, уметь читать и записывать числа I—XII;</w:t>
      </w:r>
    </w:p>
    <w:p w:rsidR="00FB036C" w:rsidRPr="00A13AAE" w:rsidRDefault="00FB036C" w:rsidP="00AA500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преобразования чисел (небольших), полученных при измерении стоимости, длины, массы;</w:t>
      </w:r>
    </w:p>
    <w:p w:rsidR="00FB036C" w:rsidRPr="00A13AAE" w:rsidRDefault="00FB036C" w:rsidP="00AA500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вычислений; </w:t>
      </w:r>
    </w:p>
    <w:p w:rsidR="00FB036C" w:rsidRPr="00A13AAE" w:rsidRDefault="00FB036C" w:rsidP="00AA500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10 000 на однозначное число, круглые десятки приемами письменных вычислений;</w:t>
      </w:r>
    </w:p>
    <w:p w:rsidR="00FB036C" w:rsidRPr="00A13AAE" w:rsidRDefault="00FB036C" w:rsidP="00AA500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(небольших), пол</w:t>
      </w:r>
      <w:r w:rsidRPr="00A13AAE">
        <w:rPr>
          <w:rFonts w:ascii="Times New Roman" w:hAnsi="Times New Roman" w:cs="Times New Roman"/>
          <w:sz w:val="28"/>
          <w:szCs w:val="28"/>
        </w:rPr>
        <w:t>у</w:t>
      </w:r>
      <w:r w:rsidRPr="00A13AAE">
        <w:rPr>
          <w:rFonts w:ascii="Times New Roman" w:hAnsi="Times New Roman" w:cs="Times New Roman"/>
          <w:sz w:val="28"/>
          <w:szCs w:val="28"/>
        </w:rPr>
        <w:t xml:space="preserve">ченных при измерении двумя мерами стоимости, длины, массы письменно (с помощью учителя); </w:t>
      </w:r>
    </w:p>
    <w:p w:rsidR="00FB036C" w:rsidRPr="00A13AAE" w:rsidRDefault="00FB036C" w:rsidP="00AA500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обыкновенную дробь, смешанное число, уметь сравнить обыкновенные дроби и смешанные числа; </w:t>
      </w:r>
    </w:p>
    <w:p w:rsidR="00FB036C" w:rsidRPr="00A13AAE" w:rsidRDefault="00FB036C" w:rsidP="00AA500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2—10 с помощью учителя), без преобразований чисел, полученных в сумме или разности;</w:t>
      </w:r>
    </w:p>
    <w:p w:rsidR="00FB036C" w:rsidRPr="00A13AAE" w:rsidRDefault="00FB036C" w:rsidP="00AA500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в 1 действие;</w:t>
      </w:r>
    </w:p>
    <w:p w:rsidR="00FB036C" w:rsidRPr="00A13AAE" w:rsidRDefault="00FB036C" w:rsidP="00AA500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:rsidR="00FB036C" w:rsidRPr="00A13AAE" w:rsidRDefault="00FB036C" w:rsidP="00AA500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:rsidR="00FB036C" w:rsidRPr="00A13AAE" w:rsidRDefault="00FB036C" w:rsidP="00AA500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название различных случаев взаимного положения прямых на плоскости и в пространстве</w:t>
      </w:r>
    </w:p>
    <w:p w:rsidR="00FB036C" w:rsidRPr="00A13AAE" w:rsidRDefault="00FB036C" w:rsidP="00AA500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выделять, называть элементы куба, бруса; определять колич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ство элементов куба, бруса; </w:t>
      </w:r>
    </w:p>
    <w:p w:rsidR="00FB036C" w:rsidRPr="00A13AAE" w:rsidRDefault="00FB036C" w:rsidP="00AA500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виды треугольников в зависимости от величины углов и длин сторон;</w:t>
      </w:r>
    </w:p>
    <w:p w:rsidR="00FB036C" w:rsidRPr="00A13AAE" w:rsidRDefault="00FB036C" w:rsidP="00AA500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трем заданным стор</w:t>
      </w:r>
      <w:r w:rsidRPr="00A13AAE">
        <w:rPr>
          <w:rFonts w:ascii="Times New Roman" w:hAnsi="Times New Roman" w:cs="Times New Roman"/>
          <w:sz w:val="28"/>
          <w:szCs w:val="28"/>
        </w:rPr>
        <w:t>о</w:t>
      </w:r>
      <w:r w:rsidRPr="00A13AAE">
        <w:rPr>
          <w:rFonts w:ascii="Times New Roman" w:hAnsi="Times New Roman" w:cs="Times New Roman"/>
          <w:sz w:val="28"/>
          <w:szCs w:val="28"/>
        </w:rPr>
        <w:t>нам с помощью циркуля и линейки;</w:t>
      </w:r>
    </w:p>
    <w:p w:rsidR="00FB036C" w:rsidRPr="00A13AAE" w:rsidRDefault="00FB036C" w:rsidP="00AA500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:rsidR="00FB036C" w:rsidRPr="00A13AAE" w:rsidRDefault="00FB036C" w:rsidP="00FB0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:rsidR="00FB036C" w:rsidRPr="00A13AAE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числовой ряд 1—10 000; </w:t>
      </w:r>
    </w:p>
    <w:p w:rsidR="00FB036C" w:rsidRPr="00B76CBB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10 000</w:t>
      </w:r>
    </w:p>
    <w:p w:rsidR="00FB036C" w:rsidRPr="00A13AAE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:rsidR="00FB036C" w:rsidRPr="00B76CBB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lastRenderedPageBreak/>
        <w:t>уметь пользоваться нумерационной таблицей для записи и чтения чисел;</w:t>
      </w:r>
    </w:p>
    <w:p w:rsidR="00FB036C" w:rsidRPr="00A13AAE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получать и раскладывать числа из разрядных слагаемых в пр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делах 1 000 000; </w:t>
      </w:r>
    </w:p>
    <w:p w:rsidR="00FB036C" w:rsidRPr="00A13AAE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сравнивать числа в пределах 1 000 000;</w:t>
      </w:r>
    </w:p>
    <w:p w:rsidR="00FB036C" w:rsidRPr="00A13AAE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любого заданного разряда в пределах </w:t>
      </w:r>
    </w:p>
    <w:p w:rsidR="00FB036C" w:rsidRPr="00A13AAE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1 000 000;</w:t>
      </w:r>
    </w:p>
    <w:p w:rsidR="00FB036C" w:rsidRPr="00A13AAE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 и записывать числа с использованием цифр римской нумерации в пределах XX; </w:t>
      </w:r>
    </w:p>
    <w:p w:rsidR="00FB036C" w:rsidRPr="00B76CBB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уметь записывать числа, полученные при измерении одной, двумя единицами (мерами) стоимости, длины, массы, в виде обыкновенных др</w:t>
      </w:r>
      <w:r w:rsidRPr="00B76CBB">
        <w:rPr>
          <w:rFonts w:ascii="Times New Roman" w:hAnsi="Times New Roman" w:cs="Times New Roman"/>
          <w:sz w:val="28"/>
          <w:szCs w:val="28"/>
        </w:rPr>
        <w:t>о</w:t>
      </w:r>
      <w:r w:rsidRPr="00B76CBB">
        <w:rPr>
          <w:rFonts w:ascii="Times New Roman" w:hAnsi="Times New Roman" w:cs="Times New Roman"/>
          <w:sz w:val="28"/>
          <w:szCs w:val="28"/>
        </w:rPr>
        <w:t>бей;</w:t>
      </w:r>
    </w:p>
    <w:p w:rsidR="00FB036C" w:rsidRPr="00A13AAE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круглых чисел в пределах 1 000 000 приемами устных вычислений; </w:t>
      </w:r>
    </w:p>
    <w:p w:rsidR="00FB036C" w:rsidRPr="00A13AAE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 с последующей проверкой; </w:t>
      </w:r>
    </w:p>
    <w:p w:rsidR="00FB036C" w:rsidRPr="00A13AAE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10 000 на однозначное число, круглые десятки приемами письменных вычислений; уметь выполнять деление с остатком в пределах 10 000 с последующей проверкой;</w:t>
      </w:r>
    </w:p>
    <w:p w:rsidR="00FB036C" w:rsidRPr="00A13AAE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A13AAE">
        <w:rPr>
          <w:rFonts w:ascii="Times New Roman" w:hAnsi="Times New Roman" w:cs="Times New Roman"/>
          <w:sz w:val="28"/>
          <w:szCs w:val="28"/>
        </w:rPr>
        <w:t>з</w:t>
      </w:r>
      <w:r w:rsidRPr="00A13AAE">
        <w:rPr>
          <w:rFonts w:ascii="Times New Roman" w:hAnsi="Times New Roman" w:cs="Times New Roman"/>
          <w:sz w:val="28"/>
          <w:szCs w:val="28"/>
        </w:rPr>
        <w:t>мерении двумя мерами стоимости, длины, массы письменно;</w:t>
      </w:r>
    </w:p>
    <w:p w:rsidR="00FB036C" w:rsidRPr="00A13AAE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обыкновенные дроби, смешанные числа, уметь получать, об</w:t>
      </w:r>
      <w:r w:rsidRPr="00A13AAE">
        <w:rPr>
          <w:rFonts w:ascii="Times New Roman" w:hAnsi="Times New Roman" w:cs="Times New Roman"/>
          <w:sz w:val="28"/>
          <w:szCs w:val="28"/>
        </w:rPr>
        <w:t>о</w:t>
      </w:r>
      <w:r w:rsidRPr="00A13AAE">
        <w:rPr>
          <w:rFonts w:ascii="Times New Roman" w:hAnsi="Times New Roman" w:cs="Times New Roman"/>
          <w:sz w:val="28"/>
          <w:szCs w:val="28"/>
        </w:rPr>
        <w:t xml:space="preserve">значать, сравнивать смешанные числа; </w:t>
      </w:r>
    </w:p>
    <w:p w:rsidR="00FB036C" w:rsidRPr="00A13AAE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заменять мелкие доли крупными, неправильные дроби целыми или смешанными числами;</w:t>
      </w:r>
    </w:p>
    <w:p w:rsidR="00FB036C" w:rsidRPr="00A13AAE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 xml:space="preserve">уметь выполнять сложение и вычитание обыкновенных дробей с одинаковыми знаменателями, включая смешанные числа; </w:t>
      </w:r>
    </w:p>
    <w:p w:rsidR="00FB036C" w:rsidRPr="00A13AAE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зависимость между расстоянием, скоростью, временем; уметь выполнять решение простых задач на соотношение: расстояние, скорость, время; </w:t>
      </w:r>
    </w:p>
    <w:p w:rsidR="00FB036C" w:rsidRPr="00A13AAE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дроби от числа; на разностное и кратное сравнение;</w:t>
      </w:r>
    </w:p>
    <w:p w:rsidR="00FB036C" w:rsidRPr="00A13AAE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решение и составление задач на встречное движ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ние двух тел; </w:t>
      </w:r>
    </w:p>
    <w:p w:rsidR="00FB036C" w:rsidRPr="00A13AAE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знать, название различных случаев взаимного положения прямых на плоскости и в пространстве; </w:t>
      </w:r>
    </w:p>
    <w:p w:rsidR="00FB036C" w:rsidRPr="00A13AAE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перпендикулярных прямых, параллел</w:t>
      </w:r>
      <w:r w:rsidRPr="00A13AAE">
        <w:rPr>
          <w:rFonts w:ascii="Times New Roman" w:hAnsi="Times New Roman" w:cs="Times New Roman"/>
          <w:sz w:val="28"/>
          <w:szCs w:val="28"/>
        </w:rPr>
        <w:t>ь</w:t>
      </w:r>
      <w:r w:rsidRPr="00A13AAE">
        <w:rPr>
          <w:rFonts w:ascii="Times New Roman" w:hAnsi="Times New Roman" w:cs="Times New Roman"/>
          <w:sz w:val="28"/>
          <w:szCs w:val="28"/>
        </w:rPr>
        <w:t>ных прямых на заданном расстоянии;</w:t>
      </w:r>
    </w:p>
    <w:p w:rsidR="00FB036C" w:rsidRPr="00A13AAE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строить высоту в треугольнике; </w:t>
      </w:r>
    </w:p>
    <w:p w:rsidR="00FB036C" w:rsidRPr="00A13AAE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выделять, называть элементы куба, бруса; </w:t>
      </w:r>
    </w:p>
    <w:p w:rsidR="00FB036C" w:rsidRPr="00A13AAE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количество элементов куба, бруса; </w:t>
      </w:r>
    </w:p>
    <w:p w:rsidR="00FB036C" w:rsidRPr="00A13AAE" w:rsidRDefault="00FB036C" w:rsidP="00AA500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свойства граней и ребер куба и бруса.</w:t>
      </w:r>
    </w:p>
    <w:p w:rsidR="00FB036C" w:rsidRPr="002D3064" w:rsidRDefault="00FB036C" w:rsidP="00FB036C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30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5C51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FB036C" w:rsidRPr="002D3064" w:rsidRDefault="00FB036C" w:rsidP="00FB036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B036C" w:rsidRPr="002D3064" w:rsidRDefault="00FB036C" w:rsidP="00AA500A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FB036C" w:rsidRPr="002D3064" w:rsidRDefault="00FB036C" w:rsidP="00AA500A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FB036C" w:rsidRPr="002D3064" w:rsidRDefault="00FB036C" w:rsidP="00AA500A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FB036C" w:rsidRPr="002D3064" w:rsidRDefault="00FB036C" w:rsidP="00AA500A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  <w:r w:rsidRPr="002D3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</w:t>
      </w:r>
      <w:r w:rsidRPr="002D3064">
        <w:rPr>
          <w:rFonts w:ascii="Times New Roman" w:hAnsi="Times New Roman" w:cs="Times New Roman"/>
          <w:sz w:val="28"/>
          <w:szCs w:val="28"/>
        </w:rPr>
        <w:t>и</w:t>
      </w:r>
      <w:r w:rsidRPr="002D3064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2D3064">
        <w:rPr>
          <w:rFonts w:ascii="Times New Roman" w:hAnsi="Times New Roman" w:cs="Times New Roman"/>
          <w:sz w:val="28"/>
          <w:szCs w:val="28"/>
        </w:rPr>
        <w:t>я</w:t>
      </w:r>
      <w:r w:rsidRPr="002D3064">
        <w:rPr>
          <w:rFonts w:ascii="Times New Roman" w:hAnsi="Times New Roman" w:cs="Times New Roman"/>
          <w:sz w:val="28"/>
          <w:szCs w:val="28"/>
        </w:rPr>
        <w:lastRenderedPageBreak/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 w:rsidRPr="002D3064">
        <w:rPr>
          <w:rFonts w:ascii="Times New Roman" w:hAnsi="Times New Roman" w:cs="Times New Roman"/>
          <w:sz w:val="28"/>
          <w:szCs w:val="28"/>
        </w:rPr>
        <w:t>о</w:t>
      </w:r>
      <w:r w:rsidRPr="002D3064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ставится, если обучающийся:</w:t>
      </w:r>
    </w:p>
    <w:p w:rsidR="00FB036C" w:rsidRPr="002D3064" w:rsidRDefault="00FB036C" w:rsidP="00AA500A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</w:t>
      </w:r>
      <w:r w:rsidRPr="002D3064">
        <w:rPr>
          <w:rFonts w:ascii="Times New Roman" w:hAnsi="Times New Roman" w:cs="Times New Roman"/>
          <w:bCs/>
          <w:sz w:val="28"/>
          <w:szCs w:val="28"/>
        </w:rPr>
        <w:t>т</w:t>
      </w:r>
      <w:r w:rsidRPr="002D3064">
        <w:rPr>
          <w:rFonts w:ascii="Times New Roman" w:hAnsi="Times New Roman" w:cs="Times New Roman"/>
          <w:bCs/>
          <w:sz w:val="28"/>
          <w:szCs w:val="28"/>
        </w:rPr>
        <w:t>виями, знает и умеет применять правила, умеет самостоятельно оперир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вать изученными математическими представлениями;</w:t>
      </w:r>
    </w:p>
    <w:p w:rsidR="00FB036C" w:rsidRPr="002D3064" w:rsidRDefault="00FB036C" w:rsidP="00AA500A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FB036C" w:rsidRPr="002D3064" w:rsidRDefault="00FB036C" w:rsidP="00AA500A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FB036C" w:rsidRPr="002D3064" w:rsidRDefault="00FB036C" w:rsidP="00AA500A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2D3064">
        <w:rPr>
          <w:rFonts w:ascii="Times New Roman" w:hAnsi="Times New Roman" w:cs="Times New Roman"/>
          <w:bCs/>
          <w:sz w:val="28"/>
          <w:szCs w:val="28"/>
        </w:rPr>
        <w:t>н</w:t>
      </w:r>
      <w:r w:rsidRPr="002D3064">
        <w:rPr>
          <w:rFonts w:ascii="Times New Roman" w:hAnsi="Times New Roman" w:cs="Times New Roman"/>
          <w:bCs/>
          <w:sz w:val="28"/>
          <w:szCs w:val="28"/>
        </w:rPr>
        <w:t>стве;</w:t>
      </w:r>
    </w:p>
    <w:p w:rsidR="00FB036C" w:rsidRPr="002D3064" w:rsidRDefault="00FB036C" w:rsidP="00AA500A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2D3064">
        <w:rPr>
          <w:rFonts w:ascii="Times New Roman" w:hAnsi="Times New Roman" w:cs="Times New Roman"/>
          <w:bCs/>
          <w:sz w:val="28"/>
          <w:szCs w:val="28"/>
        </w:rPr>
        <w:t>а</w:t>
      </w:r>
      <w:r w:rsidRPr="002D3064">
        <w:rPr>
          <w:rFonts w:ascii="Times New Roman" w:hAnsi="Times New Roman" w:cs="Times New Roman"/>
          <w:bCs/>
          <w:sz w:val="28"/>
          <w:szCs w:val="28"/>
        </w:rPr>
        <w:t>тельность работы.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недочётов.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rStyle w:val="c12"/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«4» ставится, если обучающийся:</w:t>
      </w:r>
    </w:p>
    <w:p w:rsidR="00FB036C" w:rsidRPr="002D3064" w:rsidRDefault="00FB036C" w:rsidP="00AA500A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FB036C" w:rsidRPr="002D3064" w:rsidRDefault="00FB036C" w:rsidP="00AA500A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</w:t>
      </w:r>
      <w:r w:rsidRPr="002D3064">
        <w:rPr>
          <w:rFonts w:ascii="Times New Roman" w:hAnsi="Times New Roman" w:cs="Times New Roman"/>
          <w:bCs/>
          <w:sz w:val="28"/>
          <w:szCs w:val="28"/>
        </w:rPr>
        <w:t>ь</w:t>
      </w:r>
      <w:r w:rsidRPr="002D3064">
        <w:rPr>
          <w:rFonts w:ascii="Times New Roman" w:hAnsi="Times New Roman" w:cs="Times New Roman"/>
          <w:bCs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FB036C" w:rsidRPr="002D3064" w:rsidRDefault="00FB036C" w:rsidP="00AA500A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lastRenderedPageBreak/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FB036C" w:rsidRPr="002D3064" w:rsidRDefault="00FB036C" w:rsidP="00AA500A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FB036C" w:rsidRPr="002D3064" w:rsidRDefault="00FB036C" w:rsidP="00AA500A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стью.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</w:t>
      </w:r>
      <w:r w:rsidRPr="002D3064">
        <w:rPr>
          <w:rFonts w:ascii="Times New Roman" w:hAnsi="Times New Roman" w:cs="Times New Roman"/>
          <w:bCs/>
          <w:sz w:val="28"/>
          <w:szCs w:val="28"/>
        </w:rPr>
        <w:t>е</w:t>
      </w:r>
      <w:r w:rsidRPr="002D3064">
        <w:rPr>
          <w:rFonts w:ascii="Times New Roman" w:hAnsi="Times New Roman" w:cs="Times New Roman"/>
          <w:bCs/>
          <w:sz w:val="28"/>
          <w:szCs w:val="28"/>
        </w:rPr>
        <w:t>сколько мелких. Также оценку «удовлетворительно» может получить об</w:t>
      </w:r>
      <w:r w:rsidRPr="002D3064">
        <w:rPr>
          <w:rFonts w:ascii="Times New Roman" w:hAnsi="Times New Roman" w:cs="Times New Roman"/>
          <w:bCs/>
          <w:sz w:val="28"/>
          <w:szCs w:val="28"/>
        </w:rPr>
        <w:t>у</w:t>
      </w:r>
      <w:r w:rsidRPr="002D3064">
        <w:rPr>
          <w:rFonts w:ascii="Times New Roman" w:hAnsi="Times New Roman" w:cs="Times New Roman"/>
          <w:bCs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FB036C" w:rsidRPr="002D3064" w:rsidRDefault="00FB036C" w:rsidP="00AA500A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</w:t>
      </w:r>
      <w:r w:rsidRPr="002D3064">
        <w:rPr>
          <w:rFonts w:ascii="Times New Roman" w:hAnsi="Times New Roman" w:cs="Times New Roman"/>
          <w:bCs/>
          <w:sz w:val="28"/>
          <w:szCs w:val="28"/>
        </w:rPr>
        <w:t>а</w:t>
      </w:r>
      <w:r w:rsidRPr="002D3064">
        <w:rPr>
          <w:rFonts w:ascii="Times New Roman" w:hAnsi="Times New Roman" w:cs="Times New Roman"/>
          <w:bCs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:rsidR="00FB036C" w:rsidRPr="002D3064" w:rsidRDefault="00FB036C" w:rsidP="00AA500A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</w:t>
      </w:r>
      <w:r w:rsidRPr="002D3064">
        <w:rPr>
          <w:rFonts w:ascii="Times New Roman" w:hAnsi="Times New Roman" w:cs="Times New Roman"/>
          <w:bCs/>
          <w:sz w:val="28"/>
          <w:szCs w:val="28"/>
        </w:rPr>
        <w:t>е</w:t>
      </w:r>
      <w:r w:rsidRPr="002D3064">
        <w:rPr>
          <w:rFonts w:ascii="Times New Roman" w:hAnsi="Times New Roman" w:cs="Times New Roman"/>
          <w:bCs/>
          <w:sz w:val="28"/>
          <w:szCs w:val="28"/>
        </w:rPr>
        <w:t>риала, но с соблюдением алгоритмов действий;</w:t>
      </w:r>
    </w:p>
    <w:p w:rsidR="00FB036C" w:rsidRPr="002D3064" w:rsidRDefault="00FB036C" w:rsidP="00AA500A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водством учителя;</w:t>
      </w:r>
    </w:p>
    <w:p w:rsidR="00FB036C" w:rsidRPr="002D3064" w:rsidRDefault="00FB036C" w:rsidP="00AA500A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FB036C" w:rsidRPr="002D3064" w:rsidRDefault="00FB036C" w:rsidP="00AA500A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Pr="00FB036C" w:rsidRDefault="00FB036C" w:rsidP="00FB036C">
      <w:pPr>
        <w:rPr>
          <w:rFonts w:ascii="Times New Roman" w:hAnsi="Times New Roman" w:cs="Times New Roman"/>
          <w:sz w:val="24"/>
          <w:szCs w:val="24"/>
        </w:rPr>
        <w:sectPr w:rsidR="00FB036C" w:rsidRPr="00FB036C" w:rsidSect="004552F2">
          <w:footerReference w:type="even" r:id="rId9"/>
          <w:footerReference w:type="default" r:id="rId10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3D1879" w:rsidRPr="004552F2" w:rsidRDefault="004552F2" w:rsidP="00AA500A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889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:rsidR="00F114FA" w:rsidRPr="0020546E" w:rsidRDefault="00F114FA" w:rsidP="005E1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544"/>
        <w:gridCol w:w="2835"/>
        <w:gridCol w:w="3544"/>
      </w:tblGrid>
      <w:tr w:rsidR="003D1879" w:rsidRPr="0020546E" w:rsidTr="00B76CBB">
        <w:trPr>
          <w:trHeight w:val="336"/>
        </w:trPr>
        <w:tc>
          <w:tcPr>
            <w:tcW w:w="576" w:type="dxa"/>
            <w:vMerge w:val="restart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21" w:type="dxa"/>
            <w:vMerge w:val="restart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3D1879" w:rsidRPr="0020546E" w:rsidRDefault="00047ED0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:rsidR="003D1879" w:rsidRPr="0020546E" w:rsidRDefault="00047ED0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</w:tcPr>
          <w:p w:rsidR="003D1879" w:rsidRPr="0020546E" w:rsidRDefault="003D1879" w:rsidP="003D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675F9F"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3D1879" w:rsidRPr="0020546E" w:rsidTr="00B76CBB">
        <w:trPr>
          <w:trHeight w:val="696"/>
        </w:trPr>
        <w:tc>
          <w:tcPr>
            <w:tcW w:w="576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1879" w:rsidRPr="0020546E" w:rsidRDefault="003D1879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3D1879" w:rsidRPr="0020546E" w:rsidTr="004552F2">
        <w:tc>
          <w:tcPr>
            <w:tcW w:w="14029" w:type="dxa"/>
            <w:gridSpan w:val="6"/>
          </w:tcPr>
          <w:p w:rsidR="003D1879" w:rsidRPr="0020546E" w:rsidRDefault="003D1879" w:rsidP="004552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</w:t>
            </w:r>
            <w:r w:rsidR="00FA7484">
              <w:rPr>
                <w:rFonts w:ascii="Times New Roman" w:hAnsi="Times New Roman" w:cs="Times New Roman"/>
                <w:b/>
                <w:sz w:val="24"/>
                <w:szCs w:val="24"/>
              </w:rPr>
              <w:t>исел в пределах 1 000 – 17</w:t>
            </w:r>
            <w:r w:rsidR="000C4D25"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E4C76" w:rsidRPr="0020546E" w:rsidTr="00B76CBB">
        <w:tc>
          <w:tcPr>
            <w:tcW w:w="576" w:type="dxa"/>
          </w:tcPr>
          <w:p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:rsidR="00DE4C76" w:rsidRPr="0020546E" w:rsidRDefault="00DE4C76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1000</w:t>
            </w:r>
          </w:p>
        </w:tc>
        <w:tc>
          <w:tcPr>
            <w:tcW w:w="709" w:type="dxa"/>
          </w:tcPr>
          <w:p w:rsidR="00DE4C76" w:rsidRPr="00FA7484" w:rsidRDefault="00FA7484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E4C76" w:rsidRPr="0020546E" w:rsidRDefault="006034EB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 числах в пределах 1000</w:t>
            </w:r>
            <w:r w:rsidR="00675F9F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ление умений записывать и сравнивать числа в пределах 1000</w:t>
            </w:r>
          </w:p>
        </w:tc>
        <w:tc>
          <w:tcPr>
            <w:tcW w:w="2835" w:type="dxa"/>
          </w:tcPr>
          <w:p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</w:t>
            </w:r>
            <w:r w:rsidR="004F2E7C" w:rsidRPr="0020546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числа в п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4" w:type="dxa"/>
          </w:tcPr>
          <w:p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Располагают числа 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в порядке возрастания и убывания</w:t>
            </w:r>
          </w:p>
        </w:tc>
      </w:tr>
      <w:tr w:rsidR="00DE4C76" w:rsidRPr="0020546E" w:rsidTr="00B76CBB">
        <w:tc>
          <w:tcPr>
            <w:tcW w:w="576" w:type="dxa"/>
          </w:tcPr>
          <w:p w:rsidR="00DE4C76" w:rsidRPr="0020546E" w:rsidRDefault="00FA7484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DE4C76" w:rsidRPr="0020546E" w:rsidRDefault="00C1150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</w:t>
            </w:r>
          </w:p>
        </w:tc>
        <w:tc>
          <w:tcPr>
            <w:tcW w:w="709" w:type="dxa"/>
          </w:tcPr>
          <w:p w:rsidR="00DE4C76" w:rsidRPr="00FA7484" w:rsidRDefault="00FA7484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47ED0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таблицы разрядов класса единиц, класса тысяч (единицы, десятки, сотни, 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ницы тысяч)</w:t>
            </w:r>
          </w:p>
          <w:p w:rsidR="00DE4C76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1000, называние разрядов и классов чисел, запись числа в разрядную таблицу</w:t>
            </w:r>
          </w:p>
        </w:tc>
        <w:tc>
          <w:tcPr>
            <w:tcW w:w="2835" w:type="dxa"/>
          </w:tcPr>
          <w:p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пом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 учителя.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опорной таблице «Классов и разрядов». Определяют сколько единиц каждого разряда содержится в числе,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числа в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рядную таблицу по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глядной 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и словес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ной и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4C76" w:rsidRPr="0020546E" w:rsidRDefault="00DE4C76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5D6A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считывают 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различные разря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ные еди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. Называют классы и разряды ч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сел. Умеют пользоваться нум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рационной таблицей для записи и чтения чисел, умеют чертить нумерационную таблицу, об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значают в ней разряды и кла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сы, вписывают в нее числа и читают их, записывают вписа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ные в таблицу числа.    Пре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ставляют числа в виде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разря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ных слагаемых и наоборот</w:t>
            </w:r>
          </w:p>
        </w:tc>
      </w:tr>
    </w:tbl>
    <w:p w:rsidR="004552F2" w:rsidRDefault="004552F2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FA7484">
        <w:tc>
          <w:tcPr>
            <w:tcW w:w="576" w:type="dxa"/>
          </w:tcPr>
          <w:p w:rsidR="000C4D25" w:rsidRPr="0020546E" w:rsidRDefault="00FA7484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Знание простых и составных чисел.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Чтение и запись простых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ставных чисел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и простые числа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составные и простые числа</w:t>
            </w:r>
          </w:p>
        </w:tc>
      </w:tr>
      <w:tr w:rsidR="000C4D25" w:rsidRPr="0020546E" w:rsidTr="00FA7484">
        <w:tc>
          <w:tcPr>
            <w:tcW w:w="576" w:type="dxa"/>
          </w:tcPr>
          <w:p w:rsidR="000C4D25" w:rsidRPr="0020546E" w:rsidRDefault="00FA7484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линий. Отрезок, луч, прямая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Повторение геометрических понятий: «точка», «прямая», «кривая», «отрезок», «луч», «ломаная», закрепить нахо</w:t>
            </w:r>
            <w:r w:rsidRPr="0020546E">
              <w:rPr>
                <w:rStyle w:val="c0"/>
                <w:color w:val="000000"/>
              </w:rPr>
              <w:t>ж</w:t>
            </w:r>
            <w:r w:rsidRPr="0020546E">
              <w:rPr>
                <w:rStyle w:val="c0"/>
                <w:color w:val="000000"/>
              </w:rPr>
              <w:t>дение длиной ломаной л</w:t>
            </w:r>
            <w:r w:rsidRPr="0020546E">
              <w:rPr>
                <w:rStyle w:val="c0"/>
                <w:color w:val="000000"/>
              </w:rPr>
              <w:t>и</w:t>
            </w:r>
            <w:r w:rsidRPr="0020546E">
              <w:rPr>
                <w:rStyle w:val="c0"/>
                <w:color w:val="000000"/>
              </w:rPr>
              <w:t>нии.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Закрепление умения выпо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нять построение </w:t>
            </w:r>
            <w:r w:rsidRPr="0020546E">
              <w:rPr>
                <w:rFonts w:ascii="Times New Roman" w:hAnsi="Times New Roman" w:cs="Times New Roman"/>
                <w:sz w:val="24"/>
              </w:rPr>
              <w:t>линий (пр</w:t>
            </w:r>
            <w:r w:rsidRPr="0020546E">
              <w:rPr>
                <w:rFonts w:ascii="Times New Roman" w:hAnsi="Times New Roman" w:cs="Times New Roman"/>
                <w:sz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</w:rPr>
              <w:t>мой линии, луча, отрезка з</w:t>
            </w:r>
            <w:r w:rsidRPr="0020546E">
              <w:rPr>
                <w:rFonts w:ascii="Times New Roman" w:hAnsi="Times New Roman" w:cs="Times New Roman"/>
                <w:sz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</w:rPr>
              <w:t>данной длины, незамкнутой и замкнутой ломаной)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виды линий с опорой на памятку, в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полняют построение л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ний по заданным параме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рам по словесной инс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рукции педагога,</w:t>
            </w:r>
          </w:p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пользуются чертежными инструментами (линейка, угольник, циркуль); с п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виды линий,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построение линий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параметрам, пользую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 чертежными инструментами (линейка, угольник, циркуль)</w:t>
            </w:r>
          </w:p>
        </w:tc>
      </w:tr>
      <w:tr w:rsidR="000C4D25" w:rsidRPr="0020546E" w:rsidTr="00FA7484">
        <w:tc>
          <w:tcPr>
            <w:tcW w:w="576" w:type="dxa"/>
          </w:tcPr>
          <w:p w:rsidR="000C4D25" w:rsidRPr="0020546E" w:rsidRDefault="00FA7484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1000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вычитания чисел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1000, решение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арифметических задач в 2-3 действия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письменные вычисления сложения и вычитания, записывают примеры в строчку. 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шают простые задачи на нахождение суммы и ра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вычисления.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краткой записи в 2-3 действия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FA7484">
        <w:tc>
          <w:tcPr>
            <w:tcW w:w="576" w:type="dxa"/>
          </w:tcPr>
          <w:p w:rsidR="000C4D25" w:rsidRPr="0020546E" w:rsidRDefault="00FA7484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трехзначных чисел на однозначное число</w:t>
            </w:r>
          </w:p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трёхзначных чисел на однозначное число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кратное сравнение: «Во 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 раз больше (меньше) …?»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чисел письменно 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шают задачи практическ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 содержания с вопрос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ми: «Во сколько раз больше (меньше) …?»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бик, выполняют умножение трёхзначных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число. Решают задачи практического содержания с вопросами: «Во сколько раз больше (меньше) …?»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FA7484">
        <w:tc>
          <w:tcPr>
            <w:tcW w:w="576" w:type="dxa"/>
          </w:tcPr>
          <w:p w:rsidR="000C4D25" w:rsidRPr="0020546E" w:rsidRDefault="00FA7484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трехзначных чисел на однозначное число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трёхзначных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на деление на равные части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действий при 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делении в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полняют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чисел. 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на деление на равные части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вий при делении, проговарив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алгоритм деления. Решают простые и составные задачи практического содержания на деление на равные части</w:t>
            </w:r>
          </w:p>
        </w:tc>
      </w:tr>
      <w:tr w:rsidR="000C4D25" w:rsidRPr="0020546E" w:rsidTr="00FA7484">
        <w:tc>
          <w:tcPr>
            <w:tcW w:w="576" w:type="dxa"/>
          </w:tcPr>
          <w:p w:rsidR="000C4D25" w:rsidRPr="0020546E" w:rsidRDefault="00FA7484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Взаимное положение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плоскости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пересекающихся и непересекающиеся прямых, перпендикулярных прямых. Ознакомление со знаком: </w:t>
            </w:r>
            <w:r w:rsidRPr="0020546E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Построение взаимно перпе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дикулярных прямых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щью чертежного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отрезков с точн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до мм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с помощью черте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угольника, по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с помощью чертежного угольника</w:t>
            </w:r>
          </w:p>
        </w:tc>
      </w:tr>
      <w:tr w:rsidR="000C4D25" w:rsidRPr="0020546E" w:rsidTr="00FA7484">
        <w:tc>
          <w:tcPr>
            <w:tcW w:w="576" w:type="dxa"/>
          </w:tcPr>
          <w:p w:rsidR="000C4D25" w:rsidRPr="0020546E" w:rsidRDefault="00FA7484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слагаемого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сложения. Называние компонентов при сложении. Решение уравнения, осущес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вление проверки.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задач на нахождение неи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слагаемого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слагаемого, по опорной схеме. Находят неизвестные компоненты слагаемого,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верку. Решают задачи на нахождение неизвестного компонента слагаемого,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слагаемого, решают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Записывают уравнение,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проверку. Выполняют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  <w:tr w:rsidR="000C4D25" w:rsidRPr="0020546E" w:rsidTr="00FA7484">
        <w:tc>
          <w:tcPr>
            <w:tcW w:w="576" w:type="dxa"/>
          </w:tcPr>
          <w:p w:rsidR="000C4D25" w:rsidRPr="0020546E" w:rsidRDefault="00FA7484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уменьшаемого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неизвестного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уменьшаемого. Называние компонентов, при вычитании. Решение уравнения, осущес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 проверки.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 с составлением краткой записи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уменьшаемого, по опорной схеме. Находят неизвестные компоненты уменьшаемого,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проверку. Решают задачи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умен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уменьшаем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го. Находят неизвестные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поненты уменьшаемого,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умен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шаемого. Записывают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ние, проводят проверку.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схематичный рисунок к задаче. Делают краткую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пись к задаче</w:t>
            </w:r>
          </w:p>
        </w:tc>
      </w:tr>
      <w:tr w:rsidR="000C4D25" w:rsidRPr="0020546E" w:rsidTr="00FA7484">
        <w:tc>
          <w:tcPr>
            <w:tcW w:w="576" w:type="dxa"/>
          </w:tcPr>
          <w:p w:rsidR="000C4D25" w:rsidRPr="0020546E" w:rsidRDefault="00FA7484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вычитаемого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неизвестного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вычитаемого. Решение уравнения, осуществление проверки.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умения решать уравнения, осуществлять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верку.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арифм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в 2-3 дейс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вычитаемого, по опорной схеме. Находят неизвестные компоненты вычитаемого,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верку. Решают задачи на нахождение неизвестного компонента </w:t>
            </w:r>
            <w:r w:rsidR="001A2D8B" w:rsidRPr="0020546E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вычитаемого.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вычитаемого, решают задачи 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мого. Записывают уравнение, проводят проверку. Выполняют схематичный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с помощью черте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с помощью чертежного угольника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FA7484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мерами изм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(длины, массы, стоим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сти, времени). </w:t>
            </w:r>
            <w:r w:rsidRPr="0020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вестных мер измерения (дл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стоимости, врем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ни). Преобразование чисел, полученных при измерении, решение задач практического содержания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7484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4D25" w:rsidRPr="00FA7484" w:rsidRDefault="00FA7484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сложения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измерении, называние мер измерения, решение задач практического содержания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 с опорой на таблицу «Меры измерения».</w:t>
            </w:r>
          </w:p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 и вычитают числа, полученные при измерении по образцу.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хождение стоимости, ц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ны, количества,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 и вычитают числа, полученные при измерении, 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лают запись примера в столбик.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мости, цены, количества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№</w:t>
            </w:r>
            <w:r w:rsidR="001A2D8B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теме: «Все действия в пред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1000»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1000»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калькулятора).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нимают инструкцию к учебному заданию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4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лярных линий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 с помощью чертежного угольника,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0C4D25" w:rsidRPr="0020546E" w:rsidTr="004552F2">
        <w:tc>
          <w:tcPr>
            <w:tcW w:w="14029" w:type="dxa"/>
            <w:gridSpan w:val="6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чисел в пределах 1 000 000 – 25 часов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4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1 000 000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c43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c43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Введение понятия «мног</w:t>
            </w:r>
            <w:r w:rsidRPr="0020546E">
              <w:rPr>
                <w:rStyle w:val="c0"/>
                <w:color w:val="000000"/>
              </w:rPr>
              <w:t>о</w:t>
            </w:r>
            <w:r w:rsidRPr="0020546E">
              <w:rPr>
                <w:rStyle w:val="c0"/>
                <w:color w:val="000000"/>
              </w:rPr>
              <w:t>значные числа», ознакомление с чтением и записью мног</w:t>
            </w:r>
            <w:r w:rsidRPr="0020546E">
              <w:rPr>
                <w:rStyle w:val="c0"/>
                <w:color w:val="000000"/>
              </w:rPr>
              <w:t>о</w:t>
            </w:r>
            <w:r w:rsidRPr="0020546E">
              <w:rPr>
                <w:rStyle w:val="c0"/>
                <w:color w:val="000000"/>
              </w:rPr>
              <w:t>значных чисел в пределах 1 000 000.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Счет разрядными единицами (единицами тысяч, десятками тысяч, сотнями тысяч)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лучают, сравнивают</w:t>
            </w: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рядные единицы</w:t>
            </w: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числа в пределах 10 000,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получают, сравнивают разрядные единицы числа в пределах 1 000 000. Располагают числа в порядке возрастания и убывания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классами тысяч, миллионов. Чтение и запись многозначных чисел в таблицу классов и разрядов.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 000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10 000 в таблицу классов и разрядов, 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числа (в пределах 10 000). Присчитывают и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считывают разрядные единицы в пределах 10 000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1 000 000 в таблицу классов и разрядов, читают числа (в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1 000 000). Присчитыв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ют и отсчитывают разрядные единицы в пределах 1 000 000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чисел на разрядные слагаемые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полных многозначных чисел. 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Разложение чисел на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ные слагаемые,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количества разрядных единиц и общее количество единиц, десятков, сотен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Раскладывают числа на разрядные слагаемые,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рядных единиц и общее количество единиц, деся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ков,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сотен в пределах 10 000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65FF7" w:rsidRPr="0020546E">
              <w:rPr>
                <w:rFonts w:ascii="Times New Roman" w:hAnsi="Times New Roman" w:cs="Times New Roman"/>
                <w:sz w:val="24"/>
                <w:szCs w:val="24"/>
              </w:rPr>
              <w:t>аписывают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в разрядную таблицу, с опорой на образец (ра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рядная таблица)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Раскладывают числа на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личество разрядных единиц и общее количество единиц, 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сятков, сотен. Записывают чи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 в разрядную таблицу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лярных линий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 с помощью чертежного угольника, по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чисел из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рядных слагаемых</w:t>
            </w:r>
          </w:p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Запись неполных многозна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чисел.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слагаемых в пределах 1 000 000 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полные и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полные многозначные числа. Представляют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 в виде суммы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слагаемых 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и неполные многозначные 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числа под ди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товку. Представляют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в виде суммы разрядных слага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мых.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правилом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ругления чисел до десятков, сотен, единиц тысяч.</w:t>
            </w:r>
          </w:p>
          <w:p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 сотен, единиц тысяч.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единицами, десятками, сотнями, единицами и деся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тысяч в прямом и обра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порядке от заданного числа до заданного в пределах 1 000 000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лах </w:t>
            </w:r>
            <w:r w:rsidRPr="0020546E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10 000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(десятков, сотен, единиц тысяч)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учителя.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  <w:p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сятками, сотнями, един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тысяч в прямом и обратном порядке от з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числа до заданн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 пределах 10 000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(десятков, сотен, единиц 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ругления («≈»)</w:t>
            </w:r>
          </w:p>
          <w:p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десятками, сотнями, единицами и десятк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тысяч в прямом и обратном порядке от заданного числа до заданного в пределах 1 000 000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21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параллел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ний по заданным параметрам 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виды тр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угольников по величине углов, с опорой на обр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зец.</w:t>
            </w:r>
          </w:p>
          <w:p w:rsidR="000C4D25" w:rsidRPr="0020546E" w:rsidRDefault="000C4D25" w:rsidP="000C4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построение треугольников по зада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ным сторон</w:t>
            </w:r>
            <w:r w:rsidR="00ED682E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циркуля и линейки и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пользуя образец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нейки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 в пределах 1 000 000. 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1 000 000 с опорой и без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ры на таблицу классов и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рядов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1 000 000 с опорой на образец. Сравнивают числа в пределах 10 000, записывая в таблицу кла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сов и разрядов 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1 000 000. Сравнивают числа в пределах 1 000 000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нумерация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читают римские цифры I- XХ по образцу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тают римские цифры I- XХ</w:t>
            </w:r>
          </w:p>
        </w:tc>
      </w:tr>
      <w:tr w:rsidR="000C4D25" w:rsidRPr="0020546E" w:rsidTr="004552F2">
        <w:trPr>
          <w:trHeight w:val="2275"/>
        </w:trPr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10 000 без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через разр</w:t>
            </w:r>
            <w:r w:rsidR="00C1150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 (устные и письменные случаи)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суммы в 1-2 дейс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вия с помощью алгоритма письменного сложения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сложения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суммы в 2-3 действия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алгоритма письменного сложения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21" w:type="dxa"/>
          </w:tcPr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Виды тр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угольников по величине углов и по длинам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треугольников по заданным длинам сторон. </w:t>
            </w:r>
          </w:p>
          <w:p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треугольников по величине углов и длинам сторон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величине углов и длине сторон, с опорой на образец.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 и  длинам сторон.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нейки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10 000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письменного сложения чисел в пределах 10 000 с переходом через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в 2-3 действия на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ждение суммы по краткой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писи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сложение чисел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в 1-2 действия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3544" w:type="dxa"/>
          </w:tcPr>
          <w:p w:rsidR="00184A2E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сложения чисел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разряд. </w:t>
            </w: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</w:t>
            </w:r>
            <w:r w:rsidRPr="0020546E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чисел в пределах 10 000 с переходом через 3 - 4 десятичных разряда (с записью примера в столбик).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простые и составные задачи в 2-3 действия на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ждение суммы по краткой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си в пределах 10 000 с перех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без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через разряд 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(устные и письменные случаи)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читанием четырехзначных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перехода через разряд.</w:t>
            </w:r>
          </w:p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</w:t>
            </w:r>
          </w:p>
          <w:p w:rsidR="000C4D25" w:rsidRPr="0020546E" w:rsidRDefault="000C4D25" w:rsidP="00047ED0">
            <w:pPr>
              <w:spacing w:line="240" w:lineRule="auto"/>
            </w:pP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ритму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тания. 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вычитания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неизвестного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гаемого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слагаемого. Закрепление решения примеров на основе связи суммы и слагаемых, 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простых и составных задач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вычитания с опорой на схему. По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педагога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и решают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ния, решают простые и составные задачи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читании. Записывают и решают уравнения, решают простые и составные задачи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10 000, особые случаи: с переходом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 разряд в двух разр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дах, где отсутствуют единицы в разрядах уменьшаемого, в сер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дине уменьшаемого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 единица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вычитания. Решение примеров с особыми случаями вычитания. 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из круглого числа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вычитания. Решение примеров на вычитание из круглых чисел. 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треугольника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треугольника. Ознакомление с понятием «Высота», проведение высоты в треугольнике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сторон,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циркуля и лине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ки, проводят высоту в треугольнике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дл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нам сторон, с помощью цирк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 и линейки.</w:t>
            </w:r>
            <w:r w:rsidR="00E20B9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высоту в треугольнике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21" w:type="dxa"/>
          </w:tcPr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сложения </w:t>
            </w:r>
            <w:r w:rsidR="00877C4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читанием </w:t>
            </w:r>
          </w:p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перестановки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гаемых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проверку сложения в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читанием через знание комп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нентов сложения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 сложения вычит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нием и наоборот, с опорой на образец при помощи калькулятора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бик. Выполняют проверку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вычитанием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вычитаемого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действий, при вычитании по наглядной схеме. По наглядной и словесной инструкции учителя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и решают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ния, решают простые и составные задачи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читании. Записывают и решают уравнения, решают простые и составные задачи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сложением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проверку вычитания сложением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 вычитания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нием и наоборот, с опорой на образец при помощи калькулятора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бик. Выполняют проверку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сложением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Высота прямоугольника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угольнике и его элементах. Построение прямоугольника по заданным длинам сторон, проведение высоты в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угольнике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прямоугол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ник по картинке.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сторон, проводят высоту в прямоугольнике по наглядной и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сторон, проводят высоту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моугольнике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уменьшаемого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простых и соста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задач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действий, при вычитании по наглядной схеме. По наглядной и словесной инструкции учителя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и решают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ния, решают простые и составные задачи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читании.  Записывают и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уравнения, решают простые и составные задачи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теме «Сложение и вычитание в пределах 10 000»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в пределах 10 000»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калькулятора).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нимают инструкцию к учебному заданию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1" w:type="dxa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20546E"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и ма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преобразованием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20546E">
              <w:rPr>
                <w:rStyle w:val="c0"/>
                <w:color w:val="000000"/>
              </w:rPr>
              <w:t xml:space="preserve">Выполнение работы над ошибками. </w:t>
            </w:r>
            <w:r w:rsidRPr="0020546E">
              <w:rPr>
                <w:rStyle w:val="c0"/>
              </w:rPr>
              <w:t>Закрепление соо</w:t>
            </w:r>
            <w:r w:rsidRPr="0020546E">
              <w:rPr>
                <w:rStyle w:val="c0"/>
              </w:rPr>
              <w:t>т</w:t>
            </w:r>
            <w:r w:rsidRPr="0020546E">
              <w:rPr>
                <w:rStyle w:val="c0"/>
              </w:rPr>
              <w:t>ношения мер, полученных при измерении длины, массы</w:t>
            </w:r>
            <w:r w:rsidR="00F96B2C" w:rsidRPr="0020546E">
              <w:rPr>
                <w:rStyle w:val="c0"/>
              </w:rPr>
              <w:t xml:space="preserve"> </w:t>
            </w:r>
            <w:r w:rsidR="00F96B2C" w:rsidRPr="0020546E">
              <w:t>(1см=10 мм, 1м=10 дм, 1 т=10 ц)</w:t>
            </w:r>
            <w:r w:rsidRPr="0020546E">
              <w:rPr>
                <w:rStyle w:val="c0"/>
              </w:rPr>
              <w:t>.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Решение примеров приемами устных и письменных вычи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лений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(сложения и вычитания) чисел, полученных при изм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рении 1-2 единицами длины, массы с последующим прео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разованием результата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том выставленных нед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четов.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</w:t>
            </w:r>
            <w:r w:rsidRPr="0020546E">
              <w:rPr>
                <w:rStyle w:val="c0"/>
                <w:color w:val="000000"/>
              </w:rPr>
              <w:t xml:space="preserve">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 и вычитания чисел, пол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1-2 единицами стоимости, длины массы,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0C4D25" w:rsidRPr="0020546E" w:rsidRDefault="000C4D25" w:rsidP="00BE24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числения</w:t>
            </w:r>
            <w:r w:rsidRPr="0020546E">
              <w:rPr>
                <w:rStyle w:val="c0"/>
                <w:color w:val="000000"/>
              </w:rPr>
              <w:t xml:space="preserve">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 и вычит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ния чисел, полученных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мерении 1-2 единицами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мости, длины массы,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дующим преобразованием 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зультата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прямых линий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странстве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rStyle w:val="c0"/>
                <w:color w:val="000000"/>
                <w:lang w:val="en-US"/>
              </w:rPr>
            </w:pPr>
            <w:r w:rsidRPr="0020546E">
              <w:rPr>
                <w:rStyle w:val="c0"/>
                <w:color w:val="000000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Формирование представлений о понятии</w:t>
            </w:r>
            <w:r w:rsidRPr="0020546E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горизонтальных, вертикальных и наклонных отрезков, и прямых, формир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вание умений находить их в окружающей обстановке и изображать на плоскости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линий, находят в окружающей обстановке прямые в пространстве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линий, находят в окружающей обстановке прямые в простра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стве и изображают на плоск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1" w:type="dxa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длины, ма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стоимости с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зованием крупных мер в мелкие и наоборот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нии длины, массы, стоимости. Решение примеров приемами устных и письменных вычи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крупных мер в мелкие и н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при измерении величин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Используют при необх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димости таблицу соотн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 Преобразовыв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 числа, полученные при измерении с опорой на образец. Решают примеры 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и пис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менных вычислений с преобразованием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  <w:tc>
          <w:tcPr>
            <w:tcW w:w="3544" w:type="dxa"/>
          </w:tcPr>
          <w:p w:rsidR="000C4D25" w:rsidRPr="0020546E" w:rsidRDefault="0006680A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0C4D2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Решают примеры 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и письме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вычислений с преобразов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нием крупных мер в мелкие и наоборот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21" w:type="dxa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длины, массы с преобразованием крупных мер в мелкие и наоборот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нии длины, массы. Решение примеров приемами устных и письменных вычислений с преобразованием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т= 1000 кг, 1 кг=1000 г, 1 м=1000 мм)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 при измерении величин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глядной схеме.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зовывают числа, получе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оп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примеры в столбик по образцу, складывают и вычитают числа, получе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при измерении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 с мерами измерения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длины, ма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стоимости (все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чаи)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нии длины, массы, стоимости. Решение примеров приемами устных и письменных вычи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крупных мер в мелкие и н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случаи)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при измерении величин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с опорой на схему. Преобразов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вают числа, полученные при измерении с опорой на образец. 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примеры в столбик по о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разцу, складывают и в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читают числа, полученные 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 с мерами измерения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прямых в пространстве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понятии «горизонтальное» положение тел, знакомство с прибором «уровень» для пр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верки горизонтального пол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жения объектов в пространс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Смотрят тематическую презентацию «Уровень».</w:t>
            </w:r>
            <w:r w:rsidRPr="00205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 горизонтально расположенные предметы, объекты при помощи уровня, с помощью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Смотрят тематическую презе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тацию «Уровень».</w:t>
            </w:r>
            <w:r w:rsidRPr="00205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 горизонтально расположе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предметы, объекты при помощи уровня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времени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нии времени (1ч=60 мин, 1 мин=60 с, 1 сут=24 ч). Реш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ние примеров приемами ус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и письменных вычисл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ний с преобразованием кру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мер в мелкие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случаи).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 при измерении времени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с опорой на схемы. Преобразов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разцу, складывают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числа, полученные 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 с мерами измерения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вычитания чисел, пол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ченных при измерении вел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чин.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при измерении величин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схеме. Преобразовывают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дывают и вычитают числа, полученные при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 с мерами измерения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вычитания чисел, пол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ченных при измерении вел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чин.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4D25" w:rsidRPr="0020546E" w:rsidRDefault="000C4D25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при измерении величин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глядной схеме.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зовывают числа, получе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оп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примеры в столбик по образцу, складывают и вычитают числа, получе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при измерении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 с мерами измерения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 отвес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066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обобщение представлений о понятии «г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ризонтальное» и «вертикал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ное» положение тел, ознако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ление с прибором «уровень» и «отвес» для проверки верт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кального и горизонтального положения объектов в пр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странстве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 горизонтал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 вертикальные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верхности уровнем и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весом. Делают выводы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Изготавливают отвес.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ряют горизонтальные и верт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кальные поверхности уровнем и отвесом. Делают выводы</w:t>
            </w:r>
          </w:p>
        </w:tc>
      </w:tr>
      <w:tr w:rsidR="002152E2" w:rsidRPr="0020546E" w:rsidTr="004552F2">
        <w:tc>
          <w:tcPr>
            <w:tcW w:w="14029" w:type="dxa"/>
            <w:gridSpan w:val="6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17 часов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дроби. Получение, чтение,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сравнение дробей (повторение)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>Уточнение понятий</w:t>
            </w:r>
            <w:r w:rsidR="002152E2" w:rsidRPr="0020546E">
              <w:rPr>
                <w:rStyle w:val="c0"/>
              </w:rPr>
              <w:t>: «обы</w:t>
            </w:r>
            <w:r w:rsidR="002152E2" w:rsidRPr="0020546E">
              <w:rPr>
                <w:rStyle w:val="c0"/>
              </w:rPr>
              <w:t>к</w:t>
            </w:r>
            <w:r w:rsidR="002152E2" w:rsidRPr="0020546E">
              <w:rPr>
                <w:rStyle w:val="c0"/>
              </w:rPr>
              <w:t>новенная дробь», «числитель дроби», «знаменатель др</w:t>
            </w:r>
            <w:r w:rsidR="002152E2" w:rsidRPr="0020546E">
              <w:rPr>
                <w:rStyle w:val="c0"/>
              </w:rPr>
              <w:t>о</w:t>
            </w:r>
            <w:r w:rsidR="002152E2" w:rsidRPr="0020546E">
              <w:rPr>
                <w:rStyle w:val="c0"/>
              </w:rPr>
              <w:t>би», закрепить образование,</w:t>
            </w:r>
          </w:p>
          <w:p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 xml:space="preserve">Уточнение понятий: </w:t>
            </w:r>
            <w:r w:rsidR="002152E2" w:rsidRPr="0020546E">
              <w:rPr>
                <w:rStyle w:val="c0"/>
              </w:rPr>
              <w:t>«обы</w:t>
            </w:r>
            <w:r w:rsidR="002152E2" w:rsidRPr="0020546E">
              <w:rPr>
                <w:rStyle w:val="c0"/>
              </w:rPr>
              <w:t>к</w:t>
            </w:r>
            <w:r w:rsidR="002152E2" w:rsidRPr="0020546E">
              <w:rPr>
                <w:rStyle w:val="c0"/>
              </w:rPr>
              <w:t>новенная дробь», «числитель дроби», «знаменатель др</w:t>
            </w:r>
            <w:r w:rsidR="002152E2" w:rsidRPr="0020546E">
              <w:rPr>
                <w:rStyle w:val="c0"/>
              </w:rPr>
              <w:t>о</w:t>
            </w:r>
            <w:r w:rsidR="002152E2" w:rsidRPr="0020546E">
              <w:rPr>
                <w:rStyle w:val="c0"/>
              </w:rPr>
              <w:t>би», закрепить образование,</w:t>
            </w:r>
          </w:p>
          <w:p w:rsidR="002152E2" w:rsidRPr="0020546E" w:rsidRDefault="00F96B2C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об обы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новенной дроби, числителе и знаменателе дроби закреплять  образование, чтение и запись обыкновенных дробей.                  Повторение способы сравн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ния обыкновенных дробей с одинаковыми числителями и знаменателями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дроби. Сра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нивают 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числителями и зн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менателями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венные дроби.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натель дроби. Сравнивают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 с одинаковыми числителями и знаменателями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смешанн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c34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Ознакомление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 со смешанным числом, получение, чтение, запись смешанных чисел.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Дифференциация смешанного числа и обыкновенной дроби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получают и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сывают смешанные числа 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получают и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смешанные числа. Изобр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жают смешанные числа на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сунке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правилом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сравнения смешанных чисел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смешанные числа, 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лителями, и с единицей 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числит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лями, и с единицей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метрических телах: куб, брус, шар.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плоскос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и объемных геометрич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ских фигур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Куб, брус, шар», 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жающего мира, имеющие форму куба, шара, бруса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геометрич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шар»,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зывают предметы окружающего мира, имеющие форму куба, шара, бруса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 свойством дроби выражение дроби в более мелких долях, выполнение сокращения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долях, выполняют сокращение дробей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ких долях, выполняют сокр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обы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новенных дробей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Преобразование неправильной дроби в смешанное число,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ражение дроби в более кру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долях. Решение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ными дробями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крупных долях, решают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с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венными дробями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крупных долях, решают арифметические задачи с обы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новенными дробями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одной части от числа. Решение задач на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хождение одной части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часть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части от числа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часть от числа, решают задачи на нахождение одной части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элементами куба: грань, ребро, вершина; их свойства.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ба: грань, ребро, вершина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куба: грань, ребро, вершина, назыв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их свойства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обы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новенных дробей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прео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разования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бей, выражение дроби в более мелких, более крупных долях, 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с обыкновенными дроб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вильные дроби, выражают дроби в более мелких, 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лее крупных долях по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обыкновенными дробями 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мелких, более крупных долях.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обыкновенными дробями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частей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тей от числа. Решение задач на нахождение нескольких частей от числа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несколько частей от числа, решают задачи на нахождение нескольких частей от числа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несколько частей от числа, решают задачи на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ждение нескольких частей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</w:t>
            </w:r>
            <w:r w:rsidR="00E4555F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по теме «Обыкновенные дроби»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«Обыкн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венные дроби»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элементами бруса: грань, ребро, вершина; их свойства – выделение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тивоположных, смежных гр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 бруса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вершина, наз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их свойства. Выделяют противоположные и сме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грани бруса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Сложение обыкнове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дробей с одинак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знаменателями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сложения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бями</w:t>
            </w:r>
          </w:p>
        </w:tc>
        <w:tc>
          <w:tcPr>
            <w:tcW w:w="3260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на сложение обыкновенных дробей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с обыкновенными дробями</w:t>
            </w:r>
          </w:p>
        </w:tc>
      </w:tr>
      <w:tr w:rsidR="002152E2" w:rsidRPr="0020546E" w:rsidTr="00B76CBB">
        <w:trPr>
          <w:trHeight w:val="1914"/>
        </w:trPr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обыкнове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дробей с одинак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знаменателями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бями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с обыкновенными дробями по наглядной и словесной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с обыкновенными дробями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решать 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примеры на сложение и выч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тание обыкновенных дробей (без преобразования результ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и вычитают обыкновенные дроби с од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наковыми знаменателями, решают задачи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ными дробями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и вычитают обыкновенные дроби с од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наковыми знаменателями, решают задачи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ными дробями.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Свойство граней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куба по образцу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вополо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куба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приемами сложения и вычитания см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шанных чисел (без преобраз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 результата)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числа, с опорой на образец. Выполняют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(без преобразования результата)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числа. Выполняют сложение и вычитание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зования результата)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E4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сложения и вычит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смешанных чисел (с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образованием результата)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числа, с опорой на образец. Выполняют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смешанных чисел,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наглядной и сл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числа. Выполняют сложение и вычитание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 преобраз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ванием результата)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Вычитание смешанного числа из целого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читания смешанного числа из целого.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со смешанными числами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числа, с опорой на образец. Выполняют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и вычитание смешанных чисел, решают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содержания со смешанными числами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числа. Выполняют сложение и вычитание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шанных чисел, решают арифметические задачи практического содержания со смешанными числами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Брус. Элементы бруса.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ребер, граней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названий элеме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тов бруса: грань, ребро, 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шина; их свойства. – выдел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противоположных, сме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граней бруса 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ополо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бруса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вычитания смешанных чисел (с преобразованием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преобразования резул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тата)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, решают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одержания со смешанными числами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смешанных чисел (с преобразованием результ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та), решают арифметические задачи практического соде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жания со смешанными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3A11A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по теме: «Сложение и вычитание обыкновенных дробей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обыкновенных дробей»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</w:t>
            </w:r>
          </w:p>
        </w:tc>
      </w:tr>
      <w:tr w:rsidR="002152E2" w:rsidRPr="0020546E" w:rsidTr="004552F2">
        <w:tc>
          <w:tcPr>
            <w:tcW w:w="14029" w:type="dxa"/>
            <w:gridSpan w:val="6"/>
          </w:tcPr>
          <w:p w:rsidR="002152E2" w:rsidRPr="0020546E" w:rsidRDefault="002152E2" w:rsidP="004552F2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Скорость. Время. Расстояние – 5 часов</w:t>
            </w:r>
          </w:p>
        </w:tc>
      </w:tr>
      <w:tr w:rsidR="002152E2" w:rsidRPr="0020546E" w:rsidTr="00B76CBB">
        <w:trPr>
          <w:trHeight w:val="3173"/>
        </w:trPr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Скорость. 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Время. 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расстояния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величинами: «скорость», «время», «ра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стояние».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зависимости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 величинами (скорость, время, расстояние)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простых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ческих задач на нахождение расстояния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расстояния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расстояния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брус. Элементы и их свойства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об эл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ментах куба, бруса: грань, ребро, вершина; их свойства. </w:t>
            </w:r>
          </w:p>
          <w:p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куба, брус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бр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уса, куба. Называют их элементы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скорости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c10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Понимание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зависим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сти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между величинами (ск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рость, время, расстояние). 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шение простых арифметич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ских задач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на нахождение скорости 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ческие задачи на нахождение скорости, расстояния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ческие задачи на нахождение скорости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времени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времени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времени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времени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на встречное движ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чертежом к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даче на движение.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встречное движение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чертеж, к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ставной задаче на встречное движение под руководством учителя. Решают составные задачи на встречное движ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(при помощи учителя)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чертеж к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задаче на встречное движение.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встречное движение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21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:2, 1:5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масштабе.  Изображение длины и ширины предметов с помощью отрезков в масшт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бе. Выполнение построения прямоугольника в масштабе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ков в масштабе по наглядной инструкции педагога.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в масштабе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ков в масштабе. Выполняют построение прямоугольника в масштабе.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чертежу. Самостоятел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работа. «Скорость. Время. Расстояние»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</w:t>
            </w:r>
          </w:p>
          <w:p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«Скорость. Время. Расстояние»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на встречное движение по чертежу при помощи учителя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стоятельной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решают задачи на встречное движение по чертежу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стоятельной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му заданию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283"/>
        <w:gridCol w:w="3261"/>
      </w:tblGrid>
      <w:tr w:rsidR="002152E2" w:rsidRPr="0020546E" w:rsidTr="004552F2">
        <w:tc>
          <w:tcPr>
            <w:tcW w:w="14029" w:type="dxa"/>
            <w:gridSpan w:val="7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многозначных чисел на однозначное число и круглые десятки – 24 часов</w:t>
            </w:r>
          </w:p>
        </w:tc>
      </w:tr>
      <w:tr w:rsidR="002152E2" w:rsidRPr="0020546E" w:rsidTr="00B76CBB">
        <w:trPr>
          <w:trHeight w:val="3678"/>
        </w:trPr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четыре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 умножения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 приемами ус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вычислений. Ознакомл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с алгоритмом письменн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 умножения полных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число. </w:t>
            </w:r>
          </w:p>
          <w:p w:rsidR="002152E2" w:rsidRPr="0020546E" w:rsidRDefault="00E4555F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Ответ на вопрос: «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Почему простые задачи?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трехзначных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числений, умножение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четырехзначных чисел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данной теме по наглядной и слове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тырехзначных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приемами устных вычислений.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умножение четыре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приемами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менных вычислений.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21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:10, 1:50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расстояния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ду объектами с помощью масштаба.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чертежа «карм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на» в масштабе 1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жду объектами с помощью масштаба, выполняют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тёж «кармана» в масштабе 1:10, с помощью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жду объектами с помощью масштаба, выполняют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тёж «кармана» в масштабе 1:10 по образцу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многозначных чисел на однозначное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задачи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числений, с помощью кал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ножение неполных четыре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четырехзначных чисел на однозначное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полных четырехзначных чисел на однозначное число.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составные задачи 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жения, записывают примеры в строчку.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числений, с помощью кал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практического содержания по данной теме </w:t>
            </w:r>
          </w:p>
        </w:tc>
        <w:tc>
          <w:tcPr>
            <w:tcW w:w="3261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полных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ражениях без скобок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приемом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шения сложных примеров,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держащих действия разных ступеней (выражения без ск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бок)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вых выражений по порядку действий.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 и делением), с помощью калькулятора</w:t>
            </w:r>
          </w:p>
        </w:tc>
        <w:tc>
          <w:tcPr>
            <w:tcW w:w="3261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вых выражений по порядку действий.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 и делением)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1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Масштаб 1: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1000; 1: 10000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штаб». Закрепление умения изображать фигуры в указа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 масштабе, вычисление масштаба изображённых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масштаб с помощью 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вычисляют масштаб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чисел на круглые десятки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многозначных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сел на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 с опорой на таблицу умножения,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калькулятора (с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по условию, задачи содержатся круглые числа по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</w:t>
            </w: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алгоритм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торых по условию задачи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держатся круглые числа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7A57B3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 теме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на однозначное число и круглые десятки»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и закрепл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темы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 действия разных ступ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(выражения без скобок). 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примеры по алгоритму дейс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вий умножения многозначных чисел на круглые десятки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вий выражений без скобок.</w:t>
            </w:r>
          </w:p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 и делением), с помощью калькулятора. Решают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стые арифметические задачи практического содержания по данной теме.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вычислений, с помощью калькулятора (с записью примера в строчку).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вий выражений без скобок. 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ем и делением).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</w:t>
            </w: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алгоритм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торых по условию задачи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держатся круглые числа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Четырехугольники.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риметр четырехугольн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понятий: чет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рехугольник, прямоугольник, закрепить существенные пр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прямоугольника.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нахожд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периметра прямоугольн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различные виды четырехугольников с опорой на образец. Выполняют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строение геометрических фигур, находят их периметр по правилу,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элементы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рёхугольников. Выполняют построение геометрических фигур, находят их периметр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Деление многозначных чисел на однозначное число без перехода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многозначных чисел на однозначное число без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рехода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решать арифметические задачи 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 чисел на однозначное</w:t>
            </w:r>
            <w:r w:rsidRPr="002054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число, с опорой на образец. Выполняют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ление многозначных чисел на однозначное число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разряд,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 (с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писью примера в строчку). 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на кратное и разностное сравнение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без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хода через разряд. Выполн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деление многозначных чисел на однозначное число без перехода через разряд, (с записью примера в столбик). 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на кратное и разностное сравнение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однозначное с переходом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деления многозначных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ное». Выполняют деление многозначных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с переходом через разряд,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на кратное и разностное сравнение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многозначных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с переходом через разряд, (с записью примера в столбик). Решают простые арифметические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кратное и разностное сравнение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(вы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разряд делимого меньше делителя)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многозначных чисел на однозначное число. Отработка его на случаях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многозначных чисел на однозначное число с одним переходом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разряд, с опорой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разец «Делимое, делитель, частное». Выполняют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 по опорной схеме и слове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рез разряд. Выполняют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полных многозначных чисел на однозначное число с переходом через разряд, (с записью примера в столбик). 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Пер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прямоугольника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 прямоугольник по заданным длинам сторон, нахождение его периметра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моугольника с помощью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дагога, находят его периметр по правилу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моугольника, находят его периметр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дами в двух разрядах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многозначных чисел  на однозначное число на случаях с двумя переходами через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ряд.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ное». Выполняют деление полных многозначных чисел на однозначное число с дв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разряд, с помощью калькулятора (с записью примера в строчку).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дв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разряд, (с записью примера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бик). Решают составные арифметические задачи в 2-3 действия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</w:t>
            </w:r>
            <w:r w:rsidRPr="0020546E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 в двух разрядах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деления мног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на случаях с двумя переходами через разряд.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 с опорой на образец «Дел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мое, делитель, частное». Выполняют деление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многозначных чисел на однозначное число с переходом через разряд, с помощью калькулятора (с записью примера в 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теме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умножения и деления.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деление полных 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с переходом через разряд, (с записью примера в столбик). Решают простые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(когда в частом получаются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в середине или на конце)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делением</w:t>
            </w: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многозначных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разряд, когда в частном получаются нули в середине или на конце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разряд, с опорой на образец «Дел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мое, делитель, частное». Выполняют деление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многозначных чисел на однозначное число с переходом через разряд, с помощью калькулятора (с записью примера в 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рез разряд. Выполняют деление полных многозначных чисел на однозначное число с переходом через разряд,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столбик). Решают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задача в 2-3 действия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Параллельные прямые линии.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Взаимное положение прямых линий на пло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знаний по теме «Взаимное положение прямых линий </w:t>
            </w:r>
            <w:r w:rsidR="001D32B0"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плоскости»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 с помощью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лельных прямых линий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значное число  (когда в частом получаются нули в середине или на конце)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деления многозначных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число, когда в час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 получаются нули в сер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дине или на конце 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Закрепляют алгоритм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рой на образец 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многозначных чисел на однозначное число с переходом через разряд, с помощью калькулятора (с записью примера в 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рез разряд. Выполняют деление полных многозначных чисел на однозначное число с переходом через разряд,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столбик</w:t>
            </w:r>
            <w:r w:rsidR="001D32B0" w:rsidRPr="00205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умн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дить проверку деления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жением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 в 2-3 действия по краткой записи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ления умножением на калькуляторе.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Составляют и решают простые арифметические задачи по краткой записи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деления умножением.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по краткой записи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с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реходом через разряд (все случаи)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 и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многозначных чисел на однозначное число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(все случаи)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переходом через разряд</w:t>
            </w:r>
            <w:r w:rsidRPr="002054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письменного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однозначное число.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умножение и деление многозначных чисел на однозначное число (все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чаи) 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линий. Взаимное положение прямых 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плоскости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пересека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щихся и непересекающиеся прямых линий, перпендик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лярных и параллельных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 с помощью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тежного угольника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пересекающихся и неп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ресекающиеся прямых линий, перпендикулярных прямых линий,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чертежного угольн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ка, с опорой на образец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кающихся и непересекающиеся прямых линий, перпендикуля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прямых линий, с помощью чертежного угольника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правила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дроби от числа.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числа. Решают задачи 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одной или нескол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ких частей от числа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или нескольких частей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находить дроби от числа. 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Проговаривают алгоритм нахождения дроби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 по образцу.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одной или нескол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ких частей от числа 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или нескольких частей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дейс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вий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и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ление многозначных чисел на однозначное число. Закрепл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вычислительных навыков решения примеров на порядок действий </w:t>
            </w:r>
          </w:p>
          <w:p w:rsidR="002152E2" w:rsidRPr="0020546E" w:rsidRDefault="002152E2" w:rsidP="00BE24B1">
            <w:pPr>
              <w:spacing w:line="240" w:lineRule="auto"/>
              <w:jc w:val="center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число. Решают простые арифметические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данной теме по опорной схеме и слове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 Выполняют умножение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многозначных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(с записью примера в столбик). Решают составные арифметические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в 2-3 действия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фигурах: треугол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ник, прямоугольник, квадрат. </w:t>
            </w:r>
          </w:p>
          <w:p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заданным длинам сторон,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хождение периметра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геометрические фигуры: треугольник, прямоугольник, квадрат с опорой на образец.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построение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метрических фигур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длинам сторон, находят периметр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 по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геометрические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гуры: треугольник,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угольник, квадрат. Выполняют построение геометрических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 по заданным длинам 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рон, находят периметр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дейс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с переходом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 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лятора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теме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умножения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дейс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с переходом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 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лятора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теме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умножения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четырехзна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на круглые десятки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ления многозначных чисел на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деления умножением.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ление умения решать арифм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тические задачи практическ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 в пределах 10 000 на кру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лые десятки приемами письменных вычислений, с помощью калькулятора. Выполняют проверку 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ножением.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 в пределах 10 000 на круглые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сятки приемами письменных вычислений.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 умножением.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прямые. Построение параллел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прямых линий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Знак: ||.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параллел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прямых линий с помощью линейки и чертежного 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 с помощью линейки и чертежного угольника по образцу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лельных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линейки и чертежного угольника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четырехзначных чисел с остатком.  Проверка деления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умножением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на деления с остатком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татком в пределах 10 000 с последующей проверкой, решают арифметическ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ие задачи на деление с оста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в пределах 10 000 с последу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щей проверкой.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деление с остатком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A3198B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по теме «Деление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«Деление многозначных чисел на однозначное число с переходом через разряд»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  <w:tr w:rsidR="002152E2" w:rsidRPr="0020546E" w:rsidTr="004552F2">
        <w:tc>
          <w:tcPr>
            <w:tcW w:w="14029" w:type="dxa"/>
            <w:gridSpan w:val="6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20 часов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1 000 000 (повт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устной 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менной нумерации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1 000 000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и сравнивают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делах 10 000. </w:t>
            </w:r>
          </w:p>
          <w:p w:rsidR="002152E2" w:rsidRPr="0020546E" w:rsidRDefault="002152E2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единицы в пр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делах 10 000, с опорой на образец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и сравн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1 000 000.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считывают различные разря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единицы в пределах 1 000 000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моугольника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квадрата, прямоугольника, (проводить в них высоту)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 с помощью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проводят в них высоту.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1 000 000 с переходом через разряд (повторение)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1 000 000 с переходом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вычисления, действия сложения и вычитания с переходом через разряд, с помощью калькулятора.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числения, действия сложения и вычитания с переходом через разряд.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слагаемого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 правила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тов. Закрепление решения примеров на основе связи суммы и слагаемых.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звестного комп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нента слагаемого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опо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схеме. Находят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вестные компоненты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гаемого,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Решают задачи на нахождение неизвестного компонента слагаемого,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слагаемого, решают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Записывают уравнение,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проверку. Выполняют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уменьшаемого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уменьша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мого.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уменьшаемого, по опорной схеме. Находят неизвестные компоненты уменьшаемого,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таблице, записывают и решают уравнение,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водят проверку. Решают задачи на нахождение уменьшаемого,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умен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шаемого. Решают задачи на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хождение неизвестного  уменьшаемого. Записывают и решают уравнение, проводят проверку. Выполняют схем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тичный рисунок к задаче.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лают краткую запись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мые. Построение пе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пендикулярных прямых линий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перпендикулярных прямых линиях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линий, находят в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ружающей обстановке прямые в пространстве с помощью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пендикулярных прямых линий, находят в окружающей обст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новке прямые в пространстве и изображают на плоскости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вычитаемого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таемого,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ме. Находят вычитаемое, по наглядной таблице,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уравнение,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водят проверку. Решают задачи на нахождение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читаемого,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вычита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мого. 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вычитаемого.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Выполняют схемати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ный рисунок к задаче. Делают краткую запись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компонентов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вычитания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неизвестных компонентов сложения и вычитания.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 по схематичному рисунку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неизвестных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нентов сложения и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тания, по опорной схеме. Находят неизвестные компоненты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ложения и вычитания,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Решают задачи на нахождение неизвестных компонентов,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компонент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ов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ложения и вычитания. Находят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компоненты слагаемого и вычитаемого, записывают уравнение, проводят проверку. Решают задачи на нахождение неизвестных компонентов.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схематичный рисунок к задаче. Делают краткую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на однозна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арифметические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ножения, записывают примеры в строчку.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по данной теме по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менных вычислений (с записью примера в столбик).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квадрата, прямоугольника, нахождение периметра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находят его периметр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круглые деся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деление мног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на круглые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10 000 на круглые десятки приемами письменных вычислений, с помощью калькулятора.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10 000 на круглые десятки приемами письменных вычислений.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многозначных чисел на однозначное число, круглые десятки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и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ление многозначных чисел на однозначное число и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 практического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чисел в пределах 10 000 на однозначное число, круглые десятки приемами письменных вычислений,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10 000 на однозначное число, круглые десятки приемами письменных вычислений.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</w:t>
            </w:r>
            <w:r w:rsidR="00A3198B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A11A4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«Действия с ц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лыми числами»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«Действия с целыми числами»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построения квадрата, прямоугольника, нахождение периметра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находят его периметр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встречное движение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по схематичным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тежам, рисункам, решение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ставных задач на встречное движение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чертежи, решают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задачи на встре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движение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тежи, решают составные задачи на встречное движение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на несколько единиц и в несколько раз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уменьшение и ув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личение чисел на несколько единиц и в несколько раз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и уменьшение чисел на несколько единиц и в несколько раз по нагля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 словесной инстру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мерами длинами, массы, стоимости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зовывать числа, полученные при измерении,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нами, массы, стоимости.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с мерами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моугольника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построения квадрата, прямоугольника, проводить в них высоту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Проводят в них высоту по образцу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проводят в них высоту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длины, массы, стоимости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задачи практического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глядной схеме.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зовывают числа, получе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оп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примеры в столбик по образцу, складывают и вычитают числа, получе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при измерении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длины, массы, стоимости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решения примеров на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глядной схеме.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зовывают числа, получе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оп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примеры в столбик по образцу, складывают и вычитают числа, получе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при измерении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длины, массы, стоимости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задачи практического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глядной схеме.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зовывают числа, получе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оп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примеры в столбик по образцу, складывают и вычитают числа, получе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при измерении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прямоугол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постро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прямоугольника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сторон, находить его периметр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 по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зовывать числа, полученные при измерении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массы, стоимости.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с мерами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 с одинаковыми знамен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обыкновенных дробей с одинаковыми знаменателями. Закрепление умения решать задачи на сложение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венных дробей с одинаковыми знаменателями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 с одинаковыми знаменателями,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телями, решают задачи на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жение и вычитание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дробей с одинаковыми знаменателями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числа. Сравнение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 понятие «Смешанное число».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смешанных чисел, сра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нение смешанных чисел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наковыми знаменателями, числителями, и с един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цей по инструкции пед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гога. Решают примеры на сложение и вычитание смешанных чисел с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числит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лями, и с единицей.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смешанных чисел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21" w:type="dxa"/>
          </w:tcPr>
          <w:p w:rsidR="002152E2" w:rsidRPr="0020546E" w:rsidRDefault="003A11A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 8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дейс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в пределах 10 000»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10 000»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</w:tbl>
    <w:p w:rsidR="003D1879" w:rsidRPr="0020546E" w:rsidRDefault="003D1879" w:rsidP="00BE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879" w:rsidRPr="0020546E" w:rsidRDefault="003D1879" w:rsidP="003D1879">
      <w:pPr>
        <w:rPr>
          <w:rFonts w:ascii="Times New Roman" w:hAnsi="Times New Roman" w:cs="Times New Roman"/>
          <w:sz w:val="24"/>
          <w:szCs w:val="24"/>
        </w:rPr>
        <w:sectPr w:rsidR="003D1879" w:rsidRPr="0020546E" w:rsidSect="004552F2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3D1879" w:rsidRPr="00CE56E0" w:rsidRDefault="003D1879" w:rsidP="007E18D0">
      <w:pPr>
        <w:pStyle w:val="a4"/>
        <w:spacing w:line="360" w:lineRule="auto"/>
        <w:ind w:firstLine="709"/>
        <w:jc w:val="both"/>
        <w:rPr>
          <w:bCs/>
        </w:rPr>
      </w:pPr>
    </w:p>
    <w:sectPr w:rsidR="003D1879" w:rsidRPr="00CE56E0" w:rsidSect="00D30019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043" w:rsidRDefault="00F90043">
      <w:pPr>
        <w:spacing w:after="0" w:line="240" w:lineRule="auto"/>
      </w:pPr>
      <w:r>
        <w:separator/>
      </w:r>
    </w:p>
  </w:endnote>
  <w:endnote w:type="continuationSeparator" w:id="0">
    <w:p w:rsidR="00F90043" w:rsidRDefault="00F9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43" w:rsidRDefault="00F90043" w:rsidP="00F90043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F90043" w:rsidRDefault="00F90043" w:rsidP="00ED682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43" w:rsidRDefault="00F90043" w:rsidP="00F90043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A7484">
      <w:rPr>
        <w:rStyle w:val="af6"/>
        <w:noProof/>
      </w:rPr>
      <w:t>18</w:t>
    </w:r>
    <w:r>
      <w:rPr>
        <w:rStyle w:val="af6"/>
      </w:rPr>
      <w:fldChar w:fldCharType="end"/>
    </w:r>
  </w:p>
  <w:p w:rsidR="00F90043" w:rsidRDefault="00F90043" w:rsidP="00ED682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043" w:rsidRDefault="00F90043">
      <w:pPr>
        <w:spacing w:after="0" w:line="240" w:lineRule="auto"/>
      </w:pPr>
      <w:r>
        <w:separator/>
      </w:r>
    </w:p>
  </w:footnote>
  <w:footnote w:type="continuationSeparator" w:id="0">
    <w:p w:rsidR="00F90043" w:rsidRDefault="00F90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49E"/>
    <w:multiLevelType w:val="hybridMultilevel"/>
    <w:tmpl w:val="89282D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04B2"/>
    <w:multiLevelType w:val="hybridMultilevel"/>
    <w:tmpl w:val="81D4232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453982"/>
    <w:multiLevelType w:val="hybridMultilevel"/>
    <w:tmpl w:val="15DE2DE6"/>
    <w:lvl w:ilvl="0" w:tplc="FBC0B08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7501C"/>
    <w:multiLevelType w:val="hybridMultilevel"/>
    <w:tmpl w:val="647C59F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CC78D4"/>
    <w:multiLevelType w:val="hybridMultilevel"/>
    <w:tmpl w:val="84FC1D3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867CF0"/>
    <w:multiLevelType w:val="hybridMultilevel"/>
    <w:tmpl w:val="231C6D7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361E8"/>
    <w:multiLevelType w:val="hybridMultilevel"/>
    <w:tmpl w:val="AE8A67A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AA665A"/>
    <w:multiLevelType w:val="hybridMultilevel"/>
    <w:tmpl w:val="33BE91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50276"/>
    <w:multiLevelType w:val="hybridMultilevel"/>
    <w:tmpl w:val="221C076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E060EF"/>
    <w:multiLevelType w:val="hybridMultilevel"/>
    <w:tmpl w:val="14F2FB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160F1"/>
    <w:multiLevelType w:val="hybridMultilevel"/>
    <w:tmpl w:val="1C02C8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14E"/>
    <w:rsid w:val="0000207D"/>
    <w:rsid w:val="000160C4"/>
    <w:rsid w:val="00025679"/>
    <w:rsid w:val="0003376A"/>
    <w:rsid w:val="00040182"/>
    <w:rsid w:val="00047ED0"/>
    <w:rsid w:val="00063858"/>
    <w:rsid w:val="0006395C"/>
    <w:rsid w:val="0006680A"/>
    <w:rsid w:val="0007246D"/>
    <w:rsid w:val="00074AC3"/>
    <w:rsid w:val="0007505A"/>
    <w:rsid w:val="00082827"/>
    <w:rsid w:val="000A79CC"/>
    <w:rsid w:val="000C3226"/>
    <w:rsid w:val="000C4D25"/>
    <w:rsid w:val="000E2E3E"/>
    <w:rsid w:val="000E60FD"/>
    <w:rsid w:val="000F00C2"/>
    <w:rsid w:val="000F0FFE"/>
    <w:rsid w:val="000F4BF5"/>
    <w:rsid w:val="000F7187"/>
    <w:rsid w:val="001015FB"/>
    <w:rsid w:val="00106903"/>
    <w:rsid w:val="00111679"/>
    <w:rsid w:val="0011397B"/>
    <w:rsid w:val="001142AE"/>
    <w:rsid w:val="00115078"/>
    <w:rsid w:val="00117C51"/>
    <w:rsid w:val="001219E4"/>
    <w:rsid w:val="001262AB"/>
    <w:rsid w:val="00132E53"/>
    <w:rsid w:val="0014086A"/>
    <w:rsid w:val="001418AA"/>
    <w:rsid w:val="00147C81"/>
    <w:rsid w:val="00150E4C"/>
    <w:rsid w:val="00154D03"/>
    <w:rsid w:val="001552B1"/>
    <w:rsid w:val="00166F5A"/>
    <w:rsid w:val="00171BE6"/>
    <w:rsid w:val="00184A2E"/>
    <w:rsid w:val="001A2D8B"/>
    <w:rsid w:val="001B0A14"/>
    <w:rsid w:val="001B54C5"/>
    <w:rsid w:val="001B5A4D"/>
    <w:rsid w:val="001B6263"/>
    <w:rsid w:val="001B7383"/>
    <w:rsid w:val="001C7648"/>
    <w:rsid w:val="001D32B0"/>
    <w:rsid w:val="001E5D03"/>
    <w:rsid w:val="001F1647"/>
    <w:rsid w:val="00201F17"/>
    <w:rsid w:val="0020546E"/>
    <w:rsid w:val="00207155"/>
    <w:rsid w:val="002137F2"/>
    <w:rsid w:val="002152E2"/>
    <w:rsid w:val="00215BFA"/>
    <w:rsid w:val="00220D19"/>
    <w:rsid w:val="00222B5F"/>
    <w:rsid w:val="00222CB2"/>
    <w:rsid w:val="0023265C"/>
    <w:rsid w:val="00240D45"/>
    <w:rsid w:val="00246C94"/>
    <w:rsid w:val="002528FD"/>
    <w:rsid w:val="00254B6D"/>
    <w:rsid w:val="00255E41"/>
    <w:rsid w:val="00285066"/>
    <w:rsid w:val="002902CE"/>
    <w:rsid w:val="00294399"/>
    <w:rsid w:val="002A7CA2"/>
    <w:rsid w:val="002B11A9"/>
    <w:rsid w:val="002B628A"/>
    <w:rsid w:val="002B738F"/>
    <w:rsid w:val="002C7CC0"/>
    <w:rsid w:val="002D1990"/>
    <w:rsid w:val="002D1E4C"/>
    <w:rsid w:val="002D3064"/>
    <w:rsid w:val="002D40CE"/>
    <w:rsid w:val="002E1AFE"/>
    <w:rsid w:val="002E2678"/>
    <w:rsid w:val="002F12AD"/>
    <w:rsid w:val="002F49E0"/>
    <w:rsid w:val="0030456C"/>
    <w:rsid w:val="0031386F"/>
    <w:rsid w:val="003150DE"/>
    <w:rsid w:val="00324E8F"/>
    <w:rsid w:val="0032774F"/>
    <w:rsid w:val="0033746F"/>
    <w:rsid w:val="00346459"/>
    <w:rsid w:val="003466F8"/>
    <w:rsid w:val="00354FF1"/>
    <w:rsid w:val="003600E4"/>
    <w:rsid w:val="00360220"/>
    <w:rsid w:val="0036047B"/>
    <w:rsid w:val="00360699"/>
    <w:rsid w:val="00360D98"/>
    <w:rsid w:val="00360EBE"/>
    <w:rsid w:val="00363A48"/>
    <w:rsid w:val="00372D52"/>
    <w:rsid w:val="0037478F"/>
    <w:rsid w:val="00375B1D"/>
    <w:rsid w:val="0037796F"/>
    <w:rsid w:val="003853D6"/>
    <w:rsid w:val="00387351"/>
    <w:rsid w:val="003A11A4"/>
    <w:rsid w:val="003B7672"/>
    <w:rsid w:val="003C2498"/>
    <w:rsid w:val="003D1879"/>
    <w:rsid w:val="003D218C"/>
    <w:rsid w:val="004108A8"/>
    <w:rsid w:val="004143F4"/>
    <w:rsid w:val="0042029D"/>
    <w:rsid w:val="00420F35"/>
    <w:rsid w:val="00422674"/>
    <w:rsid w:val="00422BC4"/>
    <w:rsid w:val="00422E6F"/>
    <w:rsid w:val="0043356F"/>
    <w:rsid w:val="0044290C"/>
    <w:rsid w:val="004552F2"/>
    <w:rsid w:val="00475392"/>
    <w:rsid w:val="00475E2D"/>
    <w:rsid w:val="004A399E"/>
    <w:rsid w:val="004B4C83"/>
    <w:rsid w:val="004C077E"/>
    <w:rsid w:val="004C0BE2"/>
    <w:rsid w:val="004D3C44"/>
    <w:rsid w:val="004E0956"/>
    <w:rsid w:val="004E6C7C"/>
    <w:rsid w:val="004F0E6B"/>
    <w:rsid w:val="004F2D3B"/>
    <w:rsid w:val="004F2E7C"/>
    <w:rsid w:val="00521058"/>
    <w:rsid w:val="00526B47"/>
    <w:rsid w:val="0054235B"/>
    <w:rsid w:val="00544B30"/>
    <w:rsid w:val="005452D4"/>
    <w:rsid w:val="005463E1"/>
    <w:rsid w:val="005547DE"/>
    <w:rsid w:val="00564970"/>
    <w:rsid w:val="00573B17"/>
    <w:rsid w:val="00575997"/>
    <w:rsid w:val="0058794A"/>
    <w:rsid w:val="005B2EF8"/>
    <w:rsid w:val="005C51CE"/>
    <w:rsid w:val="005E1648"/>
    <w:rsid w:val="005E516F"/>
    <w:rsid w:val="005F26B7"/>
    <w:rsid w:val="005F32BA"/>
    <w:rsid w:val="005F3B4A"/>
    <w:rsid w:val="005F7B20"/>
    <w:rsid w:val="00601B2F"/>
    <w:rsid w:val="006034EB"/>
    <w:rsid w:val="0060623E"/>
    <w:rsid w:val="006133BD"/>
    <w:rsid w:val="00614E2E"/>
    <w:rsid w:val="00615495"/>
    <w:rsid w:val="00624DC7"/>
    <w:rsid w:val="00634BFE"/>
    <w:rsid w:val="00646536"/>
    <w:rsid w:val="006527B1"/>
    <w:rsid w:val="0065487D"/>
    <w:rsid w:val="0065736D"/>
    <w:rsid w:val="00664166"/>
    <w:rsid w:val="00664C17"/>
    <w:rsid w:val="00665FF7"/>
    <w:rsid w:val="00675F9F"/>
    <w:rsid w:val="006B01F4"/>
    <w:rsid w:val="006B0F8F"/>
    <w:rsid w:val="006B2B5F"/>
    <w:rsid w:val="006B622E"/>
    <w:rsid w:val="006D0A06"/>
    <w:rsid w:val="006D78C1"/>
    <w:rsid w:val="006E2D26"/>
    <w:rsid w:val="006E6DF7"/>
    <w:rsid w:val="006E7052"/>
    <w:rsid w:val="00706504"/>
    <w:rsid w:val="00710934"/>
    <w:rsid w:val="00717388"/>
    <w:rsid w:val="00723478"/>
    <w:rsid w:val="00727D00"/>
    <w:rsid w:val="00733566"/>
    <w:rsid w:val="007478A5"/>
    <w:rsid w:val="007509C7"/>
    <w:rsid w:val="00767EFE"/>
    <w:rsid w:val="007703C1"/>
    <w:rsid w:val="00773ACB"/>
    <w:rsid w:val="00783096"/>
    <w:rsid w:val="007865E5"/>
    <w:rsid w:val="007A57B3"/>
    <w:rsid w:val="007D1834"/>
    <w:rsid w:val="007D1C93"/>
    <w:rsid w:val="007D5AEA"/>
    <w:rsid w:val="007E0995"/>
    <w:rsid w:val="007E18D0"/>
    <w:rsid w:val="007E701B"/>
    <w:rsid w:val="00803228"/>
    <w:rsid w:val="008040F0"/>
    <w:rsid w:val="00804662"/>
    <w:rsid w:val="00810EF2"/>
    <w:rsid w:val="00827CF1"/>
    <w:rsid w:val="008306E6"/>
    <w:rsid w:val="00847E2C"/>
    <w:rsid w:val="00851B4F"/>
    <w:rsid w:val="00851D49"/>
    <w:rsid w:val="00877BDA"/>
    <w:rsid w:val="00877C45"/>
    <w:rsid w:val="00890B81"/>
    <w:rsid w:val="008A0959"/>
    <w:rsid w:val="008C677E"/>
    <w:rsid w:val="008D4340"/>
    <w:rsid w:val="008E4BE4"/>
    <w:rsid w:val="009036CA"/>
    <w:rsid w:val="00915BE4"/>
    <w:rsid w:val="009173FA"/>
    <w:rsid w:val="00940048"/>
    <w:rsid w:val="009408C2"/>
    <w:rsid w:val="00952E0C"/>
    <w:rsid w:val="0095729E"/>
    <w:rsid w:val="0096323D"/>
    <w:rsid w:val="00974844"/>
    <w:rsid w:val="0097500D"/>
    <w:rsid w:val="0098698E"/>
    <w:rsid w:val="00986E89"/>
    <w:rsid w:val="009913CA"/>
    <w:rsid w:val="009A1076"/>
    <w:rsid w:val="009B2966"/>
    <w:rsid w:val="009C1B15"/>
    <w:rsid w:val="009E02C7"/>
    <w:rsid w:val="009E6B29"/>
    <w:rsid w:val="009F131D"/>
    <w:rsid w:val="009F5D6A"/>
    <w:rsid w:val="009F5FDC"/>
    <w:rsid w:val="00A00473"/>
    <w:rsid w:val="00A01FD6"/>
    <w:rsid w:val="00A02A55"/>
    <w:rsid w:val="00A13AAE"/>
    <w:rsid w:val="00A24639"/>
    <w:rsid w:val="00A3198B"/>
    <w:rsid w:val="00A53681"/>
    <w:rsid w:val="00A53CE5"/>
    <w:rsid w:val="00A54176"/>
    <w:rsid w:val="00A55FFD"/>
    <w:rsid w:val="00A70ED5"/>
    <w:rsid w:val="00A80FAB"/>
    <w:rsid w:val="00A81C9D"/>
    <w:rsid w:val="00A95F2C"/>
    <w:rsid w:val="00A97B70"/>
    <w:rsid w:val="00AA500A"/>
    <w:rsid w:val="00AA740F"/>
    <w:rsid w:val="00AB13AA"/>
    <w:rsid w:val="00AB3D3C"/>
    <w:rsid w:val="00AC3CD2"/>
    <w:rsid w:val="00AC54E4"/>
    <w:rsid w:val="00AC71A7"/>
    <w:rsid w:val="00AD39E7"/>
    <w:rsid w:val="00AD58BE"/>
    <w:rsid w:val="00AD7484"/>
    <w:rsid w:val="00AE7C3B"/>
    <w:rsid w:val="00AF6BBD"/>
    <w:rsid w:val="00B21B89"/>
    <w:rsid w:val="00B27545"/>
    <w:rsid w:val="00B31725"/>
    <w:rsid w:val="00B37E03"/>
    <w:rsid w:val="00B42237"/>
    <w:rsid w:val="00B50A0C"/>
    <w:rsid w:val="00B62423"/>
    <w:rsid w:val="00B62434"/>
    <w:rsid w:val="00B72A8E"/>
    <w:rsid w:val="00B74B2D"/>
    <w:rsid w:val="00B76CBB"/>
    <w:rsid w:val="00BB7478"/>
    <w:rsid w:val="00BC39F1"/>
    <w:rsid w:val="00BD3B92"/>
    <w:rsid w:val="00BD6DBD"/>
    <w:rsid w:val="00BE24B1"/>
    <w:rsid w:val="00BF5ADC"/>
    <w:rsid w:val="00BF64F3"/>
    <w:rsid w:val="00BF6855"/>
    <w:rsid w:val="00C01254"/>
    <w:rsid w:val="00C0167F"/>
    <w:rsid w:val="00C01D36"/>
    <w:rsid w:val="00C02444"/>
    <w:rsid w:val="00C03740"/>
    <w:rsid w:val="00C06E1C"/>
    <w:rsid w:val="00C10524"/>
    <w:rsid w:val="00C11504"/>
    <w:rsid w:val="00C23397"/>
    <w:rsid w:val="00C27E48"/>
    <w:rsid w:val="00C34688"/>
    <w:rsid w:val="00C36A1E"/>
    <w:rsid w:val="00C4768E"/>
    <w:rsid w:val="00C55DEF"/>
    <w:rsid w:val="00C941AF"/>
    <w:rsid w:val="00CA514E"/>
    <w:rsid w:val="00CD2D2D"/>
    <w:rsid w:val="00CD32C6"/>
    <w:rsid w:val="00CD60BA"/>
    <w:rsid w:val="00CE0A2E"/>
    <w:rsid w:val="00CE56E0"/>
    <w:rsid w:val="00CE5A20"/>
    <w:rsid w:val="00CF2ED3"/>
    <w:rsid w:val="00CF3D6B"/>
    <w:rsid w:val="00D200A3"/>
    <w:rsid w:val="00D30019"/>
    <w:rsid w:val="00D30307"/>
    <w:rsid w:val="00D334CC"/>
    <w:rsid w:val="00D478CE"/>
    <w:rsid w:val="00D523DB"/>
    <w:rsid w:val="00D54470"/>
    <w:rsid w:val="00D61D0E"/>
    <w:rsid w:val="00D65DDB"/>
    <w:rsid w:val="00D72CD0"/>
    <w:rsid w:val="00D814C2"/>
    <w:rsid w:val="00D846AD"/>
    <w:rsid w:val="00D90E2D"/>
    <w:rsid w:val="00D96515"/>
    <w:rsid w:val="00DA4AA2"/>
    <w:rsid w:val="00DA701C"/>
    <w:rsid w:val="00DB0843"/>
    <w:rsid w:val="00DB1613"/>
    <w:rsid w:val="00DD6B5C"/>
    <w:rsid w:val="00DE446C"/>
    <w:rsid w:val="00DE49A9"/>
    <w:rsid w:val="00DE4C76"/>
    <w:rsid w:val="00DE514A"/>
    <w:rsid w:val="00DF462F"/>
    <w:rsid w:val="00DF6DC8"/>
    <w:rsid w:val="00E07DE5"/>
    <w:rsid w:val="00E1071C"/>
    <w:rsid w:val="00E11567"/>
    <w:rsid w:val="00E14C59"/>
    <w:rsid w:val="00E20B95"/>
    <w:rsid w:val="00E2438B"/>
    <w:rsid w:val="00E24AC2"/>
    <w:rsid w:val="00E3293C"/>
    <w:rsid w:val="00E35EB9"/>
    <w:rsid w:val="00E4287B"/>
    <w:rsid w:val="00E4555F"/>
    <w:rsid w:val="00E47BD7"/>
    <w:rsid w:val="00E51F2E"/>
    <w:rsid w:val="00E5388D"/>
    <w:rsid w:val="00E57006"/>
    <w:rsid w:val="00E60FAF"/>
    <w:rsid w:val="00E64776"/>
    <w:rsid w:val="00E64A52"/>
    <w:rsid w:val="00E742D3"/>
    <w:rsid w:val="00E9056F"/>
    <w:rsid w:val="00EA029A"/>
    <w:rsid w:val="00EA6389"/>
    <w:rsid w:val="00EB6DCE"/>
    <w:rsid w:val="00ED34E1"/>
    <w:rsid w:val="00ED682E"/>
    <w:rsid w:val="00EE1A7B"/>
    <w:rsid w:val="00EE4A7A"/>
    <w:rsid w:val="00EF29F6"/>
    <w:rsid w:val="00F05BF1"/>
    <w:rsid w:val="00F05FCC"/>
    <w:rsid w:val="00F114FA"/>
    <w:rsid w:val="00F16927"/>
    <w:rsid w:val="00F36EC4"/>
    <w:rsid w:val="00F6652E"/>
    <w:rsid w:val="00F666C9"/>
    <w:rsid w:val="00F90043"/>
    <w:rsid w:val="00F91CAA"/>
    <w:rsid w:val="00F96B2C"/>
    <w:rsid w:val="00F97B57"/>
    <w:rsid w:val="00FA3E6E"/>
    <w:rsid w:val="00FA7484"/>
    <w:rsid w:val="00FB036C"/>
    <w:rsid w:val="00FB1B8C"/>
    <w:rsid w:val="00FB2C38"/>
    <w:rsid w:val="00FC232F"/>
    <w:rsid w:val="00FE30E3"/>
    <w:rsid w:val="00FE5DC9"/>
    <w:rsid w:val="00FF2577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79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55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3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1879"/>
    <w:pPr>
      <w:ind w:left="720"/>
      <w:contextualSpacing/>
    </w:pPr>
  </w:style>
  <w:style w:type="paragraph" w:styleId="a4">
    <w:name w:val="No Spacing"/>
    <w:link w:val="a5"/>
    <w:uiPriority w:val="1"/>
    <w:qFormat/>
    <w:rsid w:val="003D1879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3D1879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3D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D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879"/>
    <w:rPr>
      <w:rFonts w:asciiTheme="minorHAnsi" w:hAnsiTheme="minorHAnsi"/>
      <w:sz w:val="22"/>
    </w:rPr>
  </w:style>
  <w:style w:type="character" w:customStyle="1" w:styleId="0pt">
    <w:name w:val="Основной текст + Интервал 0 pt"/>
    <w:rsid w:val="00783096"/>
    <w:rPr>
      <w:rFonts w:ascii="Times New Roman" w:hAnsi="Times New Roman" w:cs="Times New Roman"/>
      <w:sz w:val="26"/>
      <w:szCs w:val="26"/>
      <w:u w:val="none"/>
      <w:lang w:val="ru-RU" w:eastAsia="ru-RU" w:bidi="ar-SA"/>
    </w:rPr>
  </w:style>
  <w:style w:type="paragraph" w:customStyle="1" w:styleId="c439">
    <w:name w:val="c439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484"/>
  </w:style>
  <w:style w:type="paragraph" w:customStyle="1" w:styleId="c114">
    <w:name w:val="c114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D1C93"/>
  </w:style>
  <w:style w:type="paragraph" w:customStyle="1" w:styleId="c67">
    <w:name w:val="c67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9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38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2">
    <w:name w:val="c502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E03"/>
  </w:style>
  <w:style w:type="character" w:customStyle="1" w:styleId="c8">
    <w:name w:val="c8"/>
    <w:basedOn w:val="a0"/>
    <w:rsid w:val="00B37E03"/>
  </w:style>
  <w:style w:type="paragraph" w:styleId="a9">
    <w:name w:val="Normal (Web)"/>
    <w:basedOn w:val="a"/>
    <w:uiPriority w:val="99"/>
    <w:semiHidden/>
    <w:unhideWhenUsed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0E4C"/>
  </w:style>
  <w:style w:type="character" w:styleId="aa">
    <w:name w:val="annotation reference"/>
    <w:basedOn w:val="a0"/>
    <w:uiPriority w:val="99"/>
    <w:semiHidden/>
    <w:unhideWhenUsed/>
    <w:rsid w:val="003853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853D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53D6"/>
    <w:rPr>
      <w:rFonts w:asciiTheme="minorHAnsi" w:hAnsiTheme="minorHAns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53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853D6"/>
    <w:rPr>
      <w:rFonts w:asciiTheme="minorHAnsi" w:hAnsiTheme="minorHAns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8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853D6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5E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1648"/>
    <w:rPr>
      <w:rFonts w:asciiTheme="minorHAnsi" w:hAnsiTheme="minorHAnsi"/>
      <w:sz w:val="22"/>
    </w:rPr>
  </w:style>
  <w:style w:type="character" w:styleId="af3">
    <w:name w:val="Hyperlink"/>
    <w:uiPriority w:val="99"/>
    <w:rsid w:val="005452D4"/>
    <w:rPr>
      <w:rFonts w:cs="Times New Roman"/>
      <w:color w:val="000080"/>
      <w:u w:val="single"/>
    </w:rPr>
  </w:style>
  <w:style w:type="paragraph" w:styleId="af4">
    <w:name w:val="Title"/>
    <w:basedOn w:val="a"/>
    <w:next w:val="a"/>
    <w:link w:val="af5"/>
    <w:uiPriority w:val="10"/>
    <w:qFormat/>
    <w:rsid w:val="00215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21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page number"/>
    <w:basedOn w:val="a0"/>
    <w:uiPriority w:val="99"/>
    <w:semiHidden/>
    <w:unhideWhenUsed/>
    <w:rsid w:val="00ED682E"/>
  </w:style>
  <w:style w:type="character" w:customStyle="1" w:styleId="10">
    <w:name w:val="Заголовок 1 Знак"/>
    <w:basedOn w:val="a0"/>
    <w:link w:val="1"/>
    <w:uiPriority w:val="9"/>
    <w:rsid w:val="00455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3A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TOC Heading"/>
    <w:basedOn w:val="1"/>
    <w:next w:val="a"/>
    <w:uiPriority w:val="39"/>
    <w:unhideWhenUsed/>
    <w:qFormat/>
    <w:rsid w:val="00A13AAE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0A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13AAE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2D3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30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3D3FC-18C3-43C0-BEBB-2E52B026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54</Pages>
  <Words>13161</Words>
  <Characters>75024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Elena</cp:lastModifiedBy>
  <cp:revision>3</cp:revision>
  <cp:lastPrinted>2023-11-18T17:54:00Z</cp:lastPrinted>
  <dcterms:created xsi:type="dcterms:W3CDTF">2023-11-18T17:07:00Z</dcterms:created>
  <dcterms:modified xsi:type="dcterms:W3CDTF">2023-11-18T18:30:00Z</dcterms:modified>
</cp:coreProperties>
</file>