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CF8" w:rsidRPr="003F0ED2" w:rsidRDefault="00AF0CF8" w:rsidP="00AF0CF8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автономное общеобразовательное учреждение                                   «Средняя общеобразовательная школа  № 2 г</w:t>
      </w:r>
      <w:proofErr w:type="gramStart"/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>ольцы»</w:t>
      </w:r>
    </w:p>
    <w:p w:rsidR="00AF0CF8" w:rsidRPr="003F0ED2" w:rsidRDefault="00AF0CF8" w:rsidP="00AF0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tbl>
      <w:tblPr>
        <w:tblW w:w="0" w:type="auto"/>
        <w:tblLook w:val="04A0"/>
      </w:tblPr>
      <w:tblGrid>
        <w:gridCol w:w="4611"/>
        <w:gridCol w:w="4675"/>
      </w:tblGrid>
      <w:tr w:rsidR="00AF0CF8" w:rsidRPr="003F0ED2" w:rsidTr="00442608">
        <w:tc>
          <w:tcPr>
            <w:tcW w:w="5341" w:type="dxa"/>
            <w:shd w:val="clear" w:color="auto" w:fill="auto"/>
          </w:tcPr>
          <w:p w:rsidR="00AF0CF8" w:rsidRPr="003F0ED2" w:rsidRDefault="00AF0CF8" w:rsidP="00442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«РАССМОТРЕНО»</w:t>
            </w:r>
          </w:p>
          <w:p w:rsidR="00AF0CF8" w:rsidRPr="003F0ED2" w:rsidRDefault="00AF0CF8" w:rsidP="00442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на заседании педсовета</w:t>
            </w:r>
          </w:p>
          <w:p w:rsidR="00AF0CF8" w:rsidRPr="003F0ED2" w:rsidRDefault="00AF0CF8" w:rsidP="0044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№1</w:t>
            </w:r>
          </w:p>
          <w:p w:rsidR="00AF0CF8" w:rsidRPr="003F0ED2" w:rsidRDefault="00AF0CF8" w:rsidP="0044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Times New Roman" w:hAnsi="Times New Roman" w:cs="Times New Roman"/>
                <w:sz w:val="28"/>
                <w:szCs w:val="28"/>
              </w:rPr>
              <w:t>от 29 августа 2023г.</w:t>
            </w:r>
          </w:p>
          <w:p w:rsidR="00AF0CF8" w:rsidRPr="003F0ED2" w:rsidRDefault="00AF0CF8" w:rsidP="0044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shd w:val="clear" w:color="auto" w:fill="auto"/>
          </w:tcPr>
          <w:p w:rsidR="00AF0CF8" w:rsidRPr="003F0ED2" w:rsidRDefault="00AF0CF8" w:rsidP="00442608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«УТВЕРЖДЕНО»</w:t>
            </w:r>
          </w:p>
          <w:p w:rsidR="00AF0CF8" w:rsidRPr="003F0ED2" w:rsidRDefault="00AF0CF8" w:rsidP="00442608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Приказом по школе</w:t>
            </w:r>
          </w:p>
          <w:p w:rsidR="00AF0CF8" w:rsidRPr="003F0ED2" w:rsidRDefault="00AF0CF8" w:rsidP="00442608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№ 186</w:t>
            </w:r>
          </w:p>
          <w:p w:rsidR="00AF0CF8" w:rsidRPr="003F0ED2" w:rsidRDefault="00AF0CF8" w:rsidP="00442608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От 29 августа 2023г.</w:t>
            </w:r>
          </w:p>
          <w:p w:rsidR="00AF0CF8" w:rsidRPr="003F0ED2" w:rsidRDefault="00AF0CF8" w:rsidP="0044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C7C7B" w:rsidRDefault="002C7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C7B" w:rsidRDefault="002C7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C7B" w:rsidRDefault="002C7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C7B" w:rsidRDefault="002C7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C7B" w:rsidRDefault="002C7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C7B" w:rsidRDefault="002C7C7B">
      <w:pPr>
        <w:spacing w:line="240" w:lineRule="auto"/>
        <w:ind w:firstLine="709"/>
        <w:jc w:val="both"/>
      </w:pPr>
    </w:p>
    <w:p w:rsidR="002F3BA4" w:rsidRDefault="002F3BA4" w:rsidP="002F3BA4">
      <w:pPr>
        <w:spacing w:before="240"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0" w:name="_Hlk143880448"/>
      <w:r>
        <w:rPr>
          <w:rFonts w:ascii="Times New Roman" w:hAnsi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/>
          <w:b/>
          <w:sz w:val="36"/>
          <w:szCs w:val="36"/>
        </w:rPr>
        <w:br/>
        <w:t>(интеллектуальными нарушениями)</w:t>
      </w:r>
    </w:p>
    <w:p w:rsidR="002F3BA4" w:rsidRDefault="002F3BA4" w:rsidP="002F3BA4">
      <w:pPr>
        <w:spacing w:before="24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</w:t>
      </w:r>
    </w:p>
    <w:p w:rsidR="002F3BA4" w:rsidRDefault="002F3BA4" w:rsidP="002F3BA4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«Рисование (изобразительное искусство)»</w:t>
      </w:r>
    </w:p>
    <w:p w:rsidR="002F3BA4" w:rsidRDefault="002F3BA4" w:rsidP="002F3BA4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(для </w:t>
      </w:r>
      <w:r w:rsidRPr="002F3BA4">
        <w:rPr>
          <w:rFonts w:ascii="Times New Roman" w:hAnsi="Times New Roman"/>
          <w:b/>
          <w:sz w:val="36"/>
          <w:szCs w:val="36"/>
        </w:rPr>
        <w:t>5</w:t>
      </w:r>
      <w:r>
        <w:rPr>
          <w:rFonts w:ascii="Times New Roman" w:hAnsi="Times New Roman"/>
          <w:b/>
          <w:sz w:val="36"/>
          <w:szCs w:val="36"/>
        </w:rPr>
        <w:t xml:space="preserve"> класса)</w:t>
      </w:r>
      <w:bookmarkEnd w:id="0"/>
    </w:p>
    <w:p w:rsidR="002C7C7B" w:rsidRDefault="002C7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2C7C7B" w:rsidRDefault="002C7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2C7C7B" w:rsidRDefault="002C7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C7B" w:rsidRDefault="002C7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C7B" w:rsidRDefault="002C7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C7B" w:rsidRDefault="002C7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C7B" w:rsidRDefault="00AF0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Сольцы</w:t>
      </w:r>
      <w:r w:rsidR="00B5017C">
        <w:rPr>
          <w:rFonts w:ascii="Times New Roman" w:eastAsia="Times New Roman" w:hAnsi="Times New Roman" w:cs="Times New Roman"/>
          <w:sz w:val="28"/>
          <w:szCs w:val="28"/>
        </w:rPr>
        <w:br/>
        <w:t>2023</w:t>
      </w:r>
    </w:p>
    <w:p w:rsidR="002C7C7B" w:rsidRDefault="002C7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1509941154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  <w:bCs/>
          <w:sz w:val="28"/>
          <w:szCs w:val="28"/>
        </w:rPr>
      </w:sdtEndPr>
      <w:sdtContent>
        <w:p w:rsidR="002A7D1A" w:rsidRPr="002A7D1A" w:rsidRDefault="002A7D1A" w:rsidP="002A7D1A">
          <w:pPr>
            <w:pStyle w:val="af4"/>
            <w:jc w:val="center"/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</w:pPr>
          <w:r w:rsidRPr="002A7D1A"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2A7D1A" w:rsidRPr="002A7D1A" w:rsidRDefault="002A7D1A" w:rsidP="002A7D1A"/>
        <w:p w:rsidR="002A7D1A" w:rsidRPr="002A7D1A" w:rsidRDefault="00C85027" w:rsidP="002A7D1A">
          <w:pPr>
            <w:pStyle w:val="13"/>
            <w:spacing w:line="360" w:lineRule="auto"/>
            <w:rPr>
              <w:rFonts w:eastAsiaTheme="minorEastAsia" w:cs="Times New Roman"/>
              <w:kern w:val="2"/>
              <w:sz w:val="28"/>
              <w:szCs w:val="28"/>
              <w:lang w:bidi="ar-SA"/>
            </w:rPr>
          </w:pPr>
          <w:r w:rsidRPr="00C85027">
            <w:rPr>
              <w:rFonts w:cs="Times New Roman"/>
              <w:sz w:val="28"/>
              <w:szCs w:val="28"/>
            </w:rPr>
            <w:fldChar w:fldCharType="begin"/>
          </w:r>
          <w:r w:rsidR="002A7D1A" w:rsidRPr="002A7D1A">
            <w:rPr>
              <w:rFonts w:cs="Times New Roman"/>
              <w:sz w:val="28"/>
              <w:szCs w:val="28"/>
            </w:rPr>
            <w:instrText xml:space="preserve"> TOC \o "1-3" \h \z \u </w:instrText>
          </w:r>
          <w:r w:rsidRPr="00C85027">
            <w:rPr>
              <w:rFonts w:cs="Times New Roman"/>
              <w:sz w:val="28"/>
              <w:szCs w:val="28"/>
            </w:rPr>
            <w:fldChar w:fldCharType="separate"/>
          </w:r>
          <w:hyperlink w:anchor="_Toc144079922" w:history="1">
            <w:r w:rsidR="002A7D1A" w:rsidRPr="002A7D1A">
              <w:rPr>
                <w:rStyle w:val="af3"/>
                <w:rFonts w:eastAsia="Times New Roman" w:cs="Times New Roman"/>
                <w:sz w:val="28"/>
                <w:szCs w:val="28"/>
              </w:rPr>
              <w:t>I.</w:t>
            </w:r>
            <w:r w:rsidR="002A7D1A" w:rsidRPr="002A7D1A">
              <w:rPr>
                <w:rFonts w:eastAsiaTheme="minorEastAsia" w:cs="Times New Roman"/>
                <w:kern w:val="2"/>
                <w:sz w:val="28"/>
                <w:szCs w:val="28"/>
                <w:lang w:bidi="ar-SA"/>
              </w:rPr>
              <w:tab/>
            </w:r>
            <w:r w:rsidR="002A7D1A" w:rsidRPr="002A7D1A">
              <w:rPr>
                <w:rStyle w:val="af3"/>
                <w:rFonts w:eastAsia="Times New Roman" w:cs="Times New Roman"/>
                <w:sz w:val="28"/>
                <w:szCs w:val="28"/>
              </w:rPr>
              <w:t>ПОЯСНИТЕЛЬНАЯ ЗАПИСКА</w:t>
            </w:r>
            <w:r w:rsidR="002A7D1A" w:rsidRPr="002A7D1A">
              <w:rPr>
                <w:rFonts w:cs="Times New Roman"/>
                <w:webHidden/>
                <w:sz w:val="28"/>
                <w:szCs w:val="28"/>
              </w:rPr>
              <w:tab/>
            </w:r>
            <w:r w:rsidRPr="002A7D1A">
              <w:rPr>
                <w:rFonts w:cs="Times New Roman"/>
                <w:webHidden/>
                <w:sz w:val="28"/>
                <w:szCs w:val="28"/>
              </w:rPr>
              <w:fldChar w:fldCharType="begin"/>
            </w:r>
            <w:r w:rsidR="002A7D1A" w:rsidRPr="002A7D1A">
              <w:rPr>
                <w:rFonts w:cs="Times New Roman"/>
                <w:webHidden/>
                <w:sz w:val="28"/>
                <w:szCs w:val="28"/>
              </w:rPr>
              <w:instrText xml:space="preserve"> PAGEREF _Toc144079922 \h </w:instrText>
            </w:r>
            <w:r w:rsidRPr="002A7D1A">
              <w:rPr>
                <w:rFonts w:cs="Times New Roman"/>
                <w:webHidden/>
                <w:sz w:val="28"/>
                <w:szCs w:val="28"/>
              </w:rPr>
            </w:r>
            <w:r w:rsidRPr="002A7D1A">
              <w:rPr>
                <w:rFonts w:cs="Times New Roman"/>
                <w:webHidden/>
                <w:sz w:val="28"/>
                <w:szCs w:val="28"/>
              </w:rPr>
              <w:fldChar w:fldCharType="separate"/>
            </w:r>
            <w:r w:rsidR="002A7D1A" w:rsidRPr="002A7D1A">
              <w:rPr>
                <w:rFonts w:cs="Times New Roman"/>
                <w:webHidden/>
                <w:sz w:val="28"/>
                <w:szCs w:val="28"/>
              </w:rPr>
              <w:t>3</w:t>
            </w:r>
            <w:r w:rsidRPr="002A7D1A">
              <w:rPr>
                <w:rFonts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2A7D1A" w:rsidRPr="002A7D1A" w:rsidRDefault="00C85027" w:rsidP="002A7D1A">
          <w:pPr>
            <w:pStyle w:val="13"/>
            <w:spacing w:line="360" w:lineRule="auto"/>
            <w:rPr>
              <w:rFonts w:eastAsiaTheme="minorEastAsia" w:cs="Times New Roman"/>
              <w:kern w:val="2"/>
              <w:sz w:val="28"/>
              <w:szCs w:val="28"/>
              <w:lang w:bidi="ar-SA"/>
            </w:rPr>
          </w:pPr>
          <w:hyperlink w:anchor="_Toc144079923" w:history="1">
            <w:r w:rsidR="002A7D1A" w:rsidRPr="002A7D1A">
              <w:rPr>
                <w:rStyle w:val="af3"/>
                <w:rFonts w:eastAsia="Times New Roman" w:cs="Times New Roman"/>
                <w:sz w:val="28"/>
                <w:szCs w:val="28"/>
              </w:rPr>
              <w:t>II.</w:t>
            </w:r>
            <w:r w:rsidR="002A7D1A" w:rsidRPr="002A7D1A">
              <w:rPr>
                <w:rFonts w:eastAsiaTheme="minorEastAsia" w:cs="Times New Roman"/>
                <w:kern w:val="2"/>
                <w:sz w:val="28"/>
                <w:szCs w:val="28"/>
                <w:lang w:bidi="ar-SA"/>
              </w:rPr>
              <w:tab/>
            </w:r>
            <w:r w:rsidR="002A7D1A" w:rsidRPr="002A7D1A">
              <w:rPr>
                <w:rStyle w:val="af3"/>
                <w:rFonts w:eastAsia="Times New Roman" w:cs="Times New Roman"/>
                <w:sz w:val="28"/>
                <w:szCs w:val="28"/>
              </w:rPr>
              <w:t>СОДЕРЖАНИЕ ОБУЧЕНИЯ</w:t>
            </w:r>
            <w:r w:rsidR="002A7D1A" w:rsidRPr="002A7D1A">
              <w:rPr>
                <w:rFonts w:cs="Times New Roman"/>
                <w:webHidden/>
                <w:sz w:val="28"/>
                <w:szCs w:val="28"/>
              </w:rPr>
              <w:tab/>
            </w:r>
            <w:r w:rsidRPr="002A7D1A">
              <w:rPr>
                <w:rFonts w:cs="Times New Roman"/>
                <w:webHidden/>
                <w:sz w:val="28"/>
                <w:szCs w:val="28"/>
              </w:rPr>
              <w:fldChar w:fldCharType="begin"/>
            </w:r>
            <w:r w:rsidR="002A7D1A" w:rsidRPr="002A7D1A">
              <w:rPr>
                <w:rFonts w:cs="Times New Roman"/>
                <w:webHidden/>
                <w:sz w:val="28"/>
                <w:szCs w:val="28"/>
              </w:rPr>
              <w:instrText xml:space="preserve"> PAGEREF _Toc144079923 \h </w:instrText>
            </w:r>
            <w:r w:rsidRPr="002A7D1A">
              <w:rPr>
                <w:rFonts w:cs="Times New Roman"/>
                <w:webHidden/>
                <w:sz w:val="28"/>
                <w:szCs w:val="28"/>
              </w:rPr>
            </w:r>
            <w:r w:rsidRPr="002A7D1A">
              <w:rPr>
                <w:rFonts w:cs="Times New Roman"/>
                <w:webHidden/>
                <w:sz w:val="28"/>
                <w:szCs w:val="28"/>
              </w:rPr>
              <w:fldChar w:fldCharType="separate"/>
            </w:r>
            <w:r w:rsidR="002A7D1A" w:rsidRPr="002A7D1A">
              <w:rPr>
                <w:rFonts w:cs="Times New Roman"/>
                <w:webHidden/>
                <w:sz w:val="28"/>
                <w:szCs w:val="28"/>
              </w:rPr>
              <w:t>6</w:t>
            </w:r>
            <w:r w:rsidRPr="002A7D1A">
              <w:rPr>
                <w:rFonts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2A7D1A" w:rsidRPr="002A7D1A" w:rsidRDefault="00C85027" w:rsidP="002A7D1A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079924" w:history="1">
            <w:r w:rsidR="002A7D1A" w:rsidRPr="002A7D1A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  <w:lang w:bidi="hi-IN"/>
              </w:rPr>
              <w:t>III.</w:t>
            </w:r>
            <w:r w:rsidR="002A7D1A" w:rsidRPr="002A7D1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2A7D1A" w:rsidRPr="002A7D1A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  <w:lang w:bidi="hi-IN"/>
              </w:rPr>
              <w:t>ПЛАНИРУЕМЫЕ РЕЗУЛЬТАТЫ</w:t>
            </w:r>
            <w:r w:rsidR="002A7D1A" w:rsidRPr="002A7D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A7D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A7D1A" w:rsidRPr="002A7D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_Toc144079924 \h </w:instrText>
            </w:r>
            <w:r w:rsidRPr="002A7D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A7D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A7D1A" w:rsidRPr="002A7D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2A7D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A7D1A" w:rsidRPr="002A7D1A" w:rsidRDefault="00C85027" w:rsidP="002A7D1A">
          <w:pPr>
            <w:pStyle w:val="13"/>
            <w:spacing w:line="360" w:lineRule="auto"/>
            <w:rPr>
              <w:rFonts w:eastAsiaTheme="minorEastAsia" w:cs="Times New Roman"/>
              <w:kern w:val="2"/>
              <w:sz w:val="28"/>
              <w:szCs w:val="28"/>
              <w:lang w:bidi="ar-SA"/>
            </w:rPr>
          </w:pPr>
          <w:hyperlink w:anchor="_Toc144079925" w:history="1">
            <w:r w:rsidR="002A7D1A" w:rsidRPr="002A7D1A">
              <w:rPr>
                <w:rStyle w:val="af3"/>
                <w:rFonts w:eastAsia="Times New Roman" w:cs="Times New Roman"/>
                <w:sz w:val="28"/>
                <w:szCs w:val="28"/>
              </w:rPr>
              <w:t>IV.</w:t>
            </w:r>
            <w:r w:rsidR="002A7D1A" w:rsidRPr="002A7D1A">
              <w:rPr>
                <w:rFonts w:eastAsiaTheme="minorEastAsia" w:cs="Times New Roman"/>
                <w:kern w:val="2"/>
                <w:sz w:val="28"/>
                <w:szCs w:val="28"/>
                <w:lang w:bidi="ar-SA"/>
              </w:rPr>
              <w:tab/>
            </w:r>
            <w:r w:rsidR="002A7D1A" w:rsidRPr="002A7D1A">
              <w:rPr>
                <w:rStyle w:val="af3"/>
                <w:rFonts w:eastAsia="Times New Roman" w:cs="Times New Roman"/>
                <w:sz w:val="28"/>
                <w:szCs w:val="28"/>
              </w:rPr>
              <w:t>ТЕМАТИЧЕСКОЕ ПЛАНИРОВАНИЕ</w:t>
            </w:r>
            <w:r w:rsidR="002A7D1A" w:rsidRPr="002A7D1A">
              <w:rPr>
                <w:rFonts w:cs="Times New Roman"/>
                <w:webHidden/>
                <w:sz w:val="28"/>
                <w:szCs w:val="28"/>
              </w:rPr>
              <w:tab/>
            </w:r>
            <w:r w:rsidRPr="002A7D1A">
              <w:rPr>
                <w:rFonts w:cs="Times New Roman"/>
                <w:webHidden/>
                <w:sz w:val="28"/>
                <w:szCs w:val="28"/>
              </w:rPr>
              <w:fldChar w:fldCharType="begin"/>
            </w:r>
            <w:r w:rsidR="002A7D1A" w:rsidRPr="002A7D1A">
              <w:rPr>
                <w:rFonts w:cs="Times New Roman"/>
                <w:webHidden/>
                <w:sz w:val="28"/>
                <w:szCs w:val="28"/>
              </w:rPr>
              <w:instrText xml:space="preserve"> PAGEREF _Toc144079925 \h </w:instrText>
            </w:r>
            <w:r w:rsidRPr="002A7D1A">
              <w:rPr>
                <w:rFonts w:cs="Times New Roman"/>
                <w:webHidden/>
                <w:sz w:val="28"/>
                <w:szCs w:val="28"/>
              </w:rPr>
            </w:r>
            <w:r w:rsidRPr="002A7D1A">
              <w:rPr>
                <w:rFonts w:cs="Times New Roman"/>
                <w:webHidden/>
                <w:sz w:val="28"/>
                <w:szCs w:val="28"/>
              </w:rPr>
              <w:fldChar w:fldCharType="separate"/>
            </w:r>
            <w:r w:rsidR="002A7D1A" w:rsidRPr="002A7D1A">
              <w:rPr>
                <w:rFonts w:cs="Times New Roman"/>
                <w:webHidden/>
                <w:sz w:val="28"/>
                <w:szCs w:val="28"/>
              </w:rPr>
              <w:t>11</w:t>
            </w:r>
            <w:r w:rsidRPr="002A7D1A">
              <w:rPr>
                <w:rFonts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2A7D1A" w:rsidRPr="002A7D1A" w:rsidRDefault="00C85027" w:rsidP="002A7D1A">
          <w:pPr>
            <w:tabs>
              <w:tab w:val="left" w:pos="426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2A7D1A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2C7C7B" w:rsidRDefault="00B5017C">
      <w:pPr>
        <w:pStyle w:val="1"/>
        <w:numPr>
          <w:ilvl w:val="0"/>
          <w:numId w:val="4"/>
        </w:numPr>
        <w:spacing w:before="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bookmarkStart w:id="1" w:name="_Toc144079922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1"/>
    </w:p>
    <w:p w:rsidR="002C7C7B" w:rsidRDefault="002C7C7B"/>
    <w:p w:rsidR="002C7C7B" w:rsidRDefault="00B50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Рабочая программа по учебному предмету «Рисование (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зобразительное искусство)»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</w:r>
    </w:p>
    <w:p w:rsidR="002C7C7B" w:rsidRDefault="00B50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C7C7B" w:rsidRDefault="00B50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 «Рисование (изобразительное искусство)» относится к предметной области «Искусство»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является обязательной частью учебного плана. Рабочая программа по учебному предмету “Рисование (изобразительное искусство)» в 5 классе рассчитана на 34 учебные недели  и составляет  68 часов в год (2 часа в неделю).</w:t>
      </w:r>
    </w:p>
    <w:p w:rsidR="002C7C7B" w:rsidRDefault="00B50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«Рисование (изобразительное искусство)».</w:t>
      </w:r>
    </w:p>
    <w:p w:rsidR="002C7C7B" w:rsidRDefault="00B50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обучения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Arial" w:eastAsia="Arial" w:hAnsi="Arial" w:cs="Arial"/>
          <w:color w:val="00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искусстве,  а также формирование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развитие зрительного восприятия формы, величины, конструкции, цвета предмета, его положения в пространстве, а также адекватного отображения его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рисунке, аппликации, лепке; развитии умения пользоваться полученными практическими навыками в повседневной жизни.</w:t>
      </w:r>
    </w:p>
    <w:p w:rsidR="002C7C7B" w:rsidRDefault="00B5017C">
      <w:pPr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  <w:r>
        <w:rPr>
          <w:color w:val="000000"/>
          <w:sz w:val="24"/>
          <w:szCs w:val="24"/>
        </w:rPr>
        <w:t xml:space="preserve"> </w:t>
      </w:r>
    </w:p>
    <w:p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изобразительному искусству;</w:t>
      </w:r>
    </w:p>
    <w:p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значения изобразительного искусства в жизни человека;</w:t>
      </w:r>
    </w:p>
    <w:p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в детях эстетического чувства и понимания красоты окружающего мира, художественного вкуса;</w:t>
      </w:r>
    </w:p>
    <w:p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знаний о видах и жанрах изобразительного искусства. Расширение художественно-эстетического кругозора;</w:t>
      </w:r>
    </w:p>
    <w:p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эмоционального восприятия произведений искусства, умения анализировать их содержание и формулировать свое мнение о них;</w:t>
      </w:r>
    </w:p>
    <w:p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знаний элементарных основ реалистического рисунка;</w:t>
      </w:r>
    </w:p>
    <w:p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изобразительным техникам и приемам с использованием различных материалов, инструментов и приспособлений, в том числе работа в нетрадиционных техниках;</w:t>
      </w:r>
    </w:p>
    <w:p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разным видам изобразительной деятельности (рисованию, лепке, аппликации)</w:t>
      </w:r>
    </w:p>
    <w:p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правилам и законам композиции,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построениям орнамента и др., применяемым в разных видах изобразительной деятельности;</w:t>
      </w:r>
    </w:p>
    <w:p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создавать простейшие художественные образы с натуры и по образцу, памяти, представлению и воображению;</w:t>
      </w:r>
    </w:p>
    <w:p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(коллективное рисование, коллективная аппликация).</w:t>
      </w:r>
    </w:p>
    <w:p w:rsidR="002C7C7B" w:rsidRDefault="00B50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Рабочая программа по учебному предмету «Рисование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в 5 классе определяет следующие задачи:</w:t>
      </w:r>
    </w:p>
    <w:p w:rsidR="002C7C7B" w:rsidRDefault="00B5017C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развитию у обучающихся эстетического восприятия и формирования образов предметов и явлений окружающей действительности в процессе их познаний;</w:t>
      </w:r>
    </w:p>
    <w:p w:rsidR="002C7C7B" w:rsidRDefault="00B5017C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обучающихся интереса к изобразительному искусству, потребности в изображении воспринимаемой действительности, формирования желания овладеть приемами изображения объектов наблюдения в разных видах изобразительной деятельности;</w:t>
      </w:r>
    </w:p>
    <w:p w:rsidR="002C7C7B" w:rsidRDefault="00B5017C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изобразительному искусству (эта задача осуществляется на этапе закрепления и расширении полученных в 1-4 классах знаний и умений);</w:t>
      </w:r>
    </w:p>
    <w:p w:rsidR="002C7C7B" w:rsidRDefault="00B5017C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обучения изображению окружающей действительности, отрабатываются приемы рассматривания объектов, произведений изобразительного искусства и народного творчества, формируются и закрепляются способы изображения в лепке, аппликации а также продолжается развиваться технические навыки работы с разными художественными материалами.</w:t>
      </w:r>
    </w:p>
    <w:p w:rsidR="002C7C7B" w:rsidRDefault="002C7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7C7B" w:rsidRDefault="00B5017C">
      <w:pPr>
        <w:pStyle w:val="1"/>
        <w:numPr>
          <w:ilvl w:val="0"/>
          <w:numId w:val="1"/>
        </w:numPr>
        <w:spacing w:before="0"/>
        <w:ind w:left="0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bookmarkStart w:id="2" w:name="_Toc14407992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2"/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C7C7B" w:rsidRDefault="00B501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heading=h.1fob9te" w:colFirst="0" w:colLast="0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5 классе обучение строится по четырем направлениям работы, в соответствии с которыми у обучающихся развива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умени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анализировать форму, строение (конструктивные особенности) объекта наблюдения, выделять в нем части, определять пропорции и видеть объект целостно, а затем изображать его, передавая относительно сходство; восприятие цвета предметов и явлений окружающей среды и умение изображать полученные при наблюдении впечатления  красками (акварель и гуашью) разными способами (по сухой и мокрой бумаге); умение работать над композицией в практической деятельности; более углубленное восприятие некоторых произведений изобразительного искусства.</w:t>
      </w:r>
    </w:p>
    <w:p w:rsidR="002C7C7B" w:rsidRDefault="00B501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8"/>
        <w:tblW w:w="92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9"/>
        <w:gridCol w:w="4824"/>
        <w:gridCol w:w="1915"/>
        <w:gridCol w:w="1928"/>
      </w:tblGrid>
      <w:tr w:rsidR="002C7C7B">
        <w:trPr>
          <w:trHeight w:val="413"/>
          <w:jc w:val="center"/>
        </w:trPr>
        <w:tc>
          <w:tcPr>
            <w:tcW w:w="619" w:type="dxa"/>
            <w:vAlign w:val="center"/>
          </w:tcPr>
          <w:p w:rsidR="002C7C7B" w:rsidRDefault="00B501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4824" w:type="dxa"/>
            <w:vAlign w:val="center"/>
          </w:tcPr>
          <w:p w:rsidR="002C7C7B" w:rsidRDefault="00B501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915" w:type="dxa"/>
            <w:vAlign w:val="center"/>
          </w:tcPr>
          <w:p w:rsidR="002C7C7B" w:rsidRDefault="00B5017C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часов</w:t>
            </w:r>
          </w:p>
        </w:tc>
        <w:tc>
          <w:tcPr>
            <w:tcW w:w="1928" w:type="dxa"/>
            <w:vAlign w:val="center"/>
          </w:tcPr>
          <w:p w:rsidR="002C7C7B" w:rsidRDefault="00B5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2C7C7B">
        <w:trPr>
          <w:trHeight w:val="270"/>
          <w:jc w:val="center"/>
        </w:trPr>
        <w:tc>
          <w:tcPr>
            <w:tcW w:w="619" w:type="dxa"/>
          </w:tcPr>
          <w:p w:rsidR="002C7C7B" w:rsidRDefault="00B50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4" w:type="dxa"/>
          </w:tcPr>
          <w:p w:rsidR="002C7C7B" w:rsidRDefault="00B50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«Обучение композиционной деятельности»</w:t>
            </w:r>
          </w:p>
        </w:tc>
        <w:tc>
          <w:tcPr>
            <w:tcW w:w="1915" w:type="dxa"/>
          </w:tcPr>
          <w:p w:rsidR="002C7C7B" w:rsidRDefault="00B50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28" w:type="dxa"/>
          </w:tcPr>
          <w:p w:rsidR="002C7C7B" w:rsidRDefault="00B50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7C7B">
        <w:trPr>
          <w:trHeight w:val="270"/>
          <w:jc w:val="center"/>
        </w:trPr>
        <w:tc>
          <w:tcPr>
            <w:tcW w:w="619" w:type="dxa"/>
          </w:tcPr>
          <w:p w:rsidR="002C7C7B" w:rsidRDefault="00B50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4" w:type="dxa"/>
          </w:tcPr>
          <w:p w:rsidR="002C7C7B" w:rsidRDefault="00B50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у обучающихся умений воспринимать и изображать форму предметов, пропорции и конструкцию»</w:t>
            </w:r>
          </w:p>
        </w:tc>
        <w:tc>
          <w:tcPr>
            <w:tcW w:w="1915" w:type="dxa"/>
          </w:tcPr>
          <w:p w:rsidR="002C7C7B" w:rsidRDefault="00B50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8" w:type="dxa"/>
          </w:tcPr>
          <w:p w:rsidR="002C7C7B" w:rsidRDefault="00B50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7C7B">
        <w:trPr>
          <w:trHeight w:val="270"/>
          <w:jc w:val="center"/>
        </w:trPr>
        <w:tc>
          <w:tcPr>
            <w:tcW w:w="619" w:type="dxa"/>
          </w:tcPr>
          <w:p w:rsidR="002C7C7B" w:rsidRDefault="00B50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4" w:type="dxa"/>
          </w:tcPr>
          <w:p w:rsidR="002C7C7B" w:rsidRDefault="00B50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«Обучение восприятию произведений искусства»</w:t>
            </w:r>
          </w:p>
        </w:tc>
        <w:tc>
          <w:tcPr>
            <w:tcW w:w="1915" w:type="dxa"/>
          </w:tcPr>
          <w:p w:rsidR="002C7C7B" w:rsidRDefault="00B50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8" w:type="dxa"/>
          </w:tcPr>
          <w:p w:rsidR="002C7C7B" w:rsidRDefault="00B50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7C7B">
        <w:trPr>
          <w:trHeight w:val="270"/>
          <w:jc w:val="center"/>
        </w:trPr>
        <w:tc>
          <w:tcPr>
            <w:tcW w:w="619" w:type="dxa"/>
          </w:tcPr>
          <w:p w:rsidR="002C7C7B" w:rsidRDefault="00B50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4" w:type="dxa"/>
          </w:tcPr>
          <w:p w:rsidR="002C7C7B" w:rsidRDefault="00B50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у обучающихся восприятия цвета, предметов и формирование умений переливать его в живописи»</w:t>
            </w:r>
          </w:p>
        </w:tc>
        <w:tc>
          <w:tcPr>
            <w:tcW w:w="1915" w:type="dxa"/>
          </w:tcPr>
          <w:p w:rsidR="002C7C7B" w:rsidRDefault="00B50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8" w:type="dxa"/>
          </w:tcPr>
          <w:p w:rsidR="002C7C7B" w:rsidRDefault="00B50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7C7B">
        <w:trPr>
          <w:trHeight w:val="285"/>
          <w:jc w:val="center"/>
        </w:trPr>
        <w:tc>
          <w:tcPr>
            <w:tcW w:w="5443" w:type="dxa"/>
            <w:gridSpan w:val="2"/>
          </w:tcPr>
          <w:p w:rsidR="002C7C7B" w:rsidRDefault="00B501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15" w:type="dxa"/>
          </w:tcPr>
          <w:p w:rsidR="002C7C7B" w:rsidRDefault="00B5017C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28" w:type="dxa"/>
          </w:tcPr>
          <w:p w:rsidR="002C7C7B" w:rsidRDefault="00B5017C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2F3BA4" w:rsidRDefault="002F3B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2F3BA4" w:rsidRPr="002F3BA4" w:rsidRDefault="002F3BA4" w:rsidP="002F3BA4">
      <w:pPr>
        <w:pStyle w:val="2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i w:val="0"/>
          <w:iCs w:val="0"/>
        </w:rPr>
      </w:pPr>
      <w:bookmarkStart w:id="4" w:name="_Toc144079924"/>
      <w:r w:rsidRPr="002F3BA4">
        <w:rPr>
          <w:rFonts w:ascii="Times New Roman" w:hAnsi="Times New Roman" w:cs="Times New Roman"/>
          <w:i w:val="0"/>
          <w:iCs w:val="0"/>
        </w:rPr>
        <w:lastRenderedPageBreak/>
        <w:t>ПЛАНИРУЕМЫЕ РЕЗУЛЬТАТЫ</w:t>
      </w:r>
      <w:bookmarkEnd w:id="4"/>
    </w:p>
    <w:p w:rsidR="002F3BA4" w:rsidRDefault="002F3BA4" w:rsidP="002F3BA4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p w:rsidR="002F3BA4" w:rsidRDefault="002F3BA4" w:rsidP="002F3B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себя как ученика, формирование интереса (мотивации) к обучению;</w:t>
      </w:r>
    </w:p>
    <w:p w:rsidR="002F3BA4" w:rsidRDefault="002F3BA4" w:rsidP="002F3B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:rsidR="002F3BA4" w:rsidRDefault="002F3BA4" w:rsidP="002F3B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2F3BA4" w:rsidRDefault="002F3BA4" w:rsidP="002F3B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эстетических потребностей, ценностей и чувств;</w:t>
      </w:r>
    </w:p>
    <w:p w:rsidR="002F3BA4" w:rsidRDefault="002F3BA4" w:rsidP="002F3B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эстетических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2F3BA4" w:rsidRDefault="002F3BA4" w:rsidP="002F3B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2F3BA4" w:rsidRDefault="002F3BA4" w:rsidP="002F3BA4">
      <w:pPr>
        <w:spacing w:after="0" w:line="36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:rsidR="002F3BA4" w:rsidRDefault="002F3BA4" w:rsidP="002F3B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названия художественных инструментов и приспособлений, их свойства, назначение, правила обращения и санитарно-гигиенических требований при работе с ними; </w:t>
      </w:r>
    </w:p>
    <w:p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элементарные правила композиции,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передачи формы предмета;</w:t>
      </w:r>
    </w:p>
    <w:p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некоторые выразительные средства изобразительного искусства: «точка», «линия», «штриховка», «пятно»; - пользование материалами для рисования; </w:t>
      </w:r>
    </w:p>
    <w:p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пользоваться материалами для рисования, аппликации, лепки;</w:t>
      </w:r>
    </w:p>
    <w:p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название предметов, подлежащих рисованию, лепке и аппликации;</w:t>
      </w:r>
    </w:p>
    <w:p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организовывать рабочее место в зависимости от характера выполняемой работы;</w:t>
      </w:r>
    </w:p>
    <w:p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следовать при выполнении работы инструкциям учителя;</w:t>
      </w:r>
    </w:p>
    <w:p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владеть приемами некоторыми приемами лепки (раскатывание, сплющивание,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отщипывание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 аппликации (вырезание и наклеивание);</w:t>
      </w:r>
    </w:p>
    <w:p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по образцу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несложной формы и конструкции;</w:t>
      </w:r>
    </w:p>
    <w:p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приемы работы с карандашом, гуашью, акварельными красками с целью передачи фактуры предмета;</w:t>
      </w:r>
    </w:p>
    <w:p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пространстве листа;</w:t>
      </w:r>
    </w:p>
    <w:p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размещать изображения одного или группы предметов в соответствии с параметрами изобразительной поверхности;</w:t>
      </w:r>
    </w:p>
    <w:p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передавать цвета изображаемого объекта, определение насыщенности цвета, получение смешанных цветов и некоторых оттенков цвета.</w:t>
      </w:r>
    </w:p>
    <w:p w:rsidR="002F3BA4" w:rsidRDefault="002F3BA4" w:rsidP="002F3B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</w:t>
      </w:r>
    </w:p>
    <w:p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жанров изобразительного искусства;</w:t>
      </w:r>
    </w:p>
    <w:p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названий некоторых народных и национальных промыслов (Дымково, Гжель, Хохлома и др.);</w:t>
      </w:r>
    </w:p>
    <w:p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основных особенностей некоторых материалов, используемых в рисовании, лепке и аппликации;</w:t>
      </w:r>
    </w:p>
    <w:p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 применять выразительные средства изобразительного искусства: «изобразительная поверхность», «точка», «линия», «штриховка», «контур», «пятно», «цвет», объем и др.;</w:t>
      </w:r>
    </w:p>
    <w:p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светотени, перспективы; построения орнамента, стилизации формы предмета и др.;</w:t>
      </w:r>
    </w:p>
    <w:p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виды аппликации (предметная, сюжетная, декоративная);</w:t>
      </w:r>
    </w:p>
    <w:p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способы лепки (конструктивный, пластический, комбинированный);</w:t>
      </w:r>
    </w:p>
    <w:p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необходимую для выполнения работы информацию в материалах учебника, рабочей тетради;</w:t>
      </w:r>
    </w:p>
    <w:p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следовать при выполнении работы инструкциям учителя или инструкциям, представленным в других информационных источниках;</w:t>
      </w:r>
    </w:p>
    <w:p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результаты собственной изобразительной деятельности и одноклассников (красиво, некрасиво, аккуратно, похоже на образец);</w:t>
      </w:r>
    </w:p>
    <w:p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разнообразные технологические способы выполнения аппликации;</w:t>
      </w:r>
    </w:p>
    <w:p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разные способы лепки;</w:t>
      </w:r>
    </w:p>
    <w:p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с натуры и по памяти после предварительных наблюдений, передавать все признаки и свойства изображаемого объекта; рисовать по воображению;</w:t>
      </w:r>
    </w:p>
    <w:p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и передавать в рисунке эмоциональное состояние и свое отношение к природе, человеку, семье и обществу;</w:t>
      </w:r>
    </w:p>
    <w:p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произведения живописи, графики, скульптуры, архитектуры и декоративно-прикладного искусства;</w:t>
      </w:r>
    </w:p>
    <w:p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жанры  изобразительного искусства: пейзаж, портрет, натюрморт, сюжетное изображение.</w:t>
      </w:r>
    </w:p>
    <w:p w:rsidR="002F3BA4" w:rsidRDefault="002F3BA4" w:rsidP="002F3BA4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Система оценки достижений</w:t>
      </w:r>
    </w:p>
    <w:p w:rsidR="002F3BA4" w:rsidRDefault="002F3BA4" w:rsidP="002F3B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2F3BA4" w:rsidRDefault="002F3BA4" w:rsidP="002F3B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2F3BA4" w:rsidRDefault="002F3BA4" w:rsidP="002F3B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балл - минимальная динамика; </w:t>
      </w:r>
    </w:p>
    <w:p w:rsidR="002F3BA4" w:rsidRDefault="002F3BA4" w:rsidP="002F3B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2F3BA4" w:rsidRDefault="002F3BA4" w:rsidP="002F3B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балла - значительная динамика. </w:t>
      </w:r>
    </w:p>
    <w:p w:rsidR="002F3BA4" w:rsidRDefault="002F3BA4" w:rsidP="002F3B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Оценка «5» — уровень выполнения требований высокий, отсутствуют ошибки в разработке композиции, работа отличается грамотно продуманной цветовой гаммой, все объекты связаны между собой, правильно переданы пропорции и размеры, при этом использованы интегрированные знания из различных разделов для решения поставленной задачи; правильно применяются приемы и изученные техники рисования. Работа выполнена в заданное время, самостоятельно, с соблюдением технологической последовательности, качественно и творчески.</w:t>
      </w:r>
    </w:p>
    <w:p w:rsidR="002F3BA4" w:rsidRDefault="002F3BA4" w:rsidP="002F3B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«4» — </w:t>
      </w:r>
      <w:r>
        <w:rPr>
          <w:rFonts w:ascii="Times New Roman" w:eastAsia="Times New Roman" w:hAnsi="Times New Roman" w:cs="Times New Roman"/>
          <w:sz w:val="28"/>
          <w:szCs w:val="28"/>
        </w:rPr>
        <w:t>уровень выполнения требований достаточный при выявлении  у обучающегося незначительных ошибок в разработке композиции, нарушений в передаче пропорций и размеров; при этом обучающийся после с небольшой подсказки учителя может самостоятельно исправить ошибки. Работа выполнена в заданное время, самостоятельно.</w:t>
      </w:r>
    </w:p>
    <w:p w:rsidR="002F3BA4" w:rsidRDefault="002F3BA4" w:rsidP="002F3B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«3» — уровень выполнения требований достаточный, минимальный; допущены ошибки в разработке композиции, в передаче пропорции и размеров; владеет знаниями из различных разделов, но испытывает затруднения в их практическом применении при выполнении рисунка; понимает последовательность создания рисунка, но допускает отдельные ошибки; работа не выполнена в заданное время, с нарушением технологической последовательности</w:t>
      </w:r>
    </w:p>
    <w:p w:rsidR="002F3BA4" w:rsidRDefault="002F3BA4" w:rsidP="002F3B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«2» - не ставится.</w:t>
      </w:r>
    </w:p>
    <w:p w:rsidR="002C7C7B" w:rsidRDefault="002C7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7C7B" w:rsidRDefault="002C7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C7C7B">
          <w:headerReference w:type="default" r:id="rId10"/>
          <w:footerReference w:type="default" r:id="rId11"/>
          <w:pgSz w:w="11906" w:h="16838"/>
          <w:pgMar w:top="1134" w:right="1418" w:bottom="1701" w:left="1418" w:header="708" w:footer="708" w:gutter="0"/>
          <w:pgNumType w:start="1"/>
          <w:cols w:space="720"/>
          <w:titlePg/>
        </w:sectPr>
      </w:pPr>
    </w:p>
    <w:p w:rsidR="002C7C7B" w:rsidRDefault="00B5017C">
      <w:pPr>
        <w:pStyle w:val="1"/>
        <w:numPr>
          <w:ilvl w:val="0"/>
          <w:numId w:val="1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5" w:name="_Toc144079925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5"/>
    </w:p>
    <w:tbl>
      <w:tblPr>
        <w:tblStyle w:val="af9"/>
        <w:tblW w:w="1403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551"/>
        <w:gridCol w:w="709"/>
        <w:gridCol w:w="3685"/>
        <w:gridCol w:w="3261"/>
        <w:gridCol w:w="3118"/>
      </w:tblGrid>
      <w:tr w:rsidR="002C7C7B" w:rsidTr="002F3BA4">
        <w:trPr>
          <w:cantSplit/>
          <w:trHeight w:val="517"/>
        </w:trPr>
        <w:tc>
          <w:tcPr>
            <w:tcW w:w="709" w:type="dxa"/>
            <w:vMerge w:val="restart"/>
            <w:vAlign w:val="center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  <w:vAlign w:val="center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C7C7B" w:rsidRDefault="00B501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2C7C7B" w:rsidRDefault="00B501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685" w:type="dxa"/>
            <w:vMerge w:val="restart"/>
            <w:vAlign w:val="center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</w:p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6379" w:type="dxa"/>
            <w:gridSpan w:val="2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видов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</w:tr>
      <w:tr w:rsidR="002C7C7B">
        <w:trPr>
          <w:cantSplit/>
          <w:trHeight w:val="467"/>
        </w:trPr>
        <w:tc>
          <w:tcPr>
            <w:tcW w:w="709" w:type="dxa"/>
            <w:vMerge/>
            <w:vAlign w:val="center"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118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2C7C7B">
        <w:trPr>
          <w:cantSplit/>
          <w:trHeight w:val="1323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 осень!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веточки деревьев с листьями, семенами и плодами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 А.Рылова «Зеленый шум».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натуры образца  листьев и веток.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акварельными красками.</w:t>
            </w:r>
          </w:p>
        </w:tc>
        <w:tc>
          <w:tcPr>
            <w:tcW w:w="3261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 красоту природы, осеннее состояние природы.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техники работы с акварельной и гуашевой красками.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118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картине.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Замечают особенности красоты осенних листьев, их цвет и разнообразие форм.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подбирают цвета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 характерные особенности осеннего леса с опорой на предложенный учителем образец.</w:t>
            </w:r>
          </w:p>
        </w:tc>
      </w:tr>
      <w:tr w:rsidR="002C7C7B">
        <w:trPr>
          <w:cantSplit/>
          <w:trHeight w:val="500"/>
        </w:trPr>
        <w:tc>
          <w:tcPr>
            <w:tcW w:w="709" w:type="dxa"/>
            <w:tcBorders>
              <w:bottom w:val="single" w:sz="4" w:space="0" w:color="000000"/>
            </w:tcBorders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 осень!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веточки деревьев с листьями, семенами и плодами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550"/>
        </w:trPr>
        <w:tc>
          <w:tcPr>
            <w:tcW w:w="709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 осень!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веточки деревьев с листьями, семенами и плодами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760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Художники пейзажисты.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осеннего пейзажа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 художников пейзажистов. (И. Левитан «Осень»,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А.Куинжди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«Березовая роща»).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Усвоение понятий «далеко-близко», «даль»,  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«меньше размер», «больше размер».</w:t>
            </w:r>
          </w:p>
        </w:tc>
        <w:tc>
          <w:tcPr>
            <w:tcW w:w="3261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 художников-пейзажистов.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Усваивают понятия «далеко», «близко».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строить рисунок с учетом планов (дальний, передний).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под контролем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учителя.</w:t>
            </w:r>
          </w:p>
        </w:tc>
        <w:tc>
          <w:tcPr>
            <w:tcW w:w="3118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«перспектива».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этапы работы в соответствии с поставленной целью.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Повторяют, а затем варьировать систему несложных действий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художественными материалами, выражая собственный замысел. Развивают навыки работы карандашом и акварелью.</w:t>
            </w:r>
          </w:p>
        </w:tc>
      </w:tr>
      <w:tr w:rsidR="002C7C7B">
        <w:trPr>
          <w:cantSplit/>
          <w:trHeight w:val="1395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Художники пейзажисты.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осеннего пейзажа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1091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Художники пейзажисты.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осеннего пейзажа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1651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Сосуды: ваза,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кувшин, тарелка. Рисование. Украшение сосудов орнаментом (узором)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понятий «сосуд», «силуэт». Примеры сосудов -  вазы, чаши, блюда, бокалы, тарелки и т. д.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Украшение силуэтов разных предметов орнаментом (узором).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предмета для украшения.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Усваивают понятия: сосуд, силуэт, узор орнамент.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сосуды по геометрическим формам.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трафаретам, под контролем учителя.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узор под контролем учителя.</w:t>
            </w:r>
          </w:p>
          <w:p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Различают: сосуд, силуэт, узор орнамент.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живописными навыками с акварелью.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навыками сравнения, учатся сравнивать свою работу с оригиналом (образцом).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самостоятельно.</w:t>
            </w:r>
          </w:p>
        </w:tc>
      </w:tr>
      <w:tr w:rsidR="002C7C7B">
        <w:trPr>
          <w:cantSplit/>
          <w:trHeight w:val="827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Сосуды: ваза,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кувшин, тарелка. Рисование. Украшение сосудов орнаментом (узором)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840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:rsidR="002C7C7B" w:rsidRDefault="002C7C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постановочного натюрморта с драпировкой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постановочного натюрморта,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Поэтапное выполнение работы.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Компоновка.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Прорисовывание по точкам.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предмета.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Детали.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Уточнение.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 фона.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 предметов.</w:t>
            </w:r>
          </w:p>
        </w:tc>
        <w:tc>
          <w:tcPr>
            <w:tcW w:w="3261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натюрморт.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плоскости листа под контролем учителя.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под контролем учителя.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 в совместной деятельности с учителем.</w:t>
            </w:r>
          </w:p>
        </w:tc>
        <w:tc>
          <w:tcPr>
            <w:tcW w:w="3118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натюрморт, отвечают на вопросы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располагают натюрморт в плоскости листа.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подбирают цвета.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2C7C7B">
        <w:trPr>
          <w:cantSplit/>
          <w:trHeight w:val="739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постановочного натюрморта с драпировкой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694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постановочного натюрморта с драпировкой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123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постановочного натюрморта с драпировкой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1938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изображают художники?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художник работает над портретом человека?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восприятия и оценки деятельности известных художников.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жанра изобразительного искусства -  портрет.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картины знаменитых художников О. Кипренский « Портрет А. Пушкина», В. Серова «Портрет балерины Т. Карсавиной»,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Заболотского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«Портрет поэта М. Лермонтова».</w:t>
            </w:r>
          </w:p>
        </w:tc>
        <w:tc>
          <w:tcPr>
            <w:tcW w:w="3261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Понимают, что картина — это особый мир, созданный художником, наполненный его мыслями, чувствами и переживаниями.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«рисовать с натуры», «рисовать по памяти»</w:t>
            </w:r>
          </w:p>
        </w:tc>
        <w:tc>
          <w:tcPr>
            <w:tcW w:w="3118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и сравнивают картины разных художников, разных жанров, рассказывать о настроении и разных состояниях, которые художник передает цветом (радостное, праздничное, грустное, таинственное, нежное и т. д.).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понятие «портрет».</w:t>
            </w:r>
          </w:p>
        </w:tc>
      </w:tr>
      <w:tr w:rsidR="002C7C7B">
        <w:trPr>
          <w:cantSplit/>
          <w:trHeight w:val="1437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изображают художники?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художник работает над портретом человека?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870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рисования лица человека.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Овал лица.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глаз, бровей.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 лица, бровей, ресниц, волос.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художественных навыков при создании образа на основе знаний простых форм.</w:t>
            </w:r>
          </w:p>
        </w:tc>
        <w:tc>
          <w:tcPr>
            <w:tcW w:w="3261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Понимают, что такое автопортрет.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части лица под контролем учителя.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 живописными средствами автопортрет под контролем учителя.</w:t>
            </w:r>
          </w:p>
        </w:tc>
        <w:tc>
          <w:tcPr>
            <w:tcW w:w="3118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графическими материалами с помощью линий разной толщины.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творческое задание согласно условиям. Создают композицию рисунка самостоятельно.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необходимые цвета для выполнения работы.</w:t>
            </w:r>
          </w:p>
        </w:tc>
      </w:tr>
      <w:tr w:rsidR="002C7C7B">
        <w:trPr>
          <w:cantSplit/>
          <w:trHeight w:val="839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993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1011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Гжель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Гжели.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традиционной  гжельской росписью.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разнообразием русских народных промыслов, с народным искусством Гжель.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узнавать изделия с гжельской росписью.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виртуальной фабрики по изготовлению гжельских изделий.</w:t>
            </w:r>
          </w:p>
        </w:tc>
        <w:tc>
          <w:tcPr>
            <w:tcW w:w="3261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разнообразием русских народных промыслов.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различать изделия, знать характерные особенности Гжели.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искусством гжельских мастеров.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цвета гжели.</w:t>
            </w:r>
          </w:p>
        </w:tc>
        <w:tc>
          <w:tcPr>
            <w:tcW w:w="3118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разнообразием русских народных промыслов.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различать изделия, знать характерные особенности Гжели.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искусством гжельских мастеров.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цвета гжели.</w:t>
            </w:r>
          </w:p>
        </w:tc>
      </w:tr>
      <w:tr w:rsidR="002C7C7B">
        <w:trPr>
          <w:cantSplit/>
          <w:trHeight w:val="692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Гжель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1437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Гжель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666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Роспись гжельской посуды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знакомства детей с разнообразием русских народных промыслов, обучение узнаванию различных изделий, характерных для гжельского народного искусства.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искусством гжельских мастеров. Обучение расписыванию чашки, блюдца.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узоров гжельской росписи</w:t>
            </w:r>
          </w:p>
        </w:tc>
        <w:tc>
          <w:tcPr>
            <w:tcW w:w="3261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форму для росписи под контролем учителя.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 под контролем учителя.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гжели.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узор под контролем учителя.</w:t>
            </w:r>
          </w:p>
        </w:tc>
        <w:tc>
          <w:tcPr>
            <w:tcW w:w="3118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Выбирают форму для росписи под контролем учителя.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гжели.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составляют узор. </w:t>
            </w:r>
          </w:p>
        </w:tc>
      </w:tr>
      <w:tr w:rsidR="002C7C7B">
        <w:trPr>
          <w:cantSplit/>
          <w:trHeight w:val="846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Роспись гжельской посуды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540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Роспись гжельской посуды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1437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Городец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Городце.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традиционной росписью.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разнообразием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русских народных промыслов, с народным искусством  Городец.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узнаванию изделия с городецкой росписью.</w:t>
            </w:r>
          </w:p>
        </w:tc>
        <w:tc>
          <w:tcPr>
            <w:tcW w:w="3261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разнообразием русских народных промыслов.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различать изделия,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узнавать характерные особенности Городца.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городецкой росписью.</w:t>
            </w:r>
          </w:p>
        </w:tc>
        <w:tc>
          <w:tcPr>
            <w:tcW w:w="3118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разнообразием русских народных промыслов.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различать изделия,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узнавать характерные особенности Городца.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Уясняют, какие цвета используют в городецкой росписи.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 что такое орнаменты.</w:t>
            </w:r>
          </w:p>
        </w:tc>
      </w:tr>
      <w:tr w:rsidR="002C7C7B">
        <w:trPr>
          <w:cantSplit/>
          <w:trHeight w:val="1437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разделочной доски «Городец»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502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разделочной доски «Городец»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знакомства детей с разнообразием русских народных промыслов, обучение узнаванию различных изделий, характерных для того или иного народного искусства.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художественных средств выразительности.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расписыванию разделочной доски  в городецком стиле.</w:t>
            </w:r>
          </w:p>
        </w:tc>
        <w:tc>
          <w:tcPr>
            <w:tcW w:w="3261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Наносят узор на доску по трафаретам.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гуаши.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под контролем учителя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118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наносят узор на доску.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навыками работы с гуашью.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подбирают цвета.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2C7C7B">
        <w:trPr>
          <w:cantSplit/>
          <w:trHeight w:val="566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разделочной доски «Городец»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546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разделочной доски «Городец»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554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разделочной доски «Городец»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927"/>
        </w:trPr>
        <w:tc>
          <w:tcPr>
            <w:tcW w:w="709" w:type="dxa"/>
            <w:tcBorders>
              <w:bottom w:val="single" w:sz="4" w:space="0" w:color="000000"/>
            </w:tcBorders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Народное искусство.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</w:t>
            </w:r>
          </w:p>
          <w:p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Хохломе.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традиционной роспись —элементами узоров «золотой хохломы».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разнообразием русских народных промыслов, с народным искусством  Хохлома.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узнавать изделия с хохломской  росписью</w:t>
            </w:r>
          </w:p>
        </w:tc>
        <w:tc>
          <w:tcPr>
            <w:tcW w:w="3261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изделия Хохлома.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разнообразием русских народных промыслов.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 изделия, знать характерные особенности Хохломы.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хохломской росписью.</w:t>
            </w:r>
          </w:p>
        </w:tc>
        <w:tc>
          <w:tcPr>
            <w:tcW w:w="3118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изделия Хохлома, отвечают на вопросы.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Уясняют, какие цвета используют в хохломской росписи.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орнаменты, используемые в хохломской росписи.</w:t>
            </w:r>
          </w:p>
        </w:tc>
      </w:tr>
      <w:tr w:rsidR="002C7C7B">
        <w:trPr>
          <w:cantSplit/>
          <w:trHeight w:val="1437"/>
        </w:trPr>
        <w:tc>
          <w:tcPr>
            <w:tcW w:w="709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Народное искусство.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</w:t>
            </w:r>
          </w:p>
          <w:p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728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посуды.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знакомства с разнообразием русских народных промыслов, обучение узнаванию различных изделий, характерных для того или иного народного искусства.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художественных средств выразительности.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расписыванию посуды хохломской росписью.</w:t>
            </w:r>
          </w:p>
          <w:p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форму для росписи под контролем учителя.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 под контролем учителя.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хохломы.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узор под контролем учителя.</w:t>
            </w:r>
          </w:p>
        </w:tc>
        <w:tc>
          <w:tcPr>
            <w:tcW w:w="3118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Выбирают форму для росписи под контролем учителя.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хохломы.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составляют узор. </w:t>
            </w:r>
          </w:p>
        </w:tc>
      </w:tr>
      <w:tr w:rsidR="002C7C7B">
        <w:trPr>
          <w:cantSplit/>
          <w:trHeight w:val="1437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посуды.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550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посуды.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416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посуды.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1437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Богородская игрушка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Богородской игрушке.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изготовлением богородских игрушек.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древесины для изготовления игрушек.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техники резьбы по дереву</w:t>
            </w:r>
          </w:p>
        </w:tc>
        <w:tc>
          <w:tcPr>
            <w:tcW w:w="3261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образцы игрушек.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разнообразием русских народных промыслов.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изделия, различать характерные особенности Богородской игрушки с помощью учителя</w:t>
            </w:r>
          </w:p>
        </w:tc>
        <w:tc>
          <w:tcPr>
            <w:tcW w:w="3118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образцы игрушек, отвечают на вопросы.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этапы изготовления игрушек.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породы деревьев, для изготовления игрушек.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особенности Богородских игрушек </w:t>
            </w:r>
          </w:p>
        </w:tc>
      </w:tr>
      <w:tr w:rsidR="002C7C7B">
        <w:trPr>
          <w:cantSplit/>
          <w:trHeight w:val="1181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Богородская игрушка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1199"/>
        </w:trPr>
        <w:tc>
          <w:tcPr>
            <w:tcW w:w="709" w:type="dxa"/>
            <w:tcBorders>
              <w:bottom w:val="single" w:sz="4" w:space="0" w:color="000000"/>
            </w:tcBorders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Богородской  игрушки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  <w:tcBorders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знакомства детей с разнообразием русских народных промыслов, обучение узнаванию различных изделий, характерных для того или иного народного искусства.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Использование художественных средств выразительности.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расписыванию Богородских </w:t>
            </w:r>
          </w:p>
        </w:tc>
        <w:tc>
          <w:tcPr>
            <w:tcW w:w="3261" w:type="dxa"/>
            <w:vMerge w:val="restart"/>
            <w:tcBorders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Выбирают форму для росписи под контролем учителя.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 под контролем учителя.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цвета для росписи Богородских игрушек.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узор под контролем учителя</w:t>
            </w:r>
          </w:p>
        </w:tc>
        <w:tc>
          <w:tcPr>
            <w:tcW w:w="3118" w:type="dxa"/>
            <w:vMerge w:val="restart"/>
            <w:tcBorders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Выбирают форму для росписи под контролем учителя.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цвета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росписи Богородских игрушек.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оставляют узор </w:t>
            </w:r>
          </w:p>
        </w:tc>
      </w:tr>
      <w:tr w:rsidR="002C7C7B">
        <w:trPr>
          <w:cantSplit/>
          <w:trHeight w:val="696"/>
        </w:trPr>
        <w:tc>
          <w:tcPr>
            <w:tcW w:w="709" w:type="dxa"/>
            <w:tcBorders>
              <w:bottom w:val="single" w:sz="4" w:space="0" w:color="000000"/>
            </w:tcBorders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Богородской  игрушки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bottom w:val="single" w:sz="4" w:space="0" w:color="000000"/>
            </w:tcBorders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000000"/>
            </w:tcBorders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706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Богородской  игрушки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bottom w:val="single" w:sz="4" w:space="0" w:color="000000"/>
            </w:tcBorders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000000"/>
            </w:tcBorders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1137"/>
        </w:trPr>
        <w:tc>
          <w:tcPr>
            <w:tcW w:w="709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Богородской  игрушки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bottom w:val="single" w:sz="4" w:space="0" w:color="000000"/>
            </w:tcBorders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000000"/>
            </w:tcBorders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870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Скульптура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скульптурой – статуя, памятник, статуэтка, бюст.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 художественных материалов, используемых скульптором.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работами скульпторов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 «Дискобол», И. Матрос « Памятник К. Минину и Д. Пожарскому», Е. Янсон-Манизер «Балерина», Ф. Шубин «Портрет князя А. Голицина»</w:t>
            </w:r>
          </w:p>
        </w:tc>
        <w:tc>
          <w:tcPr>
            <w:tcW w:w="3261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скульптуры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со скульптурой.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различать виды скульптур.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искусством скульпторов.</w:t>
            </w:r>
          </w:p>
        </w:tc>
        <w:tc>
          <w:tcPr>
            <w:tcW w:w="3118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скульптуры, отвечают на вопросы.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со скульптурой.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виды скульптур.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искусством скульпторов.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 художественные материалы и инструменты скульпторов.</w:t>
            </w:r>
          </w:p>
        </w:tc>
      </w:tr>
      <w:tr w:rsidR="002C7C7B">
        <w:trPr>
          <w:cantSplit/>
          <w:trHeight w:val="1831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Скульптура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 в скульптуре.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 свойств пластичных материалов и приемов работы с пластилином.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рабочего места для занятий лепкой.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техники безопасности при работе с пластилином.</w:t>
            </w:r>
          </w:p>
          <w:p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помощью учителя повторяют свойства пластилина.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Отщипывают, разминают и скатывают пластилин под контролем учителя,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под контролем учителя.</w:t>
            </w:r>
          </w:p>
          <w:p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Называют свойства пластилина.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Правильно организовывают рабочее место.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Рассказывают правила работы с пластилином.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задание самостоятельно, по инструкции.</w:t>
            </w:r>
          </w:p>
        </w:tc>
      </w:tr>
      <w:tr w:rsidR="002C7C7B">
        <w:trPr>
          <w:cantSplit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 в скульптуре.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 в скульптуре.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 в скульптуре.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1118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Фигура человека.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 свойств пластичных материалов и приемов работы с пластилином.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рабочего места для занятий лепкой.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техники безопасности при работе с пластилином.</w:t>
            </w:r>
          </w:p>
          <w:p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повторяют свойства пластилина.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Отщипывают, разминают и скатывают пластилин под контролем учителя.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под контролем учителя.</w:t>
            </w:r>
          </w:p>
          <w:p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Называют свойства пластилина.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Правильно организовывают рабочее место.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Рассказывают правила работы с пластилином.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задание самостоятельно, по инструкции.</w:t>
            </w:r>
          </w:p>
        </w:tc>
      </w:tr>
      <w:tr w:rsidR="002C7C7B">
        <w:trPr>
          <w:cantSplit/>
          <w:trHeight w:val="1404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Фигура человека.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521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 России.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музеев России.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Виртуальные экскурсии в государственную Третьяковскую галерею, музей им. Пушкина, Эрмитаж, Русский музей.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 картины по выбору</w:t>
            </w:r>
          </w:p>
        </w:tc>
        <w:tc>
          <w:tcPr>
            <w:tcW w:w="3261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музеях по наводящим вопросам учителя.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картину для рисования.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определяют жанр картины.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репродукцию картины под контролем учителя.</w:t>
            </w:r>
          </w:p>
        </w:tc>
        <w:tc>
          <w:tcPr>
            <w:tcW w:w="3118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музеях.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картину для рисования.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определяют жанр картины.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репродукцию картины. </w:t>
            </w:r>
          </w:p>
        </w:tc>
      </w:tr>
      <w:tr w:rsidR="002C7C7B">
        <w:trPr>
          <w:cantSplit/>
          <w:trHeight w:val="1127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картин Музеев России по выбору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1349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картин Музеев России по выбору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1195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 мира.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картин музеев мира по выбору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музеев мира,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Виртуальные экскурсии в Национальный музей живописи и скульптуры Прадо, Британского музея, Дрезденской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картинной галереи.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картин по выбору в любом жанре.</w:t>
            </w:r>
          </w:p>
        </w:tc>
        <w:tc>
          <w:tcPr>
            <w:tcW w:w="3261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музеях по наводящим вопросам учителя.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картину для рисования.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помощью учителя определяют жанр картины.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репродукцию картины под контролем учителя.</w:t>
            </w:r>
          </w:p>
        </w:tc>
        <w:tc>
          <w:tcPr>
            <w:tcW w:w="3118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музеях. Выбирают картину для рисования.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определяют жанр картины.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репродукцию картины. </w:t>
            </w:r>
          </w:p>
        </w:tc>
      </w:tr>
      <w:tr w:rsidR="002C7C7B">
        <w:trPr>
          <w:cantSplit/>
          <w:trHeight w:val="636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 мира.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картин музеев мира по выбору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909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 мира.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картин музеев мира по выбору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965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построена книга.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структурой книги, с понятием художник иллюстратор.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различными видами книг.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 частей книги – обложка, титульный лист.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 с иллюстрациями произведений.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биографии художников –иллюстраторов.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иллюстрация.</w:t>
            </w:r>
          </w:p>
        </w:tc>
        <w:tc>
          <w:tcPr>
            <w:tcW w:w="3261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книги.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виды книг.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иллюстраторами книг.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биографию художников – иллюстраторов с помощью наглядности.</w:t>
            </w:r>
          </w:p>
          <w:p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части книги.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и называют виды книг, авторов иллюстрация.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биографию художников –иллюстраторов.</w:t>
            </w:r>
          </w:p>
          <w:p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C7B">
        <w:trPr>
          <w:cantSplit/>
          <w:trHeight w:val="1405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построена книга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586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построена книга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  <w:p w:rsidR="002C7C7B" w:rsidRDefault="002C7C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к книгам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выполнение иллюстраций к книгам</w:t>
            </w:r>
          </w:p>
        </w:tc>
        <w:tc>
          <w:tcPr>
            <w:tcW w:w="3261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подходящую к книге  иллюстрацию под контролем учителя.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необходимые цвета.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Соотносят размер иллюстрации под контролем учителя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трафаретам, под контролем учителя.</w:t>
            </w:r>
          </w:p>
        </w:tc>
        <w:tc>
          <w:tcPr>
            <w:tcW w:w="3118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 выбирают подходящую к книге  иллюстрацию.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необходимые цвета.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Соотносят размер иллюстрации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различных художественных техниках.</w:t>
            </w:r>
          </w:p>
        </w:tc>
      </w:tr>
      <w:tr w:rsidR="002C7C7B">
        <w:trPr>
          <w:cantSplit/>
          <w:trHeight w:val="962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к книгам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к книгам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678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к книгам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плакатов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плакатов.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- призывы.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Контрастный подбор цвета и букв.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фона</w:t>
            </w:r>
          </w:p>
        </w:tc>
        <w:tc>
          <w:tcPr>
            <w:tcW w:w="3261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плакаты, отвечают на вопросы учителя.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рисунок для плаката под контролем учителя.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трафаретам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плакат, под контролем учителя.</w:t>
            </w:r>
          </w:p>
        </w:tc>
        <w:tc>
          <w:tcPr>
            <w:tcW w:w="3118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плакаты, отвечают на вопросы учителя.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выбирают рисунок для плаката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плакат, в различных техниках.</w:t>
            </w:r>
          </w:p>
        </w:tc>
      </w:tr>
      <w:tr w:rsidR="002C7C7B">
        <w:trPr>
          <w:cantSplit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плакатов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плакатов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открыток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сходства и различий плаката и открытки.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плаката и открыток.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рисунок открыток</w:t>
            </w:r>
          </w:p>
          <w:p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виды открыток, кратко отвечают на вопросы учителя.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рисунок для открыток под контролем учителя.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трафаретам.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открытки  под контролем учителя</w:t>
            </w:r>
          </w:p>
        </w:tc>
        <w:tc>
          <w:tcPr>
            <w:tcW w:w="3118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виды открыток, отвечают на вопросы учителя распространенным предложением.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выбирают рисунок для открытки.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открытки  в различных техниках</w:t>
            </w:r>
          </w:p>
        </w:tc>
      </w:tr>
      <w:tr w:rsidR="002C7C7B">
        <w:trPr>
          <w:cantSplit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открыток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открыток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C7C7B" w:rsidRDefault="002C7C7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7C7B" w:rsidRDefault="002C7C7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C7C7B" w:rsidSect="00C85027">
      <w:pgSz w:w="16838" w:h="11906" w:orient="landscape"/>
      <w:pgMar w:top="1418" w:right="1701" w:bottom="1418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E18" w:rsidRDefault="00DE6E18">
      <w:pPr>
        <w:spacing w:after="0" w:line="240" w:lineRule="auto"/>
      </w:pPr>
      <w:r>
        <w:separator/>
      </w:r>
    </w:p>
  </w:endnote>
  <w:endnote w:type="continuationSeparator" w:id="0">
    <w:p w:rsidR="00DE6E18" w:rsidRDefault="00DE6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C7B" w:rsidRDefault="00C8502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B5017C">
      <w:rPr>
        <w:color w:val="000000"/>
      </w:rPr>
      <w:instrText>PAGE</w:instrText>
    </w:r>
    <w:r>
      <w:rPr>
        <w:color w:val="000000"/>
      </w:rPr>
      <w:fldChar w:fldCharType="separate"/>
    </w:r>
    <w:r w:rsidR="00AF0CF8">
      <w:rPr>
        <w:noProof/>
        <w:color w:val="000000"/>
      </w:rPr>
      <w:t>2</w:t>
    </w:r>
    <w:r>
      <w:rPr>
        <w:color w:val="000000"/>
      </w:rPr>
      <w:fldChar w:fldCharType="end"/>
    </w:r>
  </w:p>
  <w:p w:rsidR="002C7C7B" w:rsidRDefault="002C7C7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E18" w:rsidRDefault="00DE6E18">
      <w:pPr>
        <w:spacing w:after="0" w:line="240" w:lineRule="auto"/>
      </w:pPr>
      <w:r>
        <w:separator/>
      </w:r>
    </w:p>
  </w:footnote>
  <w:footnote w:type="continuationSeparator" w:id="0">
    <w:p w:rsidR="00DE6E18" w:rsidRDefault="00DE6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C7B" w:rsidRDefault="002C7C7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:rsidR="002C7C7B" w:rsidRDefault="002C7C7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654F0"/>
    <w:multiLevelType w:val="multilevel"/>
    <w:tmpl w:val="83724C5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E4D4637"/>
    <w:multiLevelType w:val="multilevel"/>
    <w:tmpl w:val="C97E5A3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A1A2FC4"/>
    <w:multiLevelType w:val="hybridMultilevel"/>
    <w:tmpl w:val="47B0BE22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3151CD6"/>
    <w:multiLevelType w:val="multilevel"/>
    <w:tmpl w:val="D2FE0E58"/>
    <w:lvl w:ilvl="0">
      <w:start w:val="2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1B19C4"/>
    <w:multiLevelType w:val="multilevel"/>
    <w:tmpl w:val="76E6E434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A7A4034"/>
    <w:multiLevelType w:val="multilevel"/>
    <w:tmpl w:val="AD10DF6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D316D78"/>
    <w:multiLevelType w:val="multilevel"/>
    <w:tmpl w:val="A9709B9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13509E7"/>
    <w:multiLevelType w:val="multilevel"/>
    <w:tmpl w:val="4E520D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C3214A5"/>
    <w:multiLevelType w:val="multilevel"/>
    <w:tmpl w:val="6FC8E27E"/>
    <w:lvl w:ilvl="0">
      <w:start w:val="1"/>
      <w:numFmt w:val="upperRoman"/>
      <w:lvlText w:val="%1."/>
      <w:lvlJc w:val="righ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7C7B"/>
    <w:rsid w:val="002A7D1A"/>
    <w:rsid w:val="002C7C7B"/>
    <w:rsid w:val="002F3BA4"/>
    <w:rsid w:val="006251B5"/>
    <w:rsid w:val="00A74A3E"/>
    <w:rsid w:val="00AF0CF8"/>
    <w:rsid w:val="00B5017C"/>
    <w:rsid w:val="00C85027"/>
    <w:rsid w:val="00DE6E18"/>
    <w:rsid w:val="00F8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27"/>
  </w:style>
  <w:style w:type="paragraph" w:styleId="1">
    <w:name w:val="heading 1"/>
    <w:basedOn w:val="a"/>
    <w:next w:val="a"/>
    <w:uiPriority w:val="9"/>
    <w:qFormat/>
    <w:rsid w:val="00C85027"/>
    <w:pPr>
      <w:keepNext/>
      <w:widowControl w:val="0"/>
      <w:suppressAutoHyphens/>
      <w:spacing w:before="240" w:after="60" w:line="240" w:lineRule="auto"/>
      <w:ind w:left="720" w:hanging="360"/>
      <w:outlineLvl w:val="0"/>
    </w:pPr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paragraph" w:styleId="2">
    <w:name w:val="heading 2"/>
    <w:basedOn w:val="a"/>
    <w:next w:val="a"/>
    <w:uiPriority w:val="9"/>
    <w:unhideWhenUsed/>
    <w:qFormat/>
    <w:rsid w:val="00C85027"/>
    <w:pPr>
      <w:keepNext/>
      <w:widowControl w:val="0"/>
      <w:suppressAutoHyphens/>
      <w:spacing w:before="240" w:after="60" w:line="240" w:lineRule="auto"/>
      <w:ind w:left="1440" w:hanging="360"/>
      <w:outlineLvl w:val="1"/>
    </w:pPr>
    <w:rPr>
      <w:rFonts w:ascii="Arial" w:eastAsia="Arial Unicode MS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"/>
    <w:uiPriority w:val="9"/>
    <w:semiHidden/>
    <w:unhideWhenUsed/>
    <w:qFormat/>
    <w:rsid w:val="00C85027"/>
    <w:pPr>
      <w:keepNext/>
      <w:spacing w:after="0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rsid w:val="00C85027"/>
    <w:pPr>
      <w:keepNext/>
      <w:spacing w:after="0" w:line="240" w:lineRule="auto"/>
      <w:jc w:val="both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85027"/>
    <w:pPr>
      <w:keepNext/>
      <w:spacing w:after="0" w:line="240" w:lineRule="auto"/>
      <w:ind w:left="550"/>
      <w:jc w:val="both"/>
      <w:outlineLvl w:val="4"/>
    </w:pPr>
    <w:rPr>
      <w:rFonts w:ascii="Times New Roman" w:hAnsi="Times New Roman"/>
      <w:b/>
      <w:bCs/>
    </w:rPr>
  </w:style>
  <w:style w:type="paragraph" w:styleId="6">
    <w:name w:val="heading 6"/>
    <w:basedOn w:val="a"/>
    <w:next w:val="a"/>
    <w:uiPriority w:val="9"/>
    <w:semiHidden/>
    <w:unhideWhenUsed/>
    <w:qFormat/>
    <w:rsid w:val="00C8502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850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8502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850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qFormat/>
    <w:rsid w:val="00C85027"/>
    <w:pPr>
      <w:ind w:left="720"/>
      <w:contextualSpacing/>
    </w:pPr>
  </w:style>
  <w:style w:type="paragraph" w:styleId="a6">
    <w:name w:val="header"/>
    <w:basedOn w:val="a"/>
    <w:unhideWhenUsed/>
    <w:rsid w:val="00C85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sid w:val="00C85027"/>
  </w:style>
  <w:style w:type="paragraph" w:styleId="a8">
    <w:name w:val="footer"/>
    <w:basedOn w:val="a"/>
    <w:uiPriority w:val="99"/>
    <w:unhideWhenUsed/>
    <w:rsid w:val="00C85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uiPriority w:val="99"/>
    <w:rsid w:val="00C85027"/>
  </w:style>
  <w:style w:type="paragraph" w:styleId="aa">
    <w:name w:val="No Spacing"/>
    <w:aliases w:val="основа"/>
    <w:link w:val="ab"/>
    <w:uiPriority w:val="1"/>
    <w:qFormat/>
    <w:rsid w:val="00C85027"/>
    <w:rPr>
      <w:lang w:eastAsia="en-US"/>
    </w:rPr>
  </w:style>
  <w:style w:type="paragraph" w:customStyle="1" w:styleId="10">
    <w:name w:val="Обычный (веб)1"/>
    <w:basedOn w:val="a"/>
    <w:uiPriority w:val="99"/>
    <w:unhideWhenUsed/>
    <w:rsid w:val="00C850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C85027"/>
  </w:style>
  <w:style w:type="paragraph" w:customStyle="1" w:styleId="p1">
    <w:name w:val="p1"/>
    <w:basedOn w:val="a"/>
    <w:rsid w:val="00C850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C85027"/>
  </w:style>
  <w:style w:type="paragraph" w:customStyle="1" w:styleId="p2">
    <w:name w:val="p2"/>
    <w:basedOn w:val="a"/>
    <w:rsid w:val="00C850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C850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C850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C85027"/>
  </w:style>
  <w:style w:type="paragraph" w:customStyle="1" w:styleId="p5">
    <w:name w:val="p5"/>
    <w:basedOn w:val="a"/>
    <w:rsid w:val="00C850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C850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C850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C850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C85027"/>
  </w:style>
  <w:style w:type="paragraph" w:customStyle="1" w:styleId="p9">
    <w:name w:val="p9"/>
    <w:basedOn w:val="a"/>
    <w:rsid w:val="00C850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rsid w:val="00C850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rsid w:val="00C850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rsid w:val="00C850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rsid w:val="00C850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a"/>
    <w:rsid w:val="00C850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a"/>
    <w:rsid w:val="00C850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rsid w:val="00C850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rsid w:val="00C850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rsid w:val="00C850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9">
    <w:name w:val="p19"/>
    <w:basedOn w:val="a"/>
    <w:rsid w:val="00C850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0">
    <w:name w:val="p20"/>
    <w:basedOn w:val="a"/>
    <w:rsid w:val="00C850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1">
    <w:name w:val="p21"/>
    <w:basedOn w:val="a"/>
    <w:rsid w:val="00C850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2">
    <w:name w:val="p22"/>
    <w:basedOn w:val="a"/>
    <w:rsid w:val="00C850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semiHidden/>
    <w:unhideWhenUsed/>
    <w:rsid w:val="00C85027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d">
    <w:name w:val="Текст выноски Знак"/>
    <w:semiHidden/>
    <w:rsid w:val="00C85027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rsid w:val="00C850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C85027"/>
    <w:rPr>
      <w:rFonts w:ascii="Times New Roman" w:hAnsi="Times New Roman" w:cs="Times New Roman"/>
      <w:b/>
      <w:bCs/>
      <w:sz w:val="24"/>
      <w:szCs w:val="24"/>
    </w:rPr>
  </w:style>
  <w:style w:type="paragraph" w:customStyle="1" w:styleId="c30">
    <w:name w:val="c30"/>
    <w:basedOn w:val="a"/>
    <w:rsid w:val="00C850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8">
    <w:name w:val="c58"/>
    <w:basedOn w:val="a0"/>
    <w:rsid w:val="00C85027"/>
  </w:style>
  <w:style w:type="character" w:customStyle="1" w:styleId="11">
    <w:name w:val="Заголовок 1 Знак"/>
    <w:rsid w:val="00C85027"/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character" w:customStyle="1" w:styleId="20">
    <w:name w:val="Заголовок 2 Знак"/>
    <w:rsid w:val="00C85027"/>
    <w:rPr>
      <w:rFonts w:ascii="Arial" w:eastAsia="Arial Unicode MS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ae">
    <w:name w:val="Block Text"/>
    <w:basedOn w:val="a"/>
    <w:semiHidden/>
    <w:rsid w:val="00C85027"/>
    <w:pPr>
      <w:shd w:val="clear" w:color="auto" w:fill="FFFFFF"/>
      <w:spacing w:line="317" w:lineRule="exact"/>
      <w:ind w:left="440" w:right="1037"/>
    </w:pPr>
    <w:rPr>
      <w:rFonts w:ascii="Times New Roman" w:hAnsi="Times New Roman"/>
      <w:color w:val="000000"/>
      <w:sz w:val="24"/>
    </w:rPr>
  </w:style>
  <w:style w:type="paragraph" w:styleId="af">
    <w:name w:val="Body Text"/>
    <w:basedOn w:val="a"/>
    <w:semiHidden/>
    <w:rsid w:val="00C85027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9">
    <w:name w:val="c9"/>
    <w:basedOn w:val="a"/>
    <w:rsid w:val="00C850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C85027"/>
  </w:style>
  <w:style w:type="paragraph" w:customStyle="1" w:styleId="12">
    <w:name w:val="Название1"/>
    <w:basedOn w:val="a"/>
    <w:qFormat/>
    <w:rsid w:val="00C85027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styleId="af0">
    <w:name w:val="Body Text Indent"/>
    <w:basedOn w:val="a"/>
    <w:semiHidden/>
    <w:rsid w:val="00C85027"/>
    <w:pPr>
      <w:shd w:val="clear" w:color="auto" w:fill="FFFFFF"/>
      <w:spacing w:after="0" w:line="240" w:lineRule="auto"/>
      <w:ind w:left="55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30">
    <w:name w:val="Основной текст3"/>
    <w:rsid w:val="00EF4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8">
    <w:name w:val="Основной текст8"/>
    <w:basedOn w:val="a"/>
    <w:rsid w:val="00EF42EC"/>
    <w:pPr>
      <w:widowControl w:val="0"/>
      <w:shd w:val="clear" w:color="auto" w:fill="FFFFFF"/>
      <w:spacing w:after="420" w:line="480" w:lineRule="exact"/>
      <w:ind w:hanging="480"/>
    </w:pPr>
    <w:rPr>
      <w:rFonts w:ascii="Times New Roman" w:hAnsi="Times New Roman"/>
      <w:color w:val="000000"/>
      <w:sz w:val="27"/>
      <w:szCs w:val="27"/>
    </w:rPr>
  </w:style>
  <w:style w:type="character" w:customStyle="1" w:styleId="af1">
    <w:name w:val="Основной текст + Полужирный"/>
    <w:rsid w:val="00EF4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2">
    <w:name w:val="Основной текст_"/>
    <w:link w:val="40"/>
    <w:rsid w:val="00497CB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4"/>
    <w:basedOn w:val="a"/>
    <w:link w:val="af2"/>
    <w:rsid w:val="00497CBE"/>
    <w:pPr>
      <w:widowControl w:val="0"/>
      <w:shd w:val="clear" w:color="auto" w:fill="FFFFFF"/>
      <w:spacing w:after="0" w:line="274" w:lineRule="exact"/>
      <w:ind w:hanging="340"/>
      <w:jc w:val="both"/>
    </w:pPr>
    <w:rPr>
      <w:rFonts w:ascii="Times New Roman" w:hAnsi="Times New Roman"/>
      <w:sz w:val="23"/>
      <w:szCs w:val="23"/>
      <w:lang/>
    </w:rPr>
  </w:style>
  <w:style w:type="character" w:customStyle="1" w:styleId="ab">
    <w:name w:val="Без интервала Знак"/>
    <w:aliases w:val="основа Знак"/>
    <w:link w:val="aa"/>
    <w:uiPriority w:val="1"/>
    <w:locked/>
    <w:rsid w:val="00E552E9"/>
    <w:rPr>
      <w:rFonts w:eastAsia="Calibri"/>
      <w:sz w:val="22"/>
      <w:szCs w:val="22"/>
      <w:lang w:eastAsia="en-US" w:bidi="ar-SA"/>
    </w:rPr>
  </w:style>
  <w:style w:type="paragraph" w:customStyle="1" w:styleId="c16">
    <w:name w:val="c16"/>
    <w:basedOn w:val="a"/>
    <w:rsid w:val="00E65136"/>
    <w:pPr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</w:rPr>
  </w:style>
  <w:style w:type="character" w:customStyle="1" w:styleId="c5">
    <w:name w:val="c5"/>
    <w:rsid w:val="00E65136"/>
  </w:style>
  <w:style w:type="character" w:customStyle="1" w:styleId="c7">
    <w:name w:val="c7"/>
    <w:rsid w:val="00E65136"/>
  </w:style>
  <w:style w:type="paragraph" w:customStyle="1" w:styleId="TableParagraph">
    <w:name w:val="Table Paragraph"/>
    <w:basedOn w:val="a"/>
    <w:uiPriority w:val="1"/>
    <w:qFormat/>
    <w:rsid w:val="00BE1694"/>
    <w:pPr>
      <w:widowControl w:val="0"/>
      <w:autoSpaceDE w:val="0"/>
      <w:autoSpaceDN w:val="0"/>
      <w:spacing w:after="0" w:line="240" w:lineRule="auto"/>
      <w:ind w:left="108"/>
    </w:pPr>
    <w:rPr>
      <w:rFonts w:ascii="Times New Roman" w:hAnsi="Times New Roman"/>
      <w:lang w:eastAsia="en-US"/>
    </w:rPr>
  </w:style>
  <w:style w:type="character" w:customStyle="1" w:styleId="c0">
    <w:name w:val="c0"/>
    <w:rsid w:val="009F6E52"/>
  </w:style>
  <w:style w:type="paragraph" w:customStyle="1" w:styleId="c15">
    <w:name w:val="c15"/>
    <w:basedOn w:val="a"/>
    <w:rsid w:val="002D3F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Hyperlink"/>
    <w:uiPriority w:val="99"/>
    <w:unhideWhenUsed/>
    <w:rsid w:val="000A38C7"/>
    <w:rPr>
      <w:color w:val="0000FF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7601FD"/>
    <w:pPr>
      <w:keepLines/>
      <w:widowControl/>
      <w:suppressAutoHyphens w:val="0"/>
      <w:spacing w:after="0" w:line="259" w:lineRule="auto"/>
      <w:ind w:left="0" w:firstLine="0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lang w:val="ru-RU" w:eastAsia="ru-RU" w:bidi="ar-SA"/>
    </w:rPr>
  </w:style>
  <w:style w:type="paragraph" w:styleId="13">
    <w:name w:val="toc 1"/>
    <w:basedOn w:val="a"/>
    <w:next w:val="a"/>
    <w:autoRedefine/>
    <w:uiPriority w:val="39"/>
    <w:unhideWhenUsed/>
    <w:rsid w:val="00AE7823"/>
    <w:pPr>
      <w:tabs>
        <w:tab w:val="left" w:pos="426"/>
        <w:tab w:val="right" w:leader="dot" w:pos="9060"/>
      </w:tabs>
      <w:jc w:val="both"/>
    </w:pPr>
    <w:rPr>
      <w:rFonts w:ascii="Times New Roman" w:hAnsi="Times New Roman"/>
      <w:noProof/>
      <w:sz w:val="24"/>
      <w:szCs w:val="24"/>
      <w:lang w:bidi="hi-IN"/>
    </w:rPr>
  </w:style>
  <w:style w:type="paragraph" w:styleId="21">
    <w:name w:val="toc 2"/>
    <w:basedOn w:val="a"/>
    <w:next w:val="a"/>
    <w:autoRedefine/>
    <w:uiPriority w:val="39"/>
    <w:unhideWhenUsed/>
    <w:rsid w:val="007601FD"/>
    <w:pPr>
      <w:ind w:left="220"/>
    </w:pPr>
  </w:style>
  <w:style w:type="paragraph" w:styleId="af5">
    <w:name w:val="Subtitle"/>
    <w:basedOn w:val="a"/>
    <w:next w:val="a"/>
    <w:uiPriority w:val="11"/>
    <w:qFormat/>
    <w:rsid w:val="00C850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0"/>
    <w:rsid w:val="00C8502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rsid w:val="00C8502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5">
    <w:name w:val="Абзац списка Знак"/>
    <w:link w:val="a4"/>
    <w:uiPriority w:val="34"/>
    <w:locked/>
    <w:rsid w:val="00003200"/>
  </w:style>
  <w:style w:type="paragraph" w:styleId="HTML">
    <w:name w:val="HTML Preformatted"/>
    <w:basedOn w:val="a"/>
    <w:link w:val="HTML0"/>
    <w:uiPriority w:val="99"/>
    <w:unhideWhenUsed/>
    <w:rsid w:val="000032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3200"/>
    <w:rPr>
      <w:rFonts w:ascii="Courier New" w:eastAsia="Times New Roman" w:hAnsi="Courier New" w:cs="Courier New"/>
      <w:sz w:val="20"/>
      <w:szCs w:val="20"/>
    </w:rPr>
  </w:style>
  <w:style w:type="table" w:customStyle="1" w:styleId="af8">
    <w:basedOn w:val="TableNormal0"/>
    <w:rsid w:val="00C8502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rsid w:val="00C8502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O2v7au4P5WrU/0SEcl7qwJbEVg==">CgMxLjAyCWguMXQzaDVzZjIJaC40ZDM0b2c4MgloLjFmb2I5dGUyCWguMnM4ZXlvMTgAciExaVByZ1JCeURPRE03OFljMmw5T2lJNS1KZ1dTbFNhLVM=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85D7B6B-9D5E-4BF5-80DE-4CAF2CC09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4050</Words>
  <Characters>23086</Characters>
  <Application>Microsoft Office Word</Application>
  <DocSecurity>0</DocSecurity>
  <Lines>192</Lines>
  <Paragraphs>54</Paragraphs>
  <ScaleCrop>false</ScaleCrop>
  <Company>Reanimator Extreme Edition</Company>
  <LinksUpToDate>false</LinksUpToDate>
  <CharactersWithSpaces>27082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Elena</cp:lastModifiedBy>
  <cp:revision>2</cp:revision>
  <dcterms:created xsi:type="dcterms:W3CDTF">2023-11-18T16:43:00Z</dcterms:created>
  <dcterms:modified xsi:type="dcterms:W3CDTF">2023-11-18T16:43:00Z</dcterms:modified>
</cp:coreProperties>
</file>