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29" w:rsidRPr="008F6EB4" w:rsidRDefault="00AF2129" w:rsidP="00AF2129">
      <w:r w:rsidRPr="008F6EB4">
        <w:t xml:space="preserve">                                                                        муниципальное автономное общеобразовательное учреждение</w:t>
      </w:r>
    </w:p>
    <w:p w:rsidR="00AF2129" w:rsidRPr="008F6EB4" w:rsidRDefault="00AF2129" w:rsidP="00AF2129">
      <w:pPr>
        <w:rPr>
          <w:b/>
          <w:bCs/>
        </w:rPr>
      </w:pPr>
      <w:r w:rsidRPr="008F6EB4">
        <w:rPr>
          <w:b/>
          <w:bCs/>
        </w:rPr>
        <w:t xml:space="preserve">                                                                                  «Средняя общеобразовательная  школа №2 г. Сольцы»</w:t>
      </w:r>
    </w:p>
    <w:p w:rsidR="00AF2129" w:rsidRPr="008F6EB4" w:rsidRDefault="00AF2129" w:rsidP="00AF2129">
      <w:pPr>
        <w:rPr>
          <w:b/>
          <w:bCs/>
        </w:rPr>
      </w:pPr>
    </w:p>
    <w:p w:rsidR="00AF2129" w:rsidRPr="008F6EB4" w:rsidRDefault="00AF2129" w:rsidP="00AF2129"/>
    <w:p w:rsidR="00AF2129" w:rsidRPr="008F6EB4" w:rsidRDefault="00AF2129" w:rsidP="00AF2129">
      <w:r w:rsidRPr="008F6EB4">
        <w:t xml:space="preserve">      </w:t>
      </w:r>
      <w:proofErr w:type="gramStart"/>
      <w:r w:rsidRPr="008F6EB4">
        <w:t>РАССМОТРЕНО</w:t>
      </w:r>
      <w:proofErr w:type="gramEnd"/>
      <w:r w:rsidRPr="008F6EB4">
        <w:t xml:space="preserve">               </w:t>
      </w:r>
      <w:r>
        <w:t xml:space="preserve">                                                         </w:t>
      </w:r>
      <w:r w:rsidR="00665E35">
        <w:t xml:space="preserve">             </w:t>
      </w:r>
      <w:r w:rsidRPr="008F6EB4">
        <w:t xml:space="preserve">                                                                  </w:t>
      </w:r>
      <w:r>
        <w:t xml:space="preserve">        УТВЕРЖДЕНО </w:t>
      </w:r>
      <w:r>
        <w:br/>
        <w:t xml:space="preserve">        </w:t>
      </w:r>
      <w:r w:rsidRPr="008F6EB4">
        <w:t xml:space="preserve">на заседании педсовета                                </w:t>
      </w:r>
      <w:r>
        <w:t xml:space="preserve">                      </w:t>
      </w:r>
      <w:r w:rsidRPr="008F6EB4">
        <w:t xml:space="preserve">   </w:t>
      </w:r>
      <w:r w:rsidR="00665E35">
        <w:t xml:space="preserve">         </w:t>
      </w:r>
      <w:r w:rsidRPr="008F6EB4">
        <w:t xml:space="preserve">                                                  </w:t>
      </w:r>
      <w:r>
        <w:t xml:space="preserve"> </w:t>
      </w:r>
      <w:r w:rsidRPr="008F6EB4">
        <w:t xml:space="preserve"> Прика</w:t>
      </w:r>
      <w:r>
        <w:t>зом от 29.08.2023</w:t>
      </w:r>
      <w:r w:rsidRPr="008F6EB4">
        <w:br/>
        <w:t xml:space="preserve">         Протокол №1                                                               </w:t>
      </w:r>
      <w:r>
        <w:t xml:space="preserve">                   </w:t>
      </w:r>
      <w:r w:rsidR="00665E35">
        <w:t xml:space="preserve">   </w:t>
      </w:r>
      <w:r w:rsidRPr="008F6EB4">
        <w:t xml:space="preserve">                                          </w:t>
      </w:r>
      <w:r>
        <w:t xml:space="preserve">                            № 186</w:t>
      </w:r>
      <w:r>
        <w:br/>
        <w:t xml:space="preserve">         от  29 августа  2023</w:t>
      </w:r>
      <w:r w:rsidRPr="008F6EB4">
        <w:t xml:space="preserve">  г                                                                                                                                                      </w:t>
      </w:r>
    </w:p>
    <w:p w:rsidR="00AF2129" w:rsidRPr="008F6EB4" w:rsidRDefault="00AF2129" w:rsidP="00AF2129"/>
    <w:p w:rsidR="00AF2129" w:rsidRPr="008F6EB4" w:rsidRDefault="00AF2129" w:rsidP="00AF2129">
      <w:pPr>
        <w:rPr>
          <w:b/>
          <w:bCs/>
        </w:rPr>
      </w:pPr>
      <w:r w:rsidRPr="008F6EB4">
        <w:rPr>
          <w:b/>
          <w:bCs/>
        </w:rPr>
        <w:t xml:space="preserve">                                                                                                                    </w:t>
      </w:r>
      <w:r>
        <w:rPr>
          <w:b/>
          <w:bCs/>
        </w:rPr>
        <w:t xml:space="preserve">              Рабочая программа</w:t>
      </w:r>
    </w:p>
    <w:p w:rsidR="00AF2129" w:rsidRPr="008F6EB4" w:rsidRDefault="00AF2129" w:rsidP="00AF2129">
      <w:pPr>
        <w:shd w:val="clear" w:color="auto" w:fill="FFFFFF"/>
        <w:jc w:val="center"/>
        <w:rPr>
          <w:rFonts w:ascii="Cambria" w:hAnsi="Cambria"/>
          <w:b/>
        </w:rPr>
      </w:pPr>
      <w:r w:rsidRPr="008F6EB4">
        <w:rPr>
          <w:rFonts w:ascii="Cambria" w:hAnsi="Cambria"/>
          <w:b/>
        </w:rPr>
        <w:t xml:space="preserve"> основного общего образования</w:t>
      </w:r>
    </w:p>
    <w:p w:rsidR="00AF2129" w:rsidRDefault="00AF2129" w:rsidP="00AF2129">
      <w:pPr>
        <w:shd w:val="clear" w:color="auto" w:fill="FFFFFF"/>
        <w:rPr>
          <w:b/>
          <w:bCs/>
        </w:rPr>
      </w:pPr>
      <w:r>
        <w:rPr>
          <w:rFonts w:ascii="Cambria" w:hAnsi="Cambria"/>
          <w:b/>
        </w:rPr>
        <w:t xml:space="preserve">                                                                                                                         </w:t>
      </w:r>
      <w:r>
        <w:rPr>
          <w:b/>
          <w:bCs/>
        </w:rPr>
        <w:t xml:space="preserve"> по</w:t>
      </w:r>
      <w:r w:rsidR="003A228D">
        <w:rPr>
          <w:b/>
          <w:bCs/>
        </w:rPr>
        <w:t xml:space="preserve"> курсу </w:t>
      </w:r>
      <w:r>
        <w:rPr>
          <w:b/>
          <w:bCs/>
        </w:rPr>
        <w:t xml:space="preserve"> внеурочной деятельности</w:t>
      </w:r>
    </w:p>
    <w:p w:rsidR="00AF2129" w:rsidRPr="008F6EB4" w:rsidRDefault="00AF2129" w:rsidP="00AF2129">
      <w:pPr>
        <w:shd w:val="clear" w:color="auto" w:fill="FFFFFF"/>
        <w:jc w:val="center"/>
        <w:rPr>
          <w:rFonts w:ascii="Cambria" w:hAnsi="Cambria"/>
          <w:b/>
        </w:rPr>
      </w:pPr>
      <w:r>
        <w:rPr>
          <w:b/>
          <w:bCs/>
        </w:rPr>
        <w:t>« Финансовая грамотность»</w:t>
      </w:r>
    </w:p>
    <w:p w:rsidR="00AF2129" w:rsidRPr="008F6EB4" w:rsidRDefault="00AF2129" w:rsidP="00AF2129">
      <w:pPr>
        <w:rPr>
          <w:b/>
          <w:bCs/>
        </w:rPr>
      </w:pPr>
      <w:r w:rsidRPr="008F6EB4">
        <w:rPr>
          <w:b/>
          <w:bCs/>
        </w:rPr>
        <w:t xml:space="preserve">                                                                                                                 </w:t>
      </w:r>
      <w:r>
        <w:rPr>
          <w:b/>
          <w:bCs/>
        </w:rPr>
        <w:t xml:space="preserve">                               6-7</w:t>
      </w:r>
      <w:r w:rsidRPr="008F6EB4">
        <w:rPr>
          <w:b/>
          <w:bCs/>
        </w:rPr>
        <w:t xml:space="preserve"> класс</w:t>
      </w:r>
      <w:r>
        <w:rPr>
          <w:b/>
          <w:bCs/>
        </w:rPr>
        <w:t>ы</w:t>
      </w:r>
      <w:r w:rsidRPr="008F6EB4">
        <w:rPr>
          <w:b/>
          <w:bCs/>
        </w:rPr>
        <w:t xml:space="preserve">                                                        </w:t>
      </w:r>
    </w:p>
    <w:p w:rsidR="00AF2129" w:rsidRDefault="00AF2129" w:rsidP="00AF2129">
      <w:pPr>
        <w:rPr>
          <w:b/>
          <w:bCs/>
        </w:rPr>
      </w:pPr>
      <w:r w:rsidRPr="008F6EB4">
        <w:rPr>
          <w:b/>
          <w:bCs/>
        </w:rPr>
        <w:t xml:space="preserve">                                                                                                                 Автор:   </w:t>
      </w:r>
      <w:proofErr w:type="spellStart"/>
      <w:r w:rsidRPr="008F6EB4">
        <w:rPr>
          <w:b/>
          <w:bCs/>
        </w:rPr>
        <w:t>Папихина</w:t>
      </w:r>
      <w:proofErr w:type="spellEnd"/>
      <w:r w:rsidRPr="008F6EB4">
        <w:rPr>
          <w:b/>
          <w:bCs/>
        </w:rPr>
        <w:t xml:space="preserve"> Наталья Филимоновна</w:t>
      </w:r>
    </w:p>
    <w:p w:rsidR="00AF2129" w:rsidRDefault="00AF2129" w:rsidP="00AF2129">
      <w:pPr>
        <w:rPr>
          <w:b/>
          <w:bCs/>
        </w:rPr>
      </w:pPr>
    </w:p>
    <w:p w:rsidR="00AF2129" w:rsidRDefault="00AF2129" w:rsidP="00AF2129">
      <w:pPr>
        <w:jc w:val="center"/>
        <w:rPr>
          <w:b/>
          <w:bCs/>
        </w:rPr>
      </w:pPr>
    </w:p>
    <w:p w:rsidR="00AF2129" w:rsidRDefault="00AF2129" w:rsidP="00AF2129">
      <w:pPr>
        <w:jc w:val="center"/>
        <w:rPr>
          <w:b/>
          <w:bCs/>
        </w:rPr>
      </w:pPr>
      <w:r>
        <w:rPr>
          <w:b/>
          <w:bCs/>
        </w:rPr>
        <w:t>2023 г.</w:t>
      </w:r>
    </w:p>
    <w:p w:rsidR="00AF2129" w:rsidRDefault="00AF2129" w:rsidP="00AF2129">
      <w:pPr>
        <w:jc w:val="center"/>
        <w:rPr>
          <w:b/>
          <w:bCs/>
        </w:rPr>
      </w:pPr>
    </w:p>
    <w:p w:rsidR="00AF2129" w:rsidRDefault="00AF2129" w:rsidP="00AF2129">
      <w:pPr>
        <w:jc w:val="center"/>
        <w:rPr>
          <w:b/>
          <w:bCs/>
        </w:rPr>
      </w:pPr>
    </w:p>
    <w:p w:rsidR="003A228D" w:rsidRPr="003A228D" w:rsidRDefault="003A228D" w:rsidP="003A228D">
      <w:pPr>
        <w:pStyle w:val="1"/>
        <w:spacing w:before="94" w:line="321" w:lineRule="exact"/>
        <w:ind w:left="1444" w:right="619"/>
        <w:jc w:val="center"/>
        <w:rPr>
          <w:sz w:val="24"/>
          <w:szCs w:val="24"/>
        </w:rPr>
      </w:pPr>
      <w:r w:rsidRPr="003A228D">
        <w:rPr>
          <w:sz w:val="24"/>
          <w:szCs w:val="24"/>
        </w:rPr>
        <w:lastRenderedPageBreak/>
        <w:t>ПОЯСНИТЕЛЬНАЯ</w:t>
      </w:r>
      <w:r w:rsidRPr="003A228D">
        <w:rPr>
          <w:spacing w:val="-4"/>
          <w:sz w:val="24"/>
          <w:szCs w:val="24"/>
        </w:rPr>
        <w:t xml:space="preserve"> </w:t>
      </w:r>
      <w:r w:rsidRPr="003A228D">
        <w:rPr>
          <w:sz w:val="24"/>
          <w:szCs w:val="24"/>
        </w:rPr>
        <w:t>ЗАПИСКА</w:t>
      </w:r>
    </w:p>
    <w:p w:rsidR="003A228D" w:rsidRPr="003A228D" w:rsidRDefault="003A228D" w:rsidP="003A228D">
      <w:pPr>
        <w:pStyle w:val="a4"/>
        <w:ind w:right="521"/>
        <w:jc w:val="both"/>
        <w:rPr>
          <w:sz w:val="24"/>
          <w:szCs w:val="24"/>
        </w:rPr>
      </w:pPr>
      <w:r w:rsidRPr="003A228D">
        <w:rPr>
          <w:sz w:val="24"/>
          <w:szCs w:val="24"/>
        </w:rPr>
        <w:t>Рабочая</w:t>
      </w:r>
      <w:r w:rsidRPr="003A228D">
        <w:rPr>
          <w:spacing w:val="1"/>
          <w:sz w:val="24"/>
          <w:szCs w:val="24"/>
        </w:rPr>
        <w:t xml:space="preserve"> </w:t>
      </w:r>
      <w:r w:rsidRPr="003A228D">
        <w:rPr>
          <w:sz w:val="24"/>
          <w:szCs w:val="24"/>
        </w:rPr>
        <w:t>программа</w:t>
      </w:r>
      <w:r w:rsidRPr="003A228D">
        <w:rPr>
          <w:spacing w:val="1"/>
          <w:sz w:val="24"/>
          <w:szCs w:val="24"/>
        </w:rPr>
        <w:t xml:space="preserve"> </w:t>
      </w:r>
      <w:r w:rsidRPr="003A228D">
        <w:rPr>
          <w:sz w:val="24"/>
          <w:szCs w:val="24"/>
        </w:rPr>
        <w:t>курса</w:t>
      </w:r>
      <w:r w:rsidRPr="003A228D">
        <w:rPr>
          <w:spacing w:val="1"/>
          <w:sz w:val="24"/>
          <w:szCs w:val="24"/>
        </w:rPr>
        <w:t xml:space="preserve"> </w:t>
      </w:r>
      <w:r w:rsidRPr="003A228D">
        <w:rPr>
          <w:sz w:val="24"/>
          <w:szCs w:val="24"/>
        </w:rPr>
        <w:t>«Финансовая</w:t>
      </w:r>
      <w:r w:rsidRPr="003A228D">
        <w:rPr>
          <w:spacing w:val="1"/>
          <w:sz w:val="24"/>
          <w:szCs w:val="24"/>
        </w:rPr>
        <w:t xml:space="preserve"> </w:t>
      </w:r>
      <w:r w:rsidRPr="003A228D">
        <w:rPr>
          <w:sz w:val="24"/>
          <w:szCs w:val="24"/>
        </w:rPr>
        <w:t>грамотность»</w:t>
      </w:r>
      <w:r w:rsidRPr="003A228D">
        <w:rPr>
          <w:spacing w:val="1"/>
          <w:sz w:val="24"/>
          <w:szCs w:val="24"/>
        </w:rPr>
        <w:t xml:space="preserve"> </w:t>
      </w:r>
      <w:r w:rsidRPr="003A228D">
        <w:rPr>
          <w:sz w:val="24"/>
          <w:szCs w:val="24"/>
        </w:rPr>
        <w:t>разработана</w:t>
      </w:r>
      <w:r w:rsidRPr="003A228D">
        <w:rPr>
          <w:spacing w:val="1"/>
          <w:sz w:val="24"/>
          <w:szCs w:val="24"/>
        </w:rPr>
        <w:t xml:space="preserve"> </w:t>
      </w:r>
      <w:r w:rsidRPr="003A228D">
        <w:rPr>
          <w:sz w:val="24"/>
          <w:szCs w:val="24"/>
        </w:rPr>
        <w:t>в</w:t>
      </w:r>
      <w:r w:rsidRPr="003A228D">
        <w:rPr>
          <w:spacing w:val="1"/>
          <w:sz w:val="24"/>
          <w:szCs w:val="24"/>
        </w:rPr>
        <w:t xml:space="preserve"> </w:t>
      </w:r>
      <w:r w:rsidR="00772A2A">
        <w:rPr>
          <w:sz w:val="24"/>
          <w:szCs w:val="24"/>
        </w:rPr>
        <w:t>соответствии с Федеральной образовательной программы</w:t>
      </w:r>
      <w:r w:rsidRPr="003A228D">
        <w:rPr>
          <w:sz w:val="24"/>
          <w:szCs w:val="24"/>
        </w:rPr>
        <w:t xml:space="preserve"> основного общего</w:t>
      </w:r>
      <w:r w:rsidRPr="003A228D">
        <w:rPr>
          <w:spacing w:val="1"/>
          <w:sz w:val="24"/>
          <w:szCs w:val="24"/>
        </w:rPr>
        <w:t xml:space="preserve"> </w:t>
      </w:r>
      <w:r w:rsidR="00772A2A">
        <w:rPr>
          <w:sz w:val="24"/>
          <w:szCs w:val="24"/>
        </w:rPr>
        <w:t>образования (далее — ФОП</w:t>
      </w:r>
      <w:r w:rsidRPr="003A228D">
        <w:rPr>
          <w:sz w:val="24"/>
          <w:szCs w:val="24"/>
        </w:rPr>
        <w:t xml:space="preserve"> ООО) и направлена на достижение планируемых</w:t>
      </w:r>
      <w:r w:rsidRPr="003A228D">
        <w:rPr>
          <w:spacing w:val="1"/>
          <w:sz w:val="24"/>
          <w:szCs w:val="24"/>
        </w:rPr>
        <w:t xml:space="preserve"> </w:t>
      </w:r>
      <w:r w:rsidRPr="003A228D">
        <w:rPr>
          <w:sz w:val="24"/>
          <w:szCs w:val="24"/>
        </w:rPr>
        <w:t>результатов, обеспечивающих развитие личности подростков, на их мотивацию</w:t>
      </w:r>
      <w:r w:rsidRPr="003A228D">
        <w:rPr>
          <w:spacing w:val="1"/>
          <w:sz w:val="24"/>
          <w:szCs w:val="24"/>
        </w:rPr>
        <w:t xml:space="preserve"> </w:t>
      </w:r>
      <w:r w:rsidRPr="003A228D">
        <w:rPr>
          <w:sz w:val="24"/>
          <w:szCs w:val="24"/>
        </w:rPr>
        <w:t>к</w:t>
      </w:r>
      <w:r w:rsidRPr="003A228D">
        <w:rPr>
          <w:spacing w:val="-1"/>
          <w:sz w:val="24"/>
          <w:szCs w:val="24"/>
        </w:rPr>
        <w:t xml:space="preserve"> </w:t>
      </w:r>
      <w:r w:rsidRPr="003A228D">
        <w:rPr>
          <w:sz w:val="24"/>
          <w:szCs w:val="24"/>
        </w:rPr>
        <w:t>познанию,</w:t>
      </w:r>
      <w:r w:rsidRPr="003A228D">
        <w:rPr>
          <w:spacing w:val="-2"/>
          <w:sz w:val="24"/>
          <w:szCs w:val="24"/>
        </w:rPr>
        <w:t xml:space="preserve"> </w:t>
      </w:r>
      <w:r w:rsidRPr="003A228D">
        <w:rPr>
          <w:sz w:val="24"/>
          <w:szCs w:val="24"/>
        </w:rPr>
        <w:t>на</w:t>
      </w:r>
      <w:r w:rsidRPr="003A228D">
        <w:rPr>
          <w:spacing w:val="-3"/>
          <w:sz w:val="24"/>
          <w:szCs w:val="24"/>
        </w:rPr>
        <w:t xml:space="preserve"> </w:t>
      </w:r>
      <w:r w:rsidRPr="003A228D">
        <w:rPr>
          <w:sz w:val="24"/>
          <w:szCs w:val="24"/>
        </w:rPr>
        <w:t>приобщение</w:t>
      </w:r>
      <w:r w:rsidRPr="003A228D">
        <w:rPr>
          <w:spacing w:val="-1"/>
          <w:sz w:val="24"/>
          <w:szCs w:val="24"/>
        </w:rPr>
        <w:t xml:space="preserve"> </w:t>
      </w:r>
      <w:r w:rsidRPr="003A228D">
        <w:rPr>
          <w:sz w:val="24"/>
          <w:szCs w:val="24"/>
        </w:rPr>
        <w:t>к</w:t>
      </w:r>
      <w:r w:rsidRPr="003A228D">
        <w:rPr>
          <w:spacing w:val="-3"/>
          <w:sz w:val="24"/>
          <w:szCs w:val="24"/>
        </w:rPr>
        <w:t xml:space="preserve"> </w:t>
      </w:r>
      <w:r w:rsidRPr="003A228D">
        <w:rPr>
          <w:sz w:val="24"/>
          <w:szCs w:val="24"/>
        </w:rPr>
        <w:t>общечеловеческим</w:t>
      </w:r>
      <w:r w:rsidRPr="003A228D">
        <w:rPr>
          <w:spacing w:val="-1"/>
          <w:sz w:val="24"/>
          <w:szCs w:val="24"/>
        </w:rPr>
        <w:t xml:space="preserve"> </w:t>
      </w:r>
      <w:r w:rsidRPr="003A228D">
        <w:rPr>
          <w:sz w:val="24"/>
          <w:szCs w:val="24"/>
        </w:rPr>
        <w:t>ценностям.</w:t>
      </w:r>
    </w:p>
    <w:p w:rsidR="003A228D" w:rsidRPr="003A228D" w:rsidRDefault="003A228D" w:rsidP="003A228D">
      <w:pPr>
        <w:pStyle w:val="1"/>
        <w:spacing w:before="2" w:line="320" w:lineRule="exact"/>
        <w:jc w:val="both"/>
        <w:rPr>
          <w:sz w:val="24"/>
          <w:szCs w:val="24"/>
        </w:rPr>
      </w:pPr>
      <w:r w:rsidRPr="003A228D">
        <w:rPr>
          <w:sz w:val="24"/>
          <w:szCs w:val="24"/>
        </w:rPr>
        <w:t>Цели</w:t>
      </w:r>
      <w:r w:rsidRPr="003A228D">
        <w:rPr>
          <w:spacing w:val="-3"/>
          <w:sz w:val="24"/>
          <w:szCs w:val="24"/>
        </w:rPr>
        <w:t xml:space="preserve"> </w:t>
      </w:r>
      <w:r w:rsidRPr="003A228D">
        <w:rPr>
          <w:sz w:val="24"/>
          <w:szCs w:val="24"/>
        </w:rPr>
        <w:t>изучения</w:t>
      </w:r>
      <w:r w:rsidRPr="003A228D">
        <w:rPr>
          <w:spacing w:val="-4"/>
          <w:sz w:val="24"/>
          <w:szCs w:val="24"/>
        </w:rPr>
        <w:t xml:space="preserve"> </w:t>
      </w:r>
      <w:r w:rsidRPr="003A228D">
        <w:rPr>
          <w:sz w:val="24"/>
          <w:szCs w:val="24"/>
        </w:rPr>
        <w:t>курса</w:t>
      </w:r>
      <w:r w:rsidRPr="003A228D">
        <w:rPr>
          <w:spacing w:val="-1"/>
          <w:sz w:val="24"/>
          <w:szCs w:val="24"/>
        </w:rPr>
        <w:t xml:space="preserve"> </w:t>
      </w:r>
      <w:r w:rsidRPr="003A228D">
        <w:rPr>
          <w:sz w:val="24"/>
          <w:szCs w:val="24"/>
        </w:rPr>
        <w:t>«Финансовая</w:t>
      </w:r>
      <w:r w:rsidRPr="003A228D">
        <w:rPr>
          <w:spacing w:val="-4"/>
          <w:sz w:val="24"/>
          <w:szCs w:val="24"/>
        </w:rPr>
        <w:t xml:space="preserve"> </w:t>
      </w:r>
      <w:r w:rsidRPr="003A228D">
        <w:rPr>
          <w:sz w:val="24"/>
          <w:szCs w:val="24"/>
        </w:rPr>
        <w:t>грамотность»:</w:t>
      </w:r>
    </w:p>
    <w:p w:rsidR="003A228D" w:rsidRPr="003A228D" w:rsidRDefault="003A228D" w:rsidP="003A228D">
      <w:pPr>
        <w:pStyle w:val="a3"/>
        <w:widowControl w:val="0"/>
        <w:numPr>
          <w:ilvl w:val="0"/>
          <w:numId w:val="2"/>
        </w:numPr>
        <w:tabs>
          <w:tab w:val="left" w:pos="1349"/>
        </w:tabs>
        <w:autoSpaceDE w:val="0"/>
        <w:autoSpaceDN w:val="0"/>
        <w:spacing w:after="0" w:line="240" w:lineRule="auto"/>
        <w:ind w:right="521"/>
        <w:contextualSpacing w:val="0"/>
        <w:jc w:val="both"/>
        <w:rPr>
          <w:rFonts w:ascii="Times New Roman" w:hAnsi="Times New Roman" w:cs="Times New Roman"/>
          <w:sz w:val="24"/>
          <w:szCs w:val="24"/>
        </w:rPr>
      </w:pPr>
      <w:r w:rsidRPr="003A228D">
        <w:rPr>
          <w:rFonts w:ascii="Times New Roman" w:hAnsi="Times New Roman" w:cs="Times New Roman"/>
          <w:sz w:val="24"/>
          <w:szCs w:val="24"/>
        </w:rPr>
        <w:t>удовлетворение</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познавательных</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потребностей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обучающихся</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в</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области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финансов,</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формирование</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активной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жизненной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позиции,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основанной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на</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приобретённых</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знаниях,</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умениях</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способах</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финансово</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грамотного</w:t>
      </w:r>
      <w:r w:rsidRPr="003A228D">
        <w:rPr>
          <w:rFonts w:ascii="Times New Roman" w:hAnsi="Times New Roman" w:cs="Times New Roman"/>
          <w:spacing w:val="-67"/>
          <w:sz w:val="24"/>
          <w:szCs w:val="24"/>
        </w:rPr>
        <w:t xml:space="preserve"> </w:t>
      </w:r>
      <w:r w:rsidRPr="003A228D">
        <w:rPr>
          <w:rFonts w:ascii="Times New Roman" w:hAnsi="Times New Roman" w:cs="Times New Roman"/>
          <w:sz w:val="24"/>
          <w:szCs w:val="24"/>
        </w:rPr>
        <w:t>поведения;</w:t>
      </w:r>
    </w:p>
    <w:p w:rsidR="003A228D" w:rsidRPr="003A228D" w:rsidRDefault="003A228D" w:rsidP="003A228D">
      <w:pPr>
        <w:pStyle w:val="a3"/>
        <w:widowControl w:val="0"/>
        <w:numPr>
          <w:ilvl w:val="0"/>
          <w:numId w:val="2"/>
        </w:numPr>
        <w:tabs>
          <w:tab w:val="left" w:pos="1349"/>
        </w:tabs>
        <w:autoSpaceDE w:val="0"/>
        <w:autoSpaceDN w:val="0"/>
        <w:spacing w:after="0" w:line="240" w:lineRule="auto"/>
        <w:ind w:right="527"/>
        <w:contextualSpacing w:val="0"/>
        <w:jc w:val="both"/>
        <w:rPr>
          <w:rFonts w:ascii="Times New Roman" w:hAnsi="Times New Roman" w:cs="Times New Roman"/>
          <w:sz w:val="24"/>
          <w:szCs w:val="24"/>
        </w:rPr>
      </w:pPr>
      <w:r w:rsidRPr="003A228D">
        <w:rPr>
          <w:rFonts w:ascii="Times New Roman" w:hAnsi="Times New Roman" w:cs="Times New Roman"/>
          <w:sz w:val="24"/>
          <w:szCs w:val="24"/>
        </w:rPr>
        <w:t>приобретение опыта в сфере финансовых отношений в семье; применение</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полученных</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знаний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умений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для</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решения</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элементарных</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вопросов</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в</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области экономики семьи; развитие собственной финансовой грамотности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выработка экономически</w:t>
      </w:r>
    </w:p>
    <w:p w:rsidR="003A228D" w:rsidRPr="003A228D" w:rsidRDefault="003A228D" w:rsidP="003A228D">
      <w:pPr>
        <w:pStyle w:val="a3"/>
        <w:widowControl w:val="0"/>
        <w:numPr>
          <w:ilvl w:val="0"/>
          <w:numId w:val="2"/>
        </w:numPr>
        <w:tabs>
          <w:tab w:val="left" w:pos="1349"/>
        </w:tabs>
        <w:autoSpaceDE w:val="0"/>
        <w:autoSpaceDN w:val="0"/>
        <w:spacing w:after="0" w:line="240" w:lineRule="auto"/>
        <w:ind w:right="522"/>
        <w:contextualSpacing w:val="0"/>
        <w:jc w:val="both"/>
        <w:rPr>
          <w:rFonts w:ascii="Times New Roman" w:hAnsi="Times New Roman" w:cs="Times New Roman"/>
          <w:sz w:val="24"/>
          <w:szCs w:val="24"/>
        </w:rPr>
      </w:pPr>
      <w:r w:rsidRPr="003A228D">
        <w:rPr>
          <w:rFonts w:ascii="Times New Roman" w:hAnsi="Times New Roman" w:cs="Times New Roman"/>
          <w:sz w:val="24"/>
          <w:szCs w:val="24"/>
        </w:rPr>
        <w:t>грамотного поведения, а также способов поиска и изучения информации в</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этой</w:t>
      </w:r>
      <w:r w:rsidRPr="003A228D">
        <w:rPr>
          <w:rFonts w:ascii="Times New Roman" w:hAnsi="Times New Roman" w:cs="Times New Roman"/>
          <w:spacing w:val="-3"/>
          <w:sz w:val="24"/>
          <w:szCs w:val="24"/>
        </w:rPr>
        <w:t xml:space="preserve"> </w:t>
      </w:r>
      <w:r w:rsidRPr="003A228D">
        <w:rPr>
          <w:rFonts w:ascii="Times New Roman" w:hAnsi="Times New Roman" w:cs="Times New Roman"/>
          <w:sz w:val="24"/>
          <w:szCs w:val="24"/>
        </w:rPr>
        <w:t>области;</w:t>
      </w:r>
    </w:p>
    <w:p w:rsidR="003A228D" w:rsidRPr="003A228D" w:rsidRDefault="003A228D" w:rsidP="003A228D">
      <w:pPr>
        <w:pStyle w:val="a3"/>
        <w:widowControl w:val="0"/>
        <w:numPr>
          <w:ilvl w:val="0"/>
          <w:numId w:val="2"/>
        </w:numPr>
        <w:tabs>
          <w:tab w:val="left" w:pos="1349"/>
        </w:tabs>
        <w:autoSpaceDE w:val="0"/>
        <w:autoSpaceDN w:val="0"/>
        <w:spacing w:after="0" w:line="240" w:lineRule="auto"/>
        <w:ind w:right="521"/>
        <w:contextualSpacing w:val="0"/>
        <w:jc w:val="both"/>
        <w:rPr>
          <w:rFonts w:ascii="Times New Roman" w:hAnsi="Times New Roman" w:cs="Times New Roman"/>
          <w:sz w:val="24"/>
          <w:szCs w:val="24"/>
        </w:rPr>
      </w:pPr>
      <w:r w:rsidRPr="003A228D">
        <w:rPr>
          <w:rFonts w:ascii="Times New Roman" w:hAnsi="Times New Roman" w:cs="Times New Roman"/>
          <w:sz w:val="24"/>
          <w:szCs w:val="24"/>
        </w:rPr>
        <w:t>воспитание интереса учащихся к дальнейшему получению знаний в сфере</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финансовой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грамотности,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к</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учебно-исследовательской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проектной</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деятельности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в</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области экономики</w:t>
      </w:r>
      <w:r w:rsidRPr="003A228D">
        <w:rPr>
          <w:rFonts w:ascii="Times New Roman" w:hAnsi="Times New Roman" w:cs="Times New Roman"/>
          <w:spacing w:val="1"/>
          <w:sz w:val="24"/>
          <w:szCs w:val="24"/>
        </w:rPr>
        <w:t xml:space="preserve"> </w:t>
      </w:r>
      <w:r w:rsidRPr="003A228D">
        <w:rPr>
          <w:rFonts w:ascii="Times New Roman" w:hAnsi="Times New Roman" w:cs="Times New Roman"/>
          <w:sz w:val="24"/>
          <w:szCs w:val="24"/>
        </w:rPr>
        <w:t>семьи.</w:t>
      </w:r>
    </w:p>
    <w:p w:rsidR="003A228D" w:rsidRPr="003A228D" w:rsidRDefault="003A228D" w:rsidP="003A228D">
      <w:pPr>
        <w:pStyle w:val="a4"/>
        <w:spacing w:before="10"/>
        <w:ind w:left="0" w:firstLine="0"/>
        <w:rPr>
          <w:sz w:val="24"/>
          <w:szCs w:val="24"/>
        </w:rPr>
      </w:pPr>
    </w:p>
    <w:p w:rsidR="00AF2129" w:rsidRPr="003A228D" w:rsidRDefault="003A228D" w:rsidP="003A228D">
      <w:pPr>
        <w:pStyle w:val="a3"/>
        <w:numPr>
          <w:ilvl w:val="0"/>
          <w:numId w:val="1"/>
        </w:numPr>
        <w:rPr>
          <w:rFonts w:ascii="Times New Roman" w:hAnsi="Times New Roman" w:cs="Times New Roman"/>
          <w:b/>
          <w:bCs/>
          <w:sz w:val="28"/>
          <w:szCs w:val="28"/>
        </w:rPr>
      </w:pPr>
      <w:r w:rsidRPr="003A228D">
        <w:rPr>
          <w:rFonts w:ascii="Times New Roman" w:hAnsi="Times New Roman" w:cs="Times New Roman"/>
          <w:b/>
          <w:bCs/>
          <w:sz w:val="28"/>
          <w:szCs w:val="28"/>
        </w:rPr>
        <w:t>Планируемые результаты учебного курса.</w:t>
      </w:r>
    </w:p>
    <w:p w:rsidR="003A228D" w:rsidRPr="003A228D" w:rsidRDefault="003A228D" w:rsidP="003A228D">
      <w:pPr>
        <w:pStyle w:val="a3"/>
        <w:rPr>
          <w:rFonts w:ascii="Times New Roman" w:hAnsi="Times New Roman" w:cs="Times New Roman"/>
          <w:bCs/>
          <w:sz w:val="24"/>
          <w:szCs w:val="24"/>
          <w:u w:val="single"/>
        </w:rPr>
      </w:pPr>
      <w:r w:rsidRPr="003A228D">
        <w:rPr>
          <w:rFonts w:ascii="Times New Roman" w:hAnsi="Times New Roman" w:cs="Times New Roman"/>
          <w:bCs/>
          <w:sz w:val="24"/>
          <w:szCs w:val="24"/>
          <w:u w:val="single"/>
        </w:rPr>
        <w:t>Личностные результаты</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осознание российской гражданской идентичности (осознание себя, своих задач и своего места в мире);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готовность к выполнению обязанностей гражданина и реализации его прав; ценностное отношение к достижениям своей Родины — России, к науке,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искусству, спорту, технологиям, боевым подвигам и трудовым достижениям народа;</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готовность</w:t>
      </w:r>
      <w:r w:rsidRPr="003A228D">
        <w:rPr>
          <w:rFonts w:ascii="Times New Roman" w:hAnsi="Times New Roman" w:cs="Times New Roman"/>
          <w:bCs/>
          <w:sz w:val="24"/>
          <w:szCs w:val="24"/>
        </w:rPr>
        <w:tab/>
        <w:t>к</w:t>
      </w:r>
      <w:r w:rsidRPr="003A228D">
        <w:rPr>
          <w:rFonts w:ascii="Times New Roman" w:hAnsi="Times New Roman" w:cs="Times New Roman"/>
          <w:bCs/>
          <w:sz w:val="24"/>
          <w:szCs w:val="24"/>
        </w:rPr>
        <w:tab/>
        <w:t>саморазвитию,</w:t>
      </w:r>
      <w:r w:rsidRPr="003A228D">
        <w:rPr>
          <w:rFonts w:ascii="Times New Roman" w:hAnsi="Times New Roman" w:cs="Times New Roman"/>
          <w:bCs/>
          <w:sz w:val="24"/>
          <w:szCs w:val="24"/>
        </w:rPr>
        <w:tab/>
        <w:t>самостоятельности</w:t>
      </w:r>
      <w:r w:rsidRPr="003A228D">
        <w:rPr>
          <w:rFonts w:ascii="Times New Roman" w:hAnsi="Times New Roman" w:cs="Times New Roman"/>
          <w:bCs/>
          <w:sz w:val="24"/>
          <w:szCs w:val="24"/>
        </w:rPr>
        <w:tab/>
        <w:t>и</w:t>
      </w:r>
      <w:r w:rsidRPr="003A228D">
        <w:rPr>
          <w:rFonts w:ascii="Times New Roman" w:hAnsi="Times New Roman" w:cs="Times New Roman"/>
          <w:bCs/>
          <w:sz w:val="24"/>
          <w:szCs w:val="24"/>
        </w:rPr>
        <w:tab/>
        <w:t>личностному самоопределению;</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осознание ценности самостоятельности и инициативы;</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проявление интереса к способам познания; стремление к </w:t>
      </w:r>
      <w:proofErr w:type="spellStart"/>
      <w:r w:rsidRPr="003A228D">
        <w:rPr>
          <w:rFonts w:ascii="Times New Roman" w:hAnsi="Times New Roman" w:cs="Times New Roman"/>
          <w:bCs/>
          <w:sz w:val="24"/>
          <w:szCs w:val="24"/>
        </w:rPr>
        <w:t>самоизменению</w:t>
      </w:r>
      <w:proofErr w:type="spellEnd"/>
      <w:r w:rsidRPr="003A228D">
        <w:rPr>
          <w:rFonts w:ascii="Times New Roman" w:hAnsi="Times New Roman" w:cs="Times New Roman"/>
          <w:bCs/>
          <w:sz w:val="24"/>
          <w:szCs w:val="24"/>
        </w:rPr>
        <w:t>;</w:t>
      </w:r>
    </w:p>
    <w:p w:rsidR="003A228D" w:rsidRPr="003A228D" w:rsidRDefault="003A228D" w:rsidP="003A228D">
      <w:pPr>
        <w:pStyle w:val="a3"/>
        <w:rPr>
          <w:rFonts w:ascii="Times New Roman" w:hAnsi="Times New Roman" w:cs="Times New Roman"/>
          <w:bCs/>
          <w:sz w:val="24"/>
          <w:szCs w:val="24"/>
        </w:rPr>
      </w:pPr>
      <w:proofErr w:type="spellStart"/>
      <w:r w:rsidRPr="003A228D">
        <w:rPr>
          <w:rFonts w:ascii="Times New Roman" w:hAnsi="Times New Roman" w:cs="Times New Roman"/>
          <w:bCs/>
          <w:sz w:val="24"/>
          <w:szCs w:val="24"/>
        </w:rPr>
        <w:t>сформированность</w:t>
      </w:r>
      <w:proofErr w:type="spellEnd"/>
      <w:r w:rsidRPr="003A228D">
        <w:rPr>
          <w:rFonts w:ascii="Times New Roman" w:hAnsi="Times New Roman" w:cs="Times New Roman"/>
          <w:bCs/>
          <w:sz w:val="24"/>
          <w:szCs w:val="24"/>
        </w:rPr>
        <w:t xml:space="preserve"> внутренней позиции личности как особого ценностного отношения к себе, окружающим людям и жизни в целом;</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ориентация на моральные ценности и нормы в ситуациях нравственного выбора;</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активное участие в жизни семьи;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приобретение опыта успешного межличностного общения;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соблюдение правил безопасности, в том числе навыков безопасного поведения в </w:t>
      </w:r>
      <w:proofErr w:type="gramStart"/>
      <w:r w:rsidRPr="003A228D">
        <w:rPr>
          <w:rFonts w:ascii="Times New Roman" w:hAnsi="Times New Roman" w:cs="Times New Roman"/>
          <w:bCs/>
          <w:sz w:val="24"/>
          <w:szCs w:val="24"/>
        </w:rPr>
        <w:t>интернет-среде</w:t>
      </w:r>
      <w:proofErr w:type="gramEnd"/>
      <w:r w:rsidRPr="003A228D">
        <w:rPr>
          <w:rFonts w:ascii="Times New Roman" w:hAnsi="Times New Roman" w:cs="Times New Roman"/>
          <w:bCs/>
          <w:sz w:val="24"/>
          <w:szCs w:val="24"/>
        </w:rPr>
        <w:t>.</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Личностные результаты, обеспечивающие адаптацию </w:t>
      </w:r>
      <w:proofErr w:type="gramStart"/>
      <w:r w:rsidRPr="003A228D">
        <w:rPr>
          <w:rFonts w:ascii="Times New Roman" w:hAnsi="Times New Roman" w:cs="Times New Roman"/>
          <w:bCs/>
          <w:sz w:val="24"/>
          <w:szCs w:val="24"/>
        </w:rPr>
        <w:t>обучающегося</w:t>
      </w:r>
      <w:proofErr w:type="gramEnd"/>
      <w:r w:rsidRPr="003A228D">
        <w:rPr>
          <w:rFonts w:ascii="Times New Roman" w:hAnsi="Times New Roman" w:cs="Times New Roman"/>
          <w:bCs/>
          <w:sz w:val="24"/>
          <w:szCs w:val="24"/>
        </w:rPr>
        <w:t xml:space="preserve"> к изменяющимся условиям социальной и природной среды:</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освоение социального опыта, основных социальных ролей; осознание личной ответственности за свои поступки в мире;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 </w:t>
      </w:r>
    </w:p>
    <w:p w:rsidR="003A228D" w:rsidRPr="00417C30" w:rsidRDefault="003A228D" w:rsidP="00417C30">
      <w:pPr>
        <w:pStyle w:val="a3"/>
        <w:rPr>
          <w:rFonts w:ascii="Times New Roman" w:hAnsi="Times New Roman" w:cs="Times New Roman"/>
          <w:bCs/>
          <w:sz w:val="24"/>
          <w:szCs w:val="24"/>
        </w:rPr>
      </w:pPr>
      <w:r w:rsidRPr="003A228D">
        <w:rPr>
          <w:rFonts w:ascii="Times New Roman" w:hAnsi="Times New Roman" w:cs="Times New Roman"/>
          <w:bCs/>
          <w:sz w:val="24"/>
          <w:szCs w:val="24"/>
        </w:rPr>
        <w:t>Личностные результаты отражают готовность обучающихся руководствоваться системой позитивных ценностных ориентаций и</w:t>
      </w:r>
      <w:r w:rsidR="00417C30">
        <w:rPr>
          <w:rFonts w:ascii="Times New Roman" w:hAnsi="Times New Roman" w:cs="Times New Roman"/>
          <w:bCs/>
          <w:sz w:val="24"/>
          <w:szCs w:val="24"/>
        </w:rPr>
        <w:t xml:space="preserve"> расширение опыта деятельности.</w:t>
      </w:r>
    </w:p>
    <w:p w:rsidR="003A228D" w:rsidRPr="003A228D" w:rsidRDefault="003A228D" w:rsidP="003A228D">
      <w:pPr>
        <w:pStyle w:val="a3"/>
        <w:rPr>
          <w:rFonts w:ascii="Times New Roman" w:hAnsi="Times New Roman" w:cs="Times New Roman"/>
          <w:bCs/>
          <w:sz w:val="24"/>
          <w:szCs w:val="24"/>
          <w:u w:val="single"/>
        </w:rPr>
      </w:pPr>
      <w:r w:rsidRPr="003A228D">
        <w:rPr>
          <w:rFonts w:ascii="Times New Roman" w:hAnsi="Times New Roman" w:cs="Times New Roman"/>
          <w:bCs/>
          <w:sz w:val="24"/>
          <w:szCs w:val="24"/>
          <w:u w:val="single"/>
        </w:rPr>
        <w:t>МЕТАПРЕДМЕТНЫЕ РЕЗУЛЬТАТЫ</w:t>
      </w:r>
    </w:p>
    <w:p w:rsidR="003A228D" w:rsidRPr="003A228D" w:rsidRDefault="003A228D" w:rsidP="003A228D">
      <w:pPr>
        <w:pStyle w:val="a3"/>
        <w:rPr>
          <w:rFonts w:ascii="Times New Roman" w:hAnsi="Times New Roman" w:cs="Times New Roman"/>
          <w:bCs/>
          <w:sz w:val="24"/>
          <w:szCs w:val="24"/>
        </w:rPr>
      </w:pPr>
      <w:proofErr w:type="spellStart"/>
      <w:r>
        <w:rPr>
          <w:rFonts w:ascii="Times New Roman" w:hAnsi="Times New Roman" w:cs="Times New Roman"/>
          <w:bCs/>
          <w:sz w:val="24"/>
          <w:szCs w:val="24"/>
        </w:rPr>
        <w:t>Метапредметные</w:t>
      </w:r>
      <w:proofErr w:type="spellEnd"/>
      <w:r>
        <w:rPr>
          <w:rFonts w:ascii="Times New Roman" w:hAnsi="Times New Roman" w:cs="Times New Roman"/>
          <w:bCs/>
          <w:sz w:val="24"/>
          <w:szCs w:val="24"/>
        </w:rPr>
        <w:t xml:space="preserve"> результаты во ФОП</w:t>
      </w:r>
      <w:r w:rsidRPr="003A228D">
        <w:rPr>
          <w:rFonts w:ascii="Times New Roman" w:hAnsi="Times New Roman" w:cs="Times New Roman"/>
          <w:bCs/>
          <w:sz w:val="24"/>
          <w:szCs w:val="24"/>
        </w:rPr>
        <w:t xml:space="preserve"> сгруппированы по трем направлениям и отражают способность </w:t>
      </w:r>
      <w:proofErr w:type="gramStart"/>
      <w:r w:rsidRPr="003A228D">
        <w:rPr>
          <w:rFonts w:ascii="Times New Roman" w:hAnsi="Times New Roman" w:cs="Times New Roman"/>
          <w:bCs/>
          <w:sz w:val="24"/>
          <w:szCs w:val="24"/>
        </w:rPr>
        <w:t>обучающихся</w:t>
      </w:r>
      <w:proofErr w:type="gramEnd"/>
      <w:r w:rsidRPr="003A228D">
        <w:rPr>
          <w:rFonts w:ascii="Times New Roman" w:hAnsi="Times New Roman" w:cs="Times New Roman"/>
          <w:bCs/>
          <w:sz w:val="24"/>
          <w:szCs w:val="24"/>
        </w:rPr>
        <w:t xml:space="preserve"> использовать на практике универсальные учебные действия, составляющие умение учиться: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овладение универсальными учебными познавательными действиями; овладение универсальными учебными коммуникативными действиями; овладение универсальными регулятивными действиями.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Освоение </w:t>
      </w:r>
      <w:proofErr w:type="gramStart"/>
      <w:r w:rsidRPr="003A228D">
        <w:rPr>
          <w:rFonts w:ascii="Times New Roman" w:hAnsi="Times New Roman" w:cs="Times New Roman"/>
          <w:bCs/>
          <w:sz w:val="24"/>
          <w:szCs w:val="24"/>
        </w:rPr>
        <w:t>обучающимися</w:t>
      </w:r>
      <w:proofErr w:type="gramEnd"/>
      <w:r w:rsidRPr="003A228D">
        <w:rPr>
          <w:rFonts w:ascii="Times New Roman" w:hAnsi="Times New Roman" w:cs="Times New Roman"/>
          <w:bCs/>
          <w:sz w:val="24"/>
          <w:szCs w:val="24"/>
        </w:rPr>
        <w:t xml:space="preserve"> </w:t>
      </w:r>
      <w:proofErr w:type="spellStart"/>
      <w:r w:rsidRPr="003A228D">
        <w:rPr>
          <w:rFonts w:ascii="Times New Roman" w:hAnsi="Times New Roman" w:cs="Times New Roman"/>
          <w:bCs/>
          <w:sz w:val="24"/>
          <w:szCs w:val="24"/>
        </w:rPr>
        <w:t>межпредметных</w:t>
      </w:r>
      <w:proofErr w:type="spellEnd"/>
      <w:r w:rsidRPr="003A228D">
        <w:rPr>
          <w:rFonts w:ascii="Times New Roman" w:hAnsi="Times New Roman" w:cs="Times New Roman"/>
          <w:bCs/>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способность их использовать в учебной, познавательной и социальной практике;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способность организовать и реализовать собственную познавательную деятельность;</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способность к совместной деятельности;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3A228D">
        <w:rPr>
          <w:rFonts w:ascii="Times New Roman" w:hAnsi="Times New Roman" w:cs="Times New Roman"/>
          <w:bCs/>
          <w:sz w:val="24"/>
          <w:szCs w:val="24"/>
        </w:rPr>
        <w:t>ии и ее</w:t>
      </w:r>
      <w:proofErr w:type="gramEnd"/>
      <w:r w:rsidRPr="003A228D">
        <w:rPr>
          <w:rFonts w:ascii="Times New Roman" w:hAnsi="Times New Roman" w:cs="Times New Roman"/>
          <w:bCs/>
          <w:sz w:val="24"/>
          <w:szCs w:val="24"/>
        </w:rPr>
        <w:t xml:space="preserve"> целевой аудитории.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Овладение универсальными учебными познавательными действиями: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1)</w:t>
      </w:r>
      <w:r w:rsidRPr="003A228D">
        <w:rPr>
          <w:rFonts w:ascii="Times New Roman" w:hAnsi="Times New Roman" w:cs="Times New Roman"/>
          <w:bCs/>
          <w:sz w:val="24"/>
          <w:szCs w:val="24"/>
        </w:rPr>
        <w:tab/>
        <w:t>базовые логические действия: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владеть базовыми логическими операциями: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сопоставления и сравнения,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группировки, систематизации и классификации, анализа, синтеза, обобщения,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выделения главного;</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владеть приемами описания и рассуждения, в т.ч. – с помощью схем и </w:t>
      </w:r>
      <w:proofErr w:type="spellStart"/>
      <w:r w:rsidRPr="003A228D">
        <w:rPr>
          <w:rFonts w:ascii="Times New Roman" w:hAnsi="Times New Roman" w:cs="Times New Roman"/>
          <w:bCs/>
          <w:sz w:val="24"/>
          <w:szCs w:val="24"/>
        </w:rPr>
        <w:t>знак</w:t>
      </w:r>
      <w:proofErr w:type="gramStart"/>
      <w:r w:rsidRPr="003A228D">
        <w:rPr>
          <w:rFonts w:ascii="Times New Roman" w:hAnsi="Times New Roman" w:cs="Times New Roman"/>
          <w:bCs/>
          <w:sz w:val="24"/>
          <w:szCs w:val="24"/>
        </w:rPr>
        <w:t>о</w:t>
      </w:r>
      <w:proofErr w:type="spellEnd"/>
      <w:r w:rsidRPr="003A228D">
        <w:rPr>
          <w:rFonts w:ascii="Times New Roman" w:hAnsi="Times New Roman" w:cs="Times New Roman"/>
          <w:bCs/>
          <w:sz w:val="24"/>
          <w:szCs w:val="24"/>
        </w:rPr>
        <w:t>-</w:t>
      </w:r>
      <w:proofErr w:type="gramEnd"/>
      <w:r w:rsidRPr="003A228D">
        <w:rPr>
          <w:rFonts w:ascii="Times New Roman" w:hAnsi="Times New Roman" w:cs="Times New Roman"/>
          <w:bCs/>
          <w:sz w:val="24"/>
          <w:szCs w:val="24"/>
        </w:rPr>
        <w:t xml:space="preserve"> символических средств;</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выявлять и характеризовать существенные признаки объектов (явлений); устанавливать существенный признак классификации, основания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для обобщения и сравнения, критерии проводимого анализа;</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 учетом предложенной задачи выявлять закономерности и противоречия в рассматриваемых фактах, данных и наблюдениях;</w:t>
      </w:r>
    </w:p>
    <w:p w:rsidR="003A228D" w:rsidRPr="00417C30" w:rsidRDefault="003A228D" w:rsidP="00417C30">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предлагать критерии для выявления закономерностей и противоречий; выявлять дефициты информации, </w:t>
      </w:r>
      <w:r w:rsidR="00417C30">
        <w:rPr>
          <w:rFonts w:ascii="Times New Roman" w:hAnsi="Times New Roman" w:cs="Times New Roman"/>
          <w:bCs/>
          <w:sz w:val="24"/>
          <w:szCs w:val="24"/>
        </w:rPr>
        <w:t xml:space="preserve">данных, необходимых для решения </w:t>
      </w:r>
      <w:r w:rsidRPr="00417C30">
        <w:rPr>
          <w:rFonts w:ascii="Times New Roman" w:hAnsi="Times New Roman" w:cs="Times New Roman"/>
          <w:bCs/>
          <w:sz w:val="24"/>
          <w:szCs w:val="24"/>
        </w:rPr>
        <w:t>поставленной задачи;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выявлять причинно-следственные связи при изучении явлений и процессов; делать выводы с использованием дедуктивных и индуктивных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умозаключений, умозаключений по аналогии, формулировать гипотезы о взаимосвязях;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2)</w:t>
      </w:r>
      <w:r w:rsidRPr="003A228D">
        <w:rPr>
          <w:rFonts w:ascii="Times New Roman" w:hAnsi="Times New Roman" w:cs="Times New Roman"/>
          <w:bCs/>
          <w:sz w:val="24"/>
          <w:szCs w:val="24"/>
        </w:rPr>
        <w:tab/>
        <w:t>базовые исследовательские действия: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использовать вопросы как исследовательский инструмент познания;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формировать гипотезу об истинности собственных суждений и суждений других, аргументировать свою позицию, мнение;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оценивать на применимость и достоверность информации, полученной в ходе исследования (эксперимента);</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3)</w:t>
      </w:r>
      <w:r w:rsidRPr="003A228D">
        <w:rPr>
          <w:rFonts w:ascii="Times New Roman" w:hAnsi="Times New Roman" w:cs="Times New Roman"/>
          <w:bCs/>
          <w:sz w:val="24"/>
          <w:szCs w:val="24"/>
        </w:rPr>
        <w:tab/>
        <w:t>работа с информацией: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применять различные методы, инструменты и запросы при поиске и отборе информации или данных из источников с учетом предложенной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учебной задачи и заданных критериев;</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выбирать, анализировать, систематизировать и интерпретировать информацию различных видов и форм представления;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эффективно запоминать и систематизировать информацию.</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Овладение системой универсальных учебных познавательных действий обеспечивает </w:t>
      </w:r>
      <w:proofErr w:type="spellStart"/>
      <w:r w:rsidRPr="003A228D">
        <w:rPr>
          <w:rFonts w:ascii="Times New Roman" w:hAnsi="Times New Roman" w:cs="Times New Roman"/>
          <w:bCs/>
          <w:sz w:val="24"/>
          <w:szCs w:val="24"/>
        </w:rPr>
        <w:t>сформированность</w:t>
      </w:r>
      <w:proofErr w:type="spellEnd"/>
      <w:r w:rsidRPr="003A228D">
        <w:rPr>
          <w:rFonts w:ascii="Times New Roman" w:hAnsi="Times New Roman" w:cs="Times New Roman"/>
          <w:bCs/>
          <w:sz w:val="24"/>
          <w:szCs w:val="24"/>
        </w:rPr>
        <w:t xml:space="preserve"> когнитивных навыков </w:t>
      </w:r>
      <w:proofErr w:type="gramStart"/>
      <w:r w:rsidRPr="003A228D">
        <w:rPr>
          <w:rFonts w:ascii="Times New Roman" w:hAnsi="Times New Roman" w:cs="Times New Roman"/>
          <w:bCs/>
          <w:sz w:val="24"/>
          <w:szCs w:val="24"/>
        </w:rPr>
        <w:t>у</w:t>
      </w:r>
      <w:proofErr w:type="gramEnd"/>
      <w:r w:rsidRPr="003A228D">
        <w:rPr>
          <w:rFonts w:ascii="Times New Roman" w:hAnsi="Times New Roman" w:cs="Times New Roman"/>
          <w:bCs/>
          <w:sz w:val="24"/>
          <w:szCs w:val="24"/>
        </w:rPr>
        <w:t xml:space="preserve"> обучающихся.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Овладение универсальными учебными коммуникативными действиями:</w:t>
      </w:r>
    </w:p>
    <w:p w:rsidR="003A228D" w:rsidRPr="003A228D" w:rsidRDefault="003A228D" w:rsidP="003A228D">
      <w:pPr>
        <w:pStyle w:val="a3"/>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общение: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воспринимать и формулировать суждения, выражать эмоции в соответствии с целями и условиями общения;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выражать себя (свою точку зрения) в устных и письменных текстах;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сопоставлять свои суждения с суждениями других участников диалога, обнаруживать различие и сходство позиций;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публично представлять результаты решения задачи, выполненного опыта (эксперимента, исследования, проекта);</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2)</w:t>
      </w:r>
      <w:r w:rsidRPr="003A228D">
        <w:rPr>
          <w:rFonts w:ascii="Times New Roman" w:hAnsi="Times New Roman" w:cs="Times New Roman"/>
          <w:bCs/>
          <w:sz w:val="24"/>
          <w:szCs w:val="24"/>
        </w:rPr>
        <w:tab/>
        <w:t>совместная деятельность:</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уметь обобщать мнения </w:t>
      </w:r>
      <w:proofErr w:type="gramStart"/>
      <w:r w:rsidRPr="003A228D">
        <w:rPr>
          <w:rFonts w:ascii="Times New Roman" w:hAnsi="Times New Roman" w:cs="Times New Roman"/>
          <w:bCs/>
          <w:sz w:val="24"/>
          <w:szCs w:val="24"/>
        </w:rPr>
        <w:t>нескольких</w:t>
      </w:r>
      <w:proofErr w:type="gramEnd"/>
      <w:r w:rsidRPr="003A228D">
        <w:rPr>
          <w:rFonts w:ascii="Times New Roman" w:hAnsi="Times New Roman" w:cs="Times New Roman"/>
          <w:bCs/>
          <w:sz w:val="24"/>
          <w:szCs w:val="24"/>
        </w:rPr>
        <w:t xml:space="preserve"> людей, проявлять готовность руководить, выполнять поручения, подчиняться;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Овладение системой универсальных учебных коммуникативных действий обеспечивает </w:t>
      </w:r>
      <w:proofErr w:type="spellStart"/>
      <w:r w:rsidRPr="003A228D">
        <w:rPr>
          <w:rFonts w:ascii="Times New Roman" w:hAnsi="Times New Roman" w:cs="Times New Roman"/>
          <w:bCs/>
          <w:sz w:val="24"/>
          <w:szCs w:val="24"/>
        </w:rPr>
        <w:t>сформированность</w:t>
      </w:r>
      <w:proofErr w:type="spellEnd"/>
      <w:r w:rsidRPr="003A228D">
        <w:rPr>
          <w:rFonts w:ascii="Times New Roman" w:hAnsi="Times New Roman" w:cs="Times New Roman"/>
          <w:bCs/>
          <w:sz w:val="24"/>
          <w:szCs w:val="24"/>
        </w:rPr>
        <w:t xml:space="preserve"> социальных навыков и эмоционального интеллекта обучающихся.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Овладение универсальными учебными регулятивными действиями:</w:t>
      </w:r>
    </w:p>
    <w:p w:rsidR="003A228D" w:rsidRPr="003A228D" w:rsidRDefault="003A228D" w:rsidP="003A228D">
      <w:pPr>
        <w:pStyle w:val="a3"/>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самоорганизация:</w:t>
      </w:r>
    </w:p>
    <w:p w:rsidR="003A228D" w:rsidRPr="003A228D" w:rsidRDefault="003A228D" w:rsidP="003A228D">
      <w:pPr>
        <w:pStyle w:val="a3"/>
        <w:jc w:val="both"/>
        <w:rPr>
          <w:rFonts w:ascii="Times New Roman" w:hAnsi="Times New Roman" w:cs="Times New Roman"/>
          <w:bCs/>
          <w:sz w:val="24"/>
          <w:szCs w:val="24"/>
        </w:rPr>
      </w:pPr>
      <w:r w:rsidRPr="003A228D">
        <w:rPr>
          <w:rFonts w:ascii="Times New Roman" w:hAnsi="Times New Roman" w:cs="Times New Roman"/>
          <w:bCs/>
          <w:sz w:val="24"/>
          <w:szCs w:val="24"/>
        </w:rPr>
        <w:t>выявлять проблемы для решения в жизненных и учебн</w:t>
      </w:r>
      <w:r>
        <w:rPr>
          <w:rFonts w:ascii="Times New Roman" w:hAnsi="Times New Roman" w:cs="Times New Roman"/>
          <w:bCs/>
          <w:sz w:val="24"/>
          <w:szCs w:val="24"/>
        </w:rPr>
        <w:t>ых ситуациях; ориентироваться в различных</w:t>
      </w:r>
      <w:r>
        <w:rPr>
          <w:rFonts w:ascii="Times New Roman" w:hAnsi="Times New Roman" w:cs="Times New Roman"/>
          <w:bCs/>
          <w:sz w:val="24"/>
          <w:szCs w:val="24"/>
        </w:rPr>
        <w:tab/>
        <w:t xml:space="preserve">подходах </w:t>
      </w:r>
      <w:r w:rsidRPr="003A228D">
        <w:rPr>
          <w:rFonts w:ascii="Times New Roman" w:hAnsi="Times New Roman" w:cs="Times New Roman"/>
          <w:bCs/>
          <w:sz w:val="24"/>
          <w:szCs w:val="24"/>
        </w:rPr>
        <w:t>принятия</w:t>
      </w:r>
      <w:r w:rsidRPr="003A228D">
        <w:rPr>
          <w:rFonts w:ascii="Times New Roman" w:hAnsi="Times New Roman" w:cs="Times New Roman"/>
          <w:bCs/>
          <w:sz w:val="24"/>
          <w:szCs w:val="24"/>
        </w:rPr>
        <w:tab/>
        <w:t>решений</w:t>
      </w:r>
      <w:r>
        <w:rPr>
          <w:rFonts w:ascii="Times New Roman" w:hAnsi="Times New Roman" w:cs="Times New Roman"/>
          <w:bCs/>
          <w:sz w:val="24"/>
          <w:szCs w:val="24"/>
        </w:rPr>
        <w:t xml:space="preserve"> </w:t>
      </w:r>
      <w:r w:rsidRPr="003A228D">
        <w:rPr>
          <w:rFonts w:ascii="Times New Roman" w:hAnsi="Times New Roman" w:cs="Times New Roman"/>
          <w:bCs/>
          <w:sz w:val="24"/>
          <w:szCs w:val="24"/>
        </w:rPr>
        <w:t>(индивидуальное, принятие решения в группе, принятие решений группой);</w:t>
      </w:r>
    </w:p>
    <w:p w:rsidR="003A228D" w:rsidRPr="003A228D" w:rsidRDefault="003A228D" w:rsidP="003A228D">
      <w:pPr>
        <w:pStyle w:val="a3"/>
        <w:rPr>
          <w:rFonts w:ascii="Times New Roman" w:hAnsi="Times New Roman" w:cs="Times New Roman"/>
          <w:bCs/>
          <w:sz w:val="24"/>
          <w:szCs w:val="24"/>
        </w:rPr>
      </w:pPr>
      <w:proofErr w:type="gramStart"/>
      <w:r w:rsidRPr="003A228D">
        <w:rPr>
          <w:rFonts w:ascii="Times New Roman" w:hAnsi="Times New Roman" w:cs="Times New Roman"/>
          <w:bCs/>
          <w:sz w:val="24"/>
          <w:szCs w:val="24"/>
        </w:rPr>
        <w:t xml:space="preserve">самостоятельно составлять </w:t>
      </w:r>
      <w:r>
        <w:rPr>
          <w:rFonts w:ascii="Times New Roman" w:hAnsi="Times New Roman" w:cs="Times New Roman"/>
          <w:bCs/>
          <w:sz w:val="24"/>
          <w:szCs w:val="24"/>
        </w:rPr>
        <w:t xml:space="preserve"> </w:t>
      </w:r>
      <w:r w:rsidRPr="003A228D">
        <w:rPr>
          <w:rFonts w:ascii="Times New Roman" w:hAnsi="Times New Roman" w:cs="Times New Roman"/>
          <w:bCs/>
          <w:sz w:val="24"/>
          <w:szCs w:val="24"/>
        </w:rPr>
        <w:t xml:space="preserve">алгоритм решения задачи </w:t>
      </w:r>
      <w:r>
        <w:rPr>
          <w:rFonts w:ascii="Times New Roman" w:hAnsi="Times New Roman" w:cs="Times New Roman"/>
          <w:bCs/>
          <w:sz w:val="24"/>
          <w:szCs w:val="24"/>
        </w:rPr>
        <w:t xml:space="preserve"> </w:t>
      </w:r>
      <w:r w:rsidRPr="003A228D">
        <w:rPr>
          <w:rFonts w:ascii="Times New Roman" w:hAnsi="Times New Roman" w:cs="Times New Roman"/>
          <w:bCs/>
          <w:sz w:val="24"/>
          <w:szCs w:val="24"/>
        </w:rPr>
        <w:t xml:space="preserve">(или его часть), выбирать способ решения учебной задачи с учетом имеющихся ресурсов и </w:t>
      </w:r>
      <w:r>
        <w:rPr>
          <w:rFonts w:ascii="Times New Roman" w:hAnsi="Times New Roman" w:cs="Times New Roman"/>
          <w:bCs/>
          <w:sz w:val="24"/>
          <w:szCs w:val="24"/>
        </w:rPr>
        <w:t xml:space="preserve"> </w:t>
      </w:r>
      <w:r w:rsidRPr="003A228D">
        <w:rPr>
          <w:rFonts w:ascii="Times New Roman" w:hAnsi="Times New Roman" w:cs="Times New Roman"/>
          <w:bCs/>
          <w:sz w:val="24"/>
          <w:szCs w:val="24"/>
        </w:rPr>
        <w:t>собственных возможностей,</w:t>
      </w:r>
      <w:r>
        <w:rPr>
          <w:rFonts w:ascii="Times New Roman" w:hAnsi="Times New Roman" w:cs="Times New Roman"/>
          <w:bCs/>
          <w:sz w:val="24"/>
          <w:szCs w:val="24"/>
        </w:rPr>
        <w:t xml:space="preserve"> </w:t>
      </w:r>
      <w:r w:rsidRPr="003A228D">
        <w:rPr>
          <w:rFonts w:ascii="Times New Roman" w:hAnsi="Times New Roman" w:cs="Times New Roman"/>
          <w:bCs/>
          <w:sz w:val="24"/>
          <w:szCs w:val="24"/>
        </w:rPr>
        <w:t>аргументировать предлагаемые варианты ре</w:t>
      </w:r>
      <w:r>
        <w:rPr>
          <w:rFonts w:ascii="Times New Roman" w:hAnsi="Times New Roman" w:cs="Times New Roman"/>
          <w:bCs/>
          <w:sz w:val="24"/>
          <w:szCs w:val="24"/>
        </w:rPr>
        <w:t>шений; составлять</w:t>
      </w:r>
      <w:r>
        <w:rPr>
          <w:rFonts w:ascii="Times New Roman" w:hAnsi="Times New Roman" w:cs="Times New Roman"/>
          <w:bCs/>
          <w:sz w:val="24"/>
          <w:szCs w:val="24"/>
        </w:rPr>
        <w:tab/>
        <w:t>план</w:t>
      </w:r>
      <w:r>
        <w:rPr>
          <w:rFonts w:ascii="Times New Roman" w:hAnsi="Times New Roman" w:cs="Times New Roman"/>
          <w:bCs/>
          <w:sz w:val="24"/>
          <w:szCs w:val="24"/>
        </w:rPr>
        <w:tab/>
        <w:t xml:space="preserve">действий  </w:t>
      </w:r>
      <w:r w:rsidRPr="003A228D">
        <w:rPr>
          <w:rFonts w:ascii="Times New Roman" w:hAnsi="Times New Roman" w:cs="Times New Roman"/>
          <w:bCs/>
          <w:sz w:val="24"/>
          <w:szCs w:val="24"/>
        </w:rPr>
        <w:t>(план</w:t>
      </w:r>
      <w:r w:rsidRPr="003A228D">
        <w:rPr>
          <w:rFonts w:ascii="Times New Roman" w:hAnsi="Times New Roman" w:cs="Times New Roman"/>
          <w:bCs/>
          <w:sz w:val="24"/>
          <w:szCs w:val="24"/>
        </w:rPr>
        <w:tab/>
        <w:t>реализации</w:t>
      </w:r>
      <w:r w:rsidRPr="003A228D">
        <w:rPr>
          <w:rFonts w:ascii="Times New Roman" w:hAnsi="Times New Roman" w:cs="Times New Roman"/>
          <w:bCs/>
          <w:sz w:val="24"/>
          <w:szCs w:val="24"/>
        </w:rPr>
        <w:tab/>
        <w:t>намеченного</w:t>
      </w:r>
      <w:r w:rsidRPr="003A228D">
        <w:rPr>
          <w:rFonts w:ascii="Times New Roman" w:hAnsi="Times New Roman" w:cs="Times New Roman"/>
          <w:bCs/>
          <w:sz w:val="24"/>
          <w:szCs w:val="24"/>
        </w:rPr>
        <w:tab/>
        <w:t>алгоритма</w:t>
      </w:r>
      <w:proofErr w:type="gramEnd"/>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lastRenderedPageBreak/>
        <w:t>решения), корректировать предложенный алгоритм с учетом получения новых знаний об изучаемом объекте;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делать выбор и брать ответственность за решение;</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2)</w:t>
      </w:r>
      <w:r w:rsidRPr="003A228D">
        <w:rPr>
          <w:rFonts w:ascii="Times New Roman" w:hAnsi="Times New Roman" w:cs="Times New Roman"/>
          <w:bCs/>
          <w:sz w:val="24"/>
          <w:szCs w:val="24"/>
        </w:rPr>
        <w:tab/>
        <w:t>самоконтроль:</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владеть способами самоконтроля, самомотивации и рефлексии;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давать адекватную оценку ситуации и предлагать план ее изменения;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объяснять причины достижения (</w:t>
      </w:r>
      <w:proofErr w:type="spellStart"/>
      <w:r w:rsidRPr="003A228D">
        <w:rPr>
          <w:rFonts w:ascii="Times New Roman" w:hAnsi="Times New Roman" w:cs="Times New Roman"/>
          <w:bCs/>
          <w:sz w:val="24"/>
          <w:szCs w:val="24"/>
        </w:rPr>
        <w:t>недостижения</w:t>
      </w:r>
      <w:proofErr w:type="spellEnd"/>
      <w:r w:rsidRPr="003A228D">
        <w:rPr>
          <w:rFonts w:ascii="Times New Roman" w:hAnsi="Times New Roman" w:cs="Times New Roman"/>
          <w:bCs/>
          <w:sz w:val="24"/>
          <w:szCs w:val="24"/>
        </w:rPr>
        <w:t>) результатов деятельности, давать оценку приобретенному опыту, уметь находить позитивное в произошедшей ситуации;</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оценивать соответствие результата цели и условиям;</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3)</w:t>
      </w:r>
      <w:r w:rsidRPr="003A228D">
        <w:rPr>
          <w:rFonts w:ascii="Times New Roman" w:hAnsi="Times New Roman" w:cs="Times New Roman"/>
          <w:bCs/>
          <w:sz w:val="24"/>
          <w:szCs w:val="24"/>
        </w:rPr>
        <w:tab/>
        <w:t>эмоциональный интеллект:</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различать, называть и управлять собственными эмоциями и эмоциями других;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выявлять и анализировать причины эмоций;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ставить себя на место другого человека, понимать мотивы и намерения другого;</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регулировать способ выражения эмоций;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4)</w:t>
      </w:r>
      <w:r w:rsidRPr="003A228D">
        <w:rPr>
          <w:rFonts w:ascii="Times New Roman" w:hAnsi="Times New Roman" w:cs="Times New Roman"/>
          <w:bCs/>
          <w:sz w:val="24"/>
          <w:szCs w:val="24"/>
        </w:rPr>
        <w:tab/>
        <w:t>принятие себя и других:</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открытость себе и другим;</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осознавать невозможность контролировать все вокруг.</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Предметные результаты</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Занятия по финансовой грамотности в рамках внеурочной деятельности вносят вклад в достижение следующих предметных результатов по</w:t>
      </w:r>
      <w:r>
        <w:rPr>
          <w:rFonts w:ascii="Times New Roman" w:hAnsi="Times New Roman" w:cs="Times New Roman"/>
          <w:bCs/>
          <w:sz w:val="24"/>
          <w:szCs w:val="24"/>
        </w:rPr>
        <w:t xml:space="preserve"> различным предметным областям:</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lastRenderedPageBreak/>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3A228D">
        <w:rPr>
          <w:rFonts w:ascii="Times New Roman" w:hAnsi="Times New Roman" w:cs="Times New Roman"/>
          <w:bCs/>
          <w:sz w:val="24"/>
          <w:szCs w:val="24"/>
        </w:rPr>
        <w:t>фишинг</w:t>
      </w:r>
      <w:proofErr w:type="spellEnd"/>
      <w:r w:rsidRPr="003A228D">
        <w:rPr>
          <w:rFonts w:ascii="Times New Roman" w:hAnsi="Times New Roman" w:cs="Times New Roman"/>
          <w:bCs/>
          <w:sz w:val="24"/>
          <w:szCs w:val="24"/>
        </w:rPr>
        <w:t>);</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3A228D" w:rsidRPr="003A228D" w:rsidRDefault="003A228D" w:rsidP="003A228D">
      <w:pPr>
        <w:pStyle w:val="a3"/>
        <w:rPr>
          <w:rFonts w:ascii="Times New Roman" w:hAnsi="Times New Roman" w:cs="Times New Roman"/>
          <w:bCs/>
          <w:sz w:val="24"/>
          <w:szCs w:val="24"/>
        </w:rPr>
      </w:pPr>
      <w:r w:rsidRPr="003A228D">
        <w:rPr>
          <w:rFonts w:ascii="Times New Roman" w:hAnsi="Times New Roman" w:cs="Times New Roman"/>
          <w:bCs/>
          <w:sz w:val="24"/>
          <w:szCs w:val="24"/>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990AE0" w:rsidRDefault="003A228D" w:rsidP="003A228D">
      <w:pPr>
        <w:pStyle w:val="a3"/>
        <w:numPr>
          <w:ilvl w:val="0"/>
          <w:numId w:val="1"/>
        </w:numPr>
        <w:rPr>
          <w:rFonts w:ascii="Times New Roman" w:hAnsi="Times New Roman" w:cs="Times New Roman"/>
          <w:b/>
          <w:sz w:val="24"/>
          <w:szCs w:val="24"/>
        </w:rPr>
      </w:pPr>
      <w:r w:rsidRPr="003A228D">
        <w:rPr>
          <w:rFonts w:ascii="Times New Roman" w:hAnsi="Times New Roman" w:cs="Times New Roman"/>
          <w:b/>
          <w:sz w:val="24"/>
          <w:szCs w:val="24"/>
        </w:rPr>
        <w:t>Содержание программы.</w:t>
      </w:r>
    </w:p>
    <w:p w:rsidR="00772A2A" w:rsidRPr="00417C30" w:rsidRDefault="00772A2A" w:rsidP="00772A2A">
      <w:pPr>
        <w:pStyle w:val="a3"/>
        <w:rPr>
          <w:rFonts w:ascii="Times New Roman" w:hAnsi="Times New Roman" w:cs="Times New Roman"/>
          <w:sz w:val="24"/>
          <w:szCs w:val="24"/>
          <w:u w:val="single"/>
        </w:rPr>
      </w:pPr>
      <w:r w:rsidRPr="00417C30">
        <w:rPr>
          <w:rFonts w:ascii="Times New Roman" w:hAnsi="Times New Roman" w:cs="Times New Roman"/>
          <w:sz w:val="24"/>
          <w:szCs w:val="24"/>
          <w:u w:val="single"/>
        </w:rPr>
        <w:t>6 класс</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ВВЕДЕНИЕ В КУРС «ФИНАНСОВАЯ ГРАМОТНОСТЬ»</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Базовые понятия: финансовая грамотность, благосостояние, финансовое поведение.</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Личностные характеристики и установки — осознание необходимости развития собственной финансовой грамотности для участия в повседневном принятии финансовых решений в своей семье.</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Обучающийся научится: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 xml:space="preserve">в сфере достижения </w:t>
      </w:r>
      <w:proofErr w:type="spellStart"/>
      <w:r w:rsidRPr="00772A2A">
        <w:rPr>
          <w:rFonts w:ascii="Times New Roman" w:hAnsi="Times New Roman" w:cs="Times New Roman"/>
          <w:sz w:val="24"/>
          <w:szCs w:val="24"/>
        </w:rPr>
        <w:t>метапредметных</w:t>
      </w:r>
      <w:proofErr w:type="spellEnd"/>
      <w:r w:rsidRPr="00772A2A">
        <w:rPr>
          <w:rFonts w:ascii="Times New Roman" w:hAnsi="Times New Roman" w:cs="Times New Roman"/>
          <w:sz w:val="24"/>
          <w:szCs w:val="24"/>
        </w:rPr>
        <w:t xml:space="preserve"> результатов (освоения </w:t>
      </w:r>
      <w:proofErr w:type="spellStart"/>
      <w:r w:rsidRPr="00772A2A">
        <w:rPr>
          <w:rFonts w:ascii="Times New Roman" w:hAnsi="Times New Roman" w:cs="Times New Roman"/>
          <w:sz w:val="24"/>
          <w:szCs w:val="24"/>
        </w:rPr>
        <w:t>метапредметных</w:t>
      </w:r>
      <w:proofErr w:type="spellEnd"/>
      <w:r w:rsidRPr="00772A2A">
        <w:rPr>
          <w:rFonts w:ascii="Times New Roman" w:hAnsi="Times New Roman" w:cs="Times New Roman"/>
          <w:sz w:val="24"/>
          <w:szCs w:val="24"/>
        </w:rPr>
        <w:t xml:space="preserve"> УУД):</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определять цели развития собственной финансовой грамотности и планировать способы их достижения;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 xml:space="preserve">осуществлять учебное сотрудничество и совместную деятельность </w:t>
      </w:r>
      <w:proofErr w:type="gramStart"/>
      <w:r w:rsidRPr="00772A2A">
        <w:rPr>
          <w:rFonts w:ascii="Times New Roman" w:hAnsi="Times New Roman" w:cs="Times New Roman"/>
          <w:sz w:val="24"/>
          <w:szCs w:val="24"/>
        </w:rPr>
        <w:t>со</w:t>
      </w:r>
      <w:proofErr w:type="gramEnd"/>
      <w:r w:rsidRPr="00772A2A">
        <w:rPr>
          <w:rFonts w:ascii="Times New Roman" w:hAnsi="Times New Roman" w:cs="Times New Roman"/>
          <w:sz w:val="24"/>
          <w:szCs w:val="24"/>
        </w:rPr>
        <w:t xml:space="preserve"> взрослыми (учителем, членами своей семьи) и сверстниками для достижения целей развития собственной финансовой грамотности;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выдвигать версии решения проблем экономики семьи, экономических отношений семьи и общества, формулировать гипотезы, предвосхищать конечный результат;</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lastRenderedPageBreak/>
        <w:t xml:space="preserve">находить актуальную финансовую информацию в сети Интернет; обосновывать свою оценку финансового поведения людей </w:t>
      </w:r>
      <w:proofErr w:type="gramStart"/>
      <w:r w:rsidRPr="00772A2A">
        <w:rPr>
          <w:rFonts w:ascii="Times New Roman" w:hAnsi="Times New Roman" w:cs="Times New Roman"/>
          <w:sz w:val="24"/>
          <w:szCs w:val="24"/>
        </w:rPr>
        <w:t>в</w:t>
      </w:r>
      <w:proofErr w:type="gramEnd"/>
      <w:r w:rsidRPr="00772A2A">
        <w:rPr>
          <w:rFonts w:ascii="Times New Roman" w:hAnsi="Times New Roman" w:cs="Times New Roman"/>
          <w:sz w:val="24"/>
          <w:szCs w:val="24"/>
        </w:rPr>
        <w:t xml:space="preserve"> конкретных</w:t>
      </w:r>
    </w:p>
    <w:p w:rsidR="00772A2A" w:rsidRPr="00772A2A" w:rsidRDefault="00772A2A" w:rsidP="00772A2A">
      <w:pPr>
        <w:pStyle w:val="a3"/>
        <w:rPr>
          <w:rFonts w:ascii="Times New Roman" w:hAnsi="Times New Roman" w:cs="Times New Roman"/>
          <w:sz w:val="24"/>
          <w:szCs w:val="24"/>
        </w:rPr>
      </w:pPr>
      <w:proofErr w:type="gramStart"/>
      <w:r w:rsidRPr="00772A2A">
        <w:rPr>
          <w:rFonts w:ascii="Times New Roman" w:hAnsi="Times New Roman" w:cs="Times New Roman"/>
          <w:sz w:val="24"/>
          <w:szCs w:val="24"/>
        </w:rPr>
        <w:t>ситуациях</w:t>
      </w:r>
      <w:proofErr w:type="gramEnd"/>
      <w:r w:rsidRPr="00772A2A">
        <w:rPr>
          <w:rFonts w:ascii="Times New Roman" w:hAnsi="Times New Roman" w:cs="Times New Roman"/>
          <w:sz w:val="24"/>
          <w:szCs w:val="24"/>
        </w:rPr>
        <w:t>;</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приводить примеры неграмотного финансового поведения и моделировать иные варианты поведения в аналогичных ситуациях;</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актуализировать имеющиеся знания и практические навыки по финансовой грамотности;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в сфере достижения предметных результатов: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от чего зависит финансовое благосостояние человека;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обосновывать свою оценку финансового поведени</w:t>
      </w:r>
      <w:r>
        <w:rPr>
          <w:rFonts w:ascii="Times New Roman" w:hAnsi="Times New Roman" w:cs="Times New Roman"/>
          <w:sz w:val="24"/>
          <w:szCs w:val="24"/>
        </w:rPr>
        <w:t>я людей в конкретных ситуациях;</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описывать обязательные знания и умения, необходимые для приобретения финансовой грамотности.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МОДУЛЬ 1. ДОХОДЫ И РАСХОДЫ СЕМЬИ</w:t>
      </w:r>
    </w:p>
    <w:p w:rsidR="00772A2A" w:rsidRPr="00772A2A" w:rsidRDefault="00772A2A" w:rsidP="00772A2A">
      <w:pPr>
        <w:pStyle w:val="a3"/>
        <w:rPr>
          <w:rFonts w:ascii="Times New Roman" w:hAnsi="Times New Roman" w:cs="Times New Roman"/>
          <w:sz w:val="24"/>
          <w:szCs w:val="24"/>
        </w:rPr>
      </w:pPr>
      <w:proofErr w:type="gramStart"/>
      <w:r w:rsidRPr="00772A2A">
        <w:rPr>
          <w:rFonts w:ascii="Times New Roman" w:hAnsi="Times New Roman" w:cs="Times New Roman"/>
          <w:sz w:val="24"/>
          <w:szCs w:val="24"/>
        </w:rPr>
        <w:t>Базовые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roofErr w:type="gramEnd"/>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Обучающийся научится: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 xml:space="preserve">в сфере достижения </w:t>
      </w:r>
      <w:proofErr w:type="spellStart"/>
      <w:r w:rsidRPr="00772A2A">
        <w:rPr>
          <w:rFonts w:ascii="Times New Roman" w:hAnsi="Times New Roman" w:cs="Times New Roman"/>
          <w:sz w:val="24"/>
          <w:szCs w:val="24"/>
        </w:rPr>
        <w:t>метапредметных</w:t>
      </w:r>
      <w:proofErr w:type="spellEnd"/>
      <w:r w:rsidRPr="00772A2A">
        <w:rPr>
          <w:rFonts w:ascii="Times New Roman" w:hAnsi="Times New Roman" w:cs="Times New Roman"/>
          <w:sz w:val="24"/>
          <w:szCs w:val="24"/>
        </w:rPr>
        <w:t xml:space="preserve"> результатов (освоения </w:t>
      </w:r>
      <w:proofErr w:type="spellStart"/>
      <w:r w:rsidRPr="00772A2A">
        <w:rPr>
          <w:rFonts w:ascii="Times New Roman" w:hAnsi="Times New Roman" w:cs="Times New Roman"/>
          <w:sz w:val="24"/>
          <w:szCs w:val="24"/>
        </w:rPr>
        <w:t>метапредметных</w:t>
      </w:r>
      <w:proofErr w:type="spellEnd"/>
      <w:r w:rsidRPr="00772A2A">
        <w:rPr>
          <w:rFonts w:ascii="Times New Roman" w:hAnsi="Times New Roman" w:cs="Times New Roman"/>
          <w:sz w:val="24"/>
          <w:szCs w:val="24"/>
        </w:rPr>
        <w:t xml:space="preserve"> УУД):</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называть основные источники доходов семьи;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составлять задачи, требующие денежных расчётов;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считать доходы и расходы семейного бюджета и делать выводы о его сбалансированности;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 xml:space="preserve">в сфере достижения </w:t>
      </w:r>
      <w:proofErr w:type="gramStart"/>
      <w:r w:rsidRPr="00772A2A">
        <w:rPr>
          <w:rFonts w:ascii="Times New Roman" w:hAnsi="Times New Roman" w:cs="Times New Roman"/>
          <w:sz w:val="24"/>
          <w:szCs w:val="24"/>
        </w:rPr>
        <w:t>предметных</w:t>
      </w:r>
      <w:proofErr w:type="gramEnd"/>
      <w:r w:rsidRPr="00772A2A">
        <w:rPr>
          <w:rFonts w:ascii="Times New Roman" w:hAnsi="Times New Roman" w:cs="Times New Roman"/>
          <w:sz w:val="24"/>
          <w:szCs w:val="24"/>
        </w:rPr>
        <w:t>:</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проблемы бартерного (товарного) обмена; описывать свойства предмета, играющего роль денег;</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назначение денег, в том числе историю их возникновения;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называть функции Центрального банка РФ в управлении денежной системой страны;</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lastRenderedPageBreak/>
        <w:t>называть регулярные и нерегулярные источники дохода, направления расходов семьи, указывать их примерную величину с учётом региона проживания;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как формируется семейный бюджет;</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подсчитывать доли расходов на разные товары и услуги (товары и услуги первой необходимости, товары длительного пользования, товары текущего потребления);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подсчитывать в общих расходах семьи долю расходов на обязательные платежи;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из чего могут складываться планируемые и непредвиденные расходы семейного бюджета.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МОДУЛЬ 2. РИСКИ ПОТЕРИ ДЕНЕГ И ИМУЩЕСТВА И КАК ЧЕЛОВЕК МОЖЕТ ОТ ЭТОГО ЗАЩИТИТЬСЯ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Базовые понятия: страхование, цели и функции страхования, виды страхования, страховой полис, страховая компания, больничный лист.</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Личностные характеристики и установки: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понимание роли страхования и сбережений для решения финансовых проблем семьи в особых жизненных ситуациях.</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Обучающийся научится: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 xml:space="preserve">в сфере достижения </w:t>
      </w:r>
      <w:proofErr w:type="spellStart"/>
      <w:r w:rsidRPr="00772A2A">
        <w:rPr>
          <w:rFonts w:ascii="Times New Roman" w:hAnsi="Times New Roman" w:cs="Times New Roman"/>
          <w:sz w:val="24"/>
          <w:szCs w:val="24"/>
        </w:rPr>
        <w:t>метапредметных</w:t>
      </w:r>
      <w:proofErr w:type="spellEnd"/>
      <w:r w:rsidRPr="00772A2A">
        <w:rPr>
          <w:rFonts w:ascii="Times New Roman" w:hAnsi="Times New Roman" w:cs="Times New Roman"/>
          <w:sz w:val="24"/>
          <w:szCs w:val="24"/>
        </w:rPr>
        <w:t xml:space="preserve"> результатов: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анализировать финансовые последствия особых жизненных ситуаций для семьи;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соотносить вид страхования и его цель;</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рассчитывать стоимость страховки жилья, имущества, автомобиля, жизни, здоровья с помощью калькулятора на сайте страховой компании;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находить актуальную информацию о страховых компаниях и их услугах;</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в сфере достижения предметных результатов: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описывать особые жизненные ситуации, которые могут приводить к снижению благосостояния семьи;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как сбережение и страхование могут смягчить последствия особых жизненных ситуаций;</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что такое страхование и для чего оно необходимо; описывать виды страхования;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приводить примеры добровольного страхования и указывать примерную стоимость страховки;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высчитывать долю годовых страхово</w:t>
      </w:r>
      <w:r>
        <w:rPr>
          <w:rFonts w:ascii="Times New Roman" w:hAnsi="Times New Roman" w:cs="Times New Roman"/>
          <w:sz w:val="24"/>
          <w:szCs w:val="24"/>
        </w:rPr>
        <w:t>чных выплат в семейном бюджете.</w:t>
      </w:r>
    </w:p>
    <w:p w:rsidR="00772A2A" w:rsidRPr="00417C30" w:rsidRDefault="00772A2A" w:rsidP="00772A2A">
      <w:pPr>
        <w:pStyle w:val="a3"/>
        <w:rPr>
          <w:rFonts w:ascii="Times New Roman" w:hAnsi="Times New Roman" w:cs="Times New Roman"/>
          <w:sz w:val="24"/>
          <w:szCs w:val="24"/>
          <w:u w:val="single"/>
        </w:rPr>
      </w:pPr>
      <w:r w:rsidRPr="00417C30">
        <w:rPr>
          <w:rFonts w:ascii="Times New Roman" w:hAnsi="Times New Roman" w:cs="Times New Roman"/>
          <w:sz w:val="24"/>
          <w:szCs w:val="24"/>
          <w:u w:val="single"/>
        </w:rPr>
        <w:t>7</w:t>
      </w:r>
      <w:r w:rsidRPr="00417C30">
        <w:rPr>
          <w:rFonts w:ascii="Times New Roman" w:hAnsi="Times New Roman" w:cs="Times New Roman"/>
          <w:sz w:val="24"/>
          <w:szCs w:val="24"/>
          <w:u w:val="single"/>
        </w:rPr>
        <w:tab/>
        <w:t>КЛАСС</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МОДУЛЬ 3. ЧЕЛОВЕК И ГОСУДАРСТВО: КАК ОНИ ВЗАИМОДЕЙСТВУЮТ</w:t>
      </w:r>
    </w:p>
    <w:p w:rsidR="00772A2A" w:rsidRPr="00772A2A" w:rsidRDefault="00772A2A" w:rsidP="00772A2A">
      <w:pPr>
        <w:pStyle w:val="a3"/>
        <w:rPr>
          <w:rFonts w:ascii="Times New Roman" w:hAnsi="Times New Roman" w:cs="Times New Roman"/>
          <w:sz w:val="24"/>
          <w:szCs w:val="24"/>
        </w:rPr>
      </w:pPr>
      <w:proofErr w:type="gramStart"/>
      <w:r w:rsidRPr="00772A2A">
        <w:rPr>
          <w:rFonts w:ascii="Times New Roman" w:hAnsi="Times New Roman" w:cs="Times New Roman"/>
          <w:sz w:val="24"/>
          <w:szCs w:val="24"/>
        </w:rPr>
        <w:lastRenderedPageBreak/>
        <w:t>Базовые понятия: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w:t>
      </w:r>
      <w:proofErr w:type="gramEnd"/>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Личностные характеристики и установки: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понимание сущности налогов, определение их роли в жизни общества;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осознание необходимости уплаты налогов как важной составляющей благосостояния общества и государства;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оценивание социальных пособий как помощи государства гражданам в сложных жизненных ситуациях.</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Обучающийся научится: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 xml:space="preserve">в сфере достижения </w:t>
      </w:r>
      <w:proofErr w:type="spellStart"/>
      <w:r w:rsidRPr="00772A2A">
        <w:rPr>
          <w:rFonts w:ascii="Times New Roman" w:hAnsi="Times New Roman" w:cs="Times New Roman"/>
          <w:sz w:val="24"/>
          <w:szCs w:val="24"/>
        </w:rPr>
        <w:t>метапредметных</w:t>
      </w:r>
      <w:proofErr w:type="spellEnd"/>
      <w:r w:rsidRPr="00772A2A">
        <w:rPr>
          <w:rFonts w:ascii="Times New Roman" w:hAnsi="Times New Roman" w:cs="Times New Roman"/>
          <w:sz w:val="24"/>
          <w:szCs w:val="24"/>
        </w:rPr>
        <w:t xml:space="preserve"> результатов: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различать прямые и косвенные налоги; считать сумму налога;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проверять на сайте Федеральной налоговой службы наличие налоговой задолженности членов семьи;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высчитывать долю годовых налоговых выплат в семейном бюджете; находить нужную информацию на социальных порталах;</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в сфере достижения предметных результатов: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что такое налоги и почему их нужно платить;</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называть основные налоги в Российской Федерации (подоходный налог, налог на прибыль, косвенные налоги);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приводить примеры налогов, которые выплачиваются семьей, и указывать их примерную величину;</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перечислять условия получения различных видов социальных пособий в Российской Федерации;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называть виды социальных пособий и указывать их примерную величину; приводить примеры выплат различных видов социальных пособий; высчитывать долю социальных пособий в доходах семейного бюджета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МОДУЛЬ 4. УСЛУГИ ФИНАНСОВЫХ ОРГАНИЗАЦИЙ И СОБСТВЕННЫЙ БИЗНЕС</w:t>
      </w:r>
    </w:p>
    <w:p w:rsidR="00772A2A" w:rsidRPr="00772A2A" w:rsidRDefault="00772A2A" w:rsidP="00772A2A">
      <w:pPr>
        <w:pStyle w:val="a3"/>
        <w:rPr>
          <w:rFonts w:ascii="Times New Roman" w:hAnsi="Times New Roman" w:cs="Times New Roman"/>
          <w:sz w:val="24"/>
          <w:szCs w:val="24"/>
        </w:rPr>
      </w:pPr>
      <w:proofErr w:type="gramStart"/>
      <w:r w:rsidRPr="00772A2A">
        <w:rPr>
          <w:rFonts w:ascii="Times New Roman" w:hAnsi="Times New Roman" w:cs="Times New Roman"/>
          <w:sz w:val="24"/>
          <w:szCs w:val="24"/>
        </w:rPr>
        <w:t>Базовые понятия: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w:t>
      </w:r>
      <w:proofErr w:type="gramEnd"/>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Личностные характеристики и установки: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понимание значения банковских услуг для увеличения (сохранения) семейных доходов и смягчения последствий сложных жизненных ситуаций;</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осознание факта: ответственность за выбор и использование услуг банка несёт потребитель этих услуг;</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осознание факта: ответственность за все финансовые риски несёт владелец бизнеса;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понимание преимуществ и рисков предпринимательской деятельности;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понимание, что всё в современном мире взаимосвязано и изменение валютного курса может отразиться на экономике страны и бюджете семьи.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lastRenderedPageBreak/>
        <w:t>Обучающийся научится:</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 xml:space="preserve">в сфере достижения </w:t>
      </w:r>
      <w:proofErr w:type="spellStart"/>
      <w:r w:rsidRPr="00772A2A">
        <w:rPr>
          <w:rFonts w:ascii="Times New Roman" w:hAnsi="Times New Roman" w:cs="Times New Roman"/>
          <w:sz w:val="24"/>
          <w:szCs w:val="24"/>
        </w:rPr>
        <w:t>метапредметных</w:t>
      </w:r>
      <w:proofErr w:type="spellEnd"/>
      <w:r w:rsidRPr="00772A2A">
        <w:rPr>
          <w:rFonts w:ascii="Times New Roman" w:hAnsi="Times New Roman" w:cs="Times New Roman"/>
          <w:sz w:val="24"/>
          <w:szCs w:val="24"/>
        </w:rPr>
        <w:t xml:space="preserve"> результатов: отличать инвестирование от сбережения и кредитования; знать свои основные права и обязанности как потребителя; находить актуальную информацию об услугах банков; пользоваться пластиковой картой в банкомате;</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считать проценты по вкладам (кредитам) на простых примерах; планировать (4—5 шагов) свою самостоятельную деятельность;</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сравнивать возможности работы по найму и собственного бизнеса; находить и анализировать информацию о курсе валют;</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проводить простые расчёты с использованием валютного курса.</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rPr>
        <w:tab/>
        <w:t>в сфере дос</w:t>
      </w:r>
      <w:r>
        <w:rPr>
          <w:rFonts w:ascii="Times New Roman" w:hAnsi="Times New Roman" w:cs="Times New Roman"/>
          <w:sz w:val="24"/>
          <w:szCs w:val="24"/>
        </w:rPr>
        <w:t>тижения предметных результатов:</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перечислять основные банковские услуги (сбережения, вклад, кредит, инвестиции);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как можно пользоваться основными банковскими услугами для увеличения (сохранения) доходов семьи;</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чем труд наёмного работника отличается от труда бизнесмена; называть необходимые условия для открытия своей фирмы;</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причины существования различных валют;</w:t>
      </w:r>
    </w:p>
    <w:p w:rsidR="00772A2A" w:rsidRP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называть основные мировые валюты и страны их использования;</w:t>
      </w:r>
    </w:p>
    <w:p w:rsidR="00772A2A" w:rsidRDefault="00772A2A" w:rsidP="00772A2A">
      <w:pPr>
        <w:pStyle w:val="a3"/>
        <w:rPr>
          <w:rFonts w:ascii="Times New Roman" w:hAnsi="Times New Roman" w:cs="Times New Roman"/>
          <w:sz w:val="24"/>
          <w:szCs w:val="24"/>
        </w:rPr>
      </w:pPr>
      <w:r w:rsidRPr="00772A2A">
        <w:rPr>
          <w:rFonts w:ascii="Times New Roman" w:hAnsi="Times New Roman" w:cs="Times New Roman"/>
          <w:sz w:val="24"/>
          <w:szCs w:val="24"/>
        </w:rPr>
        <w:t>объяснять, что такое валютный курс и как находить информацию об изменениях курса валют.</w:t>
      </w:r>
    </w:p>
    <w:p w:rsidR="00772A2A" w:rsidRDefault="00772A2A" w:rsidP="00772A2A">
      <w:pPr>
        <w:pStyle w:val="a3"/>
        <w:numPr>
          <w:ilvl w:val="0"/>
          <w:numId w:val="1"/>
        </w:numPr>
        <w:rPr>
          <w:rFonts w:ascii="Times New Roman" w:hAnsi="Times New Roman" w:cs="Times New Roman"/>
          <w:b/>
          <w:sz w:val="24"/>
          <w:szCs w:val="24"/>
        </w:rPr>
      </w:pPr>
      <w:r w:rsidRPr="00772A2A">
        <w:rPr>
          <w:rFonts w:ascii="Times New Roman" w:hAnsi="Times New Roman" w:cs="Times New Roman"/>
          <w:b/>
          <w:sz w:val="24"/>
          <w:szCs w:val="24"/>
        </w:rPr>
        <w:t>Тематическое планирование по часам.</w:t>
      </w:r>
    </w:p>
    <w:p w:rsidR="00772A2A" w:rsidRPr="00417C30" w:rsidRDefault="00772A2A" w:rsidP="00772A2A">
      <w:pPr>
        <w:pStyle w:val="a3"/>
        <w:rPr>
          <w:rFonts w:ascii="Times New Roman" w:hAnsi="Times New Roman" w:cs="Times New Roman"/>
          <w:b/>
          <w:sz w:val="24"/>
          <w:szCs w:val="24"/>
          <w:u w:val="single"/>
        </w:rPr>
      </w:pPr>
      <w:r w:rsidRPr="00417C30">
        <w:rPr>
          <w:rFonts w:ascii="Times New Roman" w:hAnsi="Times New Roman" w:cs="Times New Roman"/>
          <w:b/>
          <w:sz w:val="24"/>
          <w:szCs w:val="24"/>
          <w:u w:val="single"/>
        </w:rPr>
        <w:t>6класс</w:t>
      </w:r>
    </w:p>
    <w:tbl>
      <w:tblPr>
        <w:tblStyle w:val="a6"/>
        <w:tblW w:w="0" w:type="auto"/>
        <w:tblInd w:w="720" w:type="dxa"/>
        <w:tblLook w:val="04A0"/>
      </w:tblPr>
      <w:tblGrid>
        <w:gridCol w:w="560"/>
        <w:gridCol w:w="11444"/>
        <w:gridCol w:w="2062"/>
      </w:tblGrid>
      <w:tr w:rsidR="00772A2A" w:rsidRPr="00395C67" w:rsidTr="00772A2A">
        <w:tc>
          <w:tcPr>
            <w:tcW w:w="560" w:type="dxa"/>
          </w:tcPr>
          <w:p w:rsidR="00772A2A" w:rsidRPr="00395C67" w:rsidRDefault="00772A2A"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 xml:space="preserve">№ </w:t>
            </w:r>
            <w:proofErr w:type="gramStart"/>
            <w:r w:rsidRPr="00395C67">
              <w:rPr>
                <w:rFonts w:ascii="Times New Roman" w:hAnsi="Times New Roman" w:cs="Times New Roman"/>
                <w:sz w:val="24"/>
                <w:szCs w:val="24"/>
              </w:rPr>
              <w:t>п</w:t>
            </w:r>
            <w:proofErr w:type="gramEnd"/>
            <w:r w:rsidRPr="00395C67">
              <w:rPr>
                <w:rFonts w:ascii="Times New Roman" w:hAnsi="Times New Roman" w:cs="Times New Roman"/>
                <w:sz w:val="24"/>
                <w:szCs w:val="24"/>
              </w:rPr>
              <w:t>/п</w:t>
            </w:r>
          </w:p>
        </w:tc>
        <w:tc>
          <w:tcPr>
            <w:tcW w:w="11444" w:type="dxa"/>
          </w:tcPr>
          <w:p w:rsidR="00772A2A" w:rsidRPr="00395C67" w:rsidRDefault="00772A2A"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 xml:space="preserve"> Наименование модуля</w:t>
            </w:r>
          </w:p>
        </w:tc>
        <w:tc>
          <w:tcPr>
            <w:tcW w:w="2062" w:type="dxa"/>
          </w:tcPr>
          <w:p w:rsidR="00772A2A" w:rsidRPr="00395C67" w:rsidRDefault="00772A2A"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Количество часов</w:t>
            </w:r>
          </w:p>
        </w:tc>
      </w:tr>
      <w:tr w:rsidR="00395C67" w:rsidRPr="00395C67" w:rsidTr="009231DF">
        <w:tc>
          <w:tcPr>
            <w:tcW w:w="14066" w:type="dxa"/>
            <w:gridSpan w:val="3"/>
          </w:tcPr>
          <w:p w:rsidR="00395C67"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ВВЕДЕНИЕ В КУРС «ФИНАНСОВАЯ ГРАМОТНОСТЬ»</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w:t>
            </w:r>
          </w:p>
        </w:tc>
        <w:tc>
          <w:tcPr>
            <w:tcW w:w="11444" w:type="dxa"/>
          </w:tcPr>
          <w:p w:rsidR="00772A2A" w:rsidRPr="00395C67" w:rsidRDefault="00772A2A" w:rsidP="00395C67">
            <w:pPr>
              <w:rPr>
                <w:rFonts w:ascii="Times New Roman" w:hAnsi="Times New Roman" w:cs="Times New Roman"/>
                <w:sz w:val="24"/>
                <w:szCs w:val="24"/>
              </w:rPr>
            </w:pPr>
            <w:r w:rsidRPr="00395C67">
              <w:rPr>
                <w:rFonts w:ascii="Times New Roman" w:hAnsi="Times New Roman" w:cs="Times New Roman"/>
                <w:sz w:val="24"/>
                <w:szCs w:val="24"/>
              </w:rPr>
              <w:t>Почему важно развивать свою финансовую грамотность.</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w:t>
            </w:r>
          </w:p>
        </w:tc>
        <w:tc>
          <w:tcPr>
            <w:tcW w:w="11444" w:type="dxa"/>
          </w:tcPr>
          <w:p w:rsidR="00772A2A" w:rsidRPr="00395C67" w:rsidRDefault="00772A2A" w:rsidP="00395C67">
            <w:pPr>
              <w:rPr>
                <w:rFonts w:ascii="Times New Roman" w:hAnsi="Times New Roman" w:cs="Times New Roman"/>
                <w:sz w:val="24"/>
                <w:szCs w:val="24"/>
              </w:rPr>
            </w:pPr>
            <w:r w:rsidRPr="00395C67">
              <w:rPr>
                <w:rFonts w:ascii="Times New Roman" w:hAnsi="Times New Roman" w:cs="Times New Roman"/>
                <w:sz w:val="24"/>
                <w:szCs w:val="24"/>
              </w:rPr>
              <w:t>От чего зависит благосостояние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3.</w:t>
            </w:r>
          </w:p>
        </w:tc>
        <w:tc>
          <w:tcPr>
            <w:tcW w:w="11444" w:type="dxa"/>
          </w:tcPr>
          <w:p w:rsidR="00772A2A" w:rsidRPr="00395C67" w:rsidRDefault="00772A2A" w:rsidP="00395C67">
            <w:pPr>
              <w:rPr>
                <w:rFonts w:ascii="Times New Roman" w:hAnsi="Times New Roman" w:cs="Times New Roman"/>
                <w:sz w:val="24"/>
                <w:szCs w:val="24"/>
              </w:rPr>
            </w:pPr>
            <w:r w:rsidRPr="00395C67">
              <w:rPr>
                <w:rFonts w:ascii="Times New Roman" w:hAnsi="Times New Roman" w:cs="Times New Roman"/>
                <w:sz w:val="24"/>
                <w:szCs w:val="24"/>
              </w:rPr>
              <w:t>Учимся оценивать финансовое поведение людей.</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4.</w:t>
            </w:r>
          </w:p>
        </w:tc>
        <w:tc>
          <w:tcPr>
            <w:tcW w:w="11444" w:type="dxa"/>
          </w:tcPr>
          <w:p w:rsidR="00772A2A" w:rsidRPr="00395C67" w:rsidRDefault="00CD5C9F" w:rsidP="00CD5C9F">
            <w:pPr>
              <w:pStyle w:val="a3"/>
              <w:ind w:left="0"/>
              <w:rPr>
                <w:rFonts w:ascii="Times New Roman" w:hAnsi="Times New Roman" w:cs="Times New Roman"/>
                <w:sz w:val="24"/>
                <w:szCs w:val="24"/>
              </w:rPr>
            </w:pPr>
            <w:r w:rsidRPr="00395C67">
              <w:rPr>
                <w:rFonts w:ascii="Times New Roman" w:hAnsi="Times New Roman" w:cs="Times New Roman"/>
                <w:sz w:val="24"/>
                <w:szCs w:val="24"/>
              </w:rPr>
              <w:t>Учимся оценивать своё финансовое поведение</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F1F5C">
        <w:tc>
          <w:tcPr>
            <w:tcW w:w="14066" w:type="dxa"/>
            <w:gridSpan w:val="3"/>
          </w:tcPr>
          <w:p w:rsidR="00395C67"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МОДУЛЬ 1. ДОХОДЫ И РАСХОДЫ СЕМЬИ</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5.</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Деньги: что это такое.</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6.</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Учебные мини-проекты «Деньги».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7.</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Из чего складываются доходы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8.</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Учимся считать семейные доходы.</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9.</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Исследуем доходы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10.</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Учебные мини-проекты «Доходы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lastRenderedPageBreak/>
              <w:t>11.</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Как появляются расходы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12.</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Учимся считать семейные расходы.</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13.</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Исследуем расходы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14.</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Учебные мини-проекты «Расходы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15.</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Как сформировать семейный бюджет.</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16.</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Ролевая игра «Семейные советы по составлению бюджета».</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17.</w:t>
            </w:r>
          </w:p>
        </w:tc>
        <w:tc>
          <w:tcPr>
            <w:tcW w:w="11444"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Учебные мини-проекты «Семейный бюджет».</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18.</w:t>
            </w:r>
          </w:p>
        </w:tc>
        <w:tc>
          <w:tcPr>
            <w:tcW w:w="11444" w:type="dxa"/>
          </w:tcPr>
          <w:p w:rsidR="00772A2A" w:rsidRPr="00395C67" w:rsidRDefault="00CD5C9F" w:rsidP="00CD5C9F">
            <w:pPr>
              <w:rPr>
                <w:rFonts w:ascii="Times New Roman" w:hAnsi="Times New Roman" w:cs="Times New Roman"/>
                <w:sz w:val="24"/>
                <w:szCs w:val="24"/>
              </w:rPr>
            </w:pPr>
            <w:r w:rsidRPr="00395C67">
              <w:rPr>
                <w:rFonts w:ascii="Times New Roman" w:hAnsi="Times New Roman" w:cs="Times New Roman"/>
                <w:sz w:val="24"/>
                <w:szCs w:val="24"/>
              </w:rPr>
              <w:t>Обобщение результатов изучения модуля 1.</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772A2A" w:rsidRPr="00395C67" w:rsidTr="00772A2A">
        <w:tc>
          <w:tcPr>
            <w:tcW w:w="560"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19.</w:t>
            </w:r>
          </w:p>
        </w:tc>
        <w:tc>
          <w:tcPr>
            <w:tcW w:w="11444" w:type="dxa"/>
          </w:tcPr>
          <w:p w:rsidR="00772A2A"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Презентация портфолио «Доходы и расходы семьи».</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5A07C6">
        <w:tc>
          <w:tcPr>
            <w:tcW w:w="14066" w:type="dxa"/>
            <w:gridSpan w:val="3"/>
          </w:tcPr>
          <w:p w:rsidR="00395C67"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МОДУЛЬ 2. РИСКИ ПОТЕРИ ДЕНЕГ И ИМУЩЕСТВА И КАК ЧЕЛОВЕК МОЖЕТ ОТ ЭТОГО ЗАЩИТИТЬСЯ</w:t>
            </w:r>
          </w:p>
        </w:tc>
      </w:tr>
      <w:tr w:rsidR="00772A2A" w:rsidRPr="00395C67" w:rsidTr="00772A2A">
        <w:tc>
          <w:tcPr>
            <w:tcW w:w="560" w:type="dxa"/>
          </w:tcPr>
          <w:p w:rsidR="00772A2A"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20.</w:t>
            </w:r>
          </w:p>
        </w:tc>
        <w:tc>
          <w:tcPr>
            <w:tcW w:w="11444" w:type="dxa"/>
          </w:tcPr>
          <w:p w:rsidR="00772A2A"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Почему возникают риски потери денег и имущества и как от этого защититься.</w:t>
            </w:r>
          </w:p>
        </w:tc>
        <w:tc>
          <w:tcPr>
            <w:tcW w:w="2062" w:type="dxa"/>
          </w:tcPr>
          <w:p w:rsidR="00772A2A"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21.</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Что такое страхование и для чего оно необходимо.</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22.</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Что и как можно страховать.</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23.</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Ролевая игра «Страхование».</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24.</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 xml:space="preserve">Исследуем, что застраховано в семье и сколько это стоит. </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25.</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Как определить надёжность страховых компаний.</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26.</w:t>
            </w:r>
          </w:p>
        </w:tc>
        <w:tc>
          <w:tcPr>
            <w:tcW w:w="11444"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Как работает страховая компания.</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27.</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Учебные мини-проекты «Страхование».</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28.</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Обобщение результатов изучения модуля 2.</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CD5C9F" w:rsidRPr="00395C67" w:rsidTr="00772A2A">
        <w:tc>
          <w:tcPr>
            <w:tcW w:w="560"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29.</w:t>
            </w:r>
          </w:p>
        </w:tc>
        <w:tc>
          <w:tcPr>
            <w:tcW w:w="11444" w:type="dxa"/>
          </w:tcPr>
          <w:p w:rsidR="00CD5C9F" w:rsidRPr="00395C67" w:rsidRDefault="00CD5C9F" w:rsidP="00395C67">
            <w:pPr>
              <w:rPr>
                <w:rFonts w:ascii="Times New Roman" w:hAnsi="Times New Roman" w:cs="Times New Roman"/>
                <w:sz w:val="24"/>
                <w:szCs w:val="24"/>
              </w:rPr>
            </w:pPr>
            <w:r w:rsidRPr="00395C67">
              <w:rPr>
                <w:rFonts w:ascii="Times New Roman" w:hAnsi="Times New Roman" w:cs="Times New Roman"/>
                <w:sz w:val="24"/>
                <w:szCs w:val="24"/>
              </w:rPr>
              <w:t>Презентация портфолио «Риски потери денег и имущества и как человек может от этого защититься».</w:t>
            </w:r>
          </w:p>
        </w:tc>
        <w:tc>
          <w:tcPr>
            <w:tcW w:w="2062" w:type="dxa"/>
          </w:tcPr>
          <w:p w:rsidR="00CD5C9F" w:rsidRPr="00395C67" w:rsidRDefault="00395C67" w:rsidP="00772A2A">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D06066">
        <w:tc>
          <w:tcPr>
            <w:tcW w:w="12004" w:type="dxa"/>
            <w:gridSpan w:val="2"/>
          </w:tcPr>
          <w:p w:rsidR="00395C67" w:rsidRPr="00395C67" w:rsidRDefault="00395C67" w:rsidP="00CD5C9F">
            <w:pPr>
              <w:pStyle w:val="a3"/>
              <w:ind w:left="0"/>
              <w:rPr>
                <w:rFonts w:ascii="Times New Roman" w:hAnsi="Times New Roman" w:cs="Times New Roman"/>
                <w:sz w:val="24"/>
                <w:szCs w:val="24"/>
              </w:rPr>
            </w:pPr>
            <w:r w:rsidRPr="00395C67">
              <w:rPr>
                <w:rFonts w:ascii="Times New Roman" w:hAnsi="Times New Roman" w:cs="Times New Roman"/>
                <w:sz w:val="24"/>
                <w:szCs w:val="24"/>
              </w:rPr>
              <w:t xml:space="preserve">Резервные часы </w:t>
            </w:r>
          </w:p>
        </w:tc>
        <w:tc>
          <w:tcPr>
            <w:tcW w:w="2062" w:type="dxa"/>
          </w:tcPr>
          <w:p w:rsidR="00395C67"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 xml:space="preserve"> 5 ч.</w:t>
            </w:r>
          </w:p>
        </w:tc>
      </w:tr>
      <w:tr w:rsidR="00CD5C9F" w:rsidRPr="00395C67" w:rsidTr="00772A2A">
        <w:tc>
          <w:tcPr>
            <w:tcW w:w="560" w:type="dxa"/>
          </w:tcPr>
          <w:p w:rsidR="00CD5C9F" w:rsidRPr="00395C67" w:rsidRDefault="00CD5C9F" w:rsidP="00772A2A">
            <w:pPr>
              <w:pStyle w:val="a3"/>
              <w:ind w:left="0"/>
              <w:rPr>
                <w:rFonts w:ascii="Times New Roman" w:hAnsi="Times New Roman" w:cs="Times New Roman"/>
                <w:sz w:val="24"/>
                <w:szCs w:val="24"/>
              </w:rPr>
            </w:pPr>
          </w:p>
        </w:tc>
        <w:tc>
          <w:tcPr>
            <w:tcW w:w="11444" w:type="dxa"/>
          </w:tcPr>
          <w:p w:rsidR="00CD5C9F" w:rsidRPr="00395C67" w:rsidRDefault="00395C67"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 xml:space="preserve"> ИТОГО:</w:t>
            </w:r>
          </w:p>
        </w:tc>
        <w:tc>
          <w:tcPr>
            <w:tcW w:w="2062" w:type="dxa"/>
          </w:tcPr>
          <w:p w:rsidR="00CD5C9F" w:rsidRPr="00395C67" w:rsidRDefault="00CD5C9F" w:rsidP="00772A2A">
            <w:pPr>
              <w:pStyle w:val="a3"/>
              <w:ind w:left="0"/>
              <w:rPr>
                <w:rFonts w:ascii="Times New Roman" w:hAnsi="Times New Roman" w:cs="Times New Roman"/>
                <w:sz w:val="24"/>
                <w:szCs w:val="24"/>
              </w:rPr>
            </w:pPr>
            <w:r w:rsidRPr="00395C67">
              <w:rPr>
                <w:rFonts w:ascii="Times New Roman" w:hAnsi="Times New Roman" w:cs="Times New Roman"/>
                <w:sz w:val="24"/>
                <w:szCs w:val="24"/>
              </w:rPr>
              <w:t>34 часа</w:t>
            </w:r>
          </w:p>
        </w:tc>
      </w:tr>
    </w:tbl>
    <w:p w:rsidR="00395C67" w:rsidRPr="00417C30" w:rsidRDefault="00395C67" w:rsidP="00395C67">
      <w:pPr>
        <w:pStyle w:val="a3"/>
        <w:rPr>
          <w:rFonts w:ascii="Times New Roman" w:hAnsi="Times New Roman" w:cs="Times New Roman"/>
          <w:b/>
          <w:sz w:val="24"/>
          <w:szCs w:val="24"/>
          <w:u w:val="single"/>
        </w:rPr>
      </w:pPr>
      <w:r w:rsidRPr="00417C30">
        <w:rPr>
          <w:rFonts w:ascii="Times New Roman" w:hAnsi="Times New Roman" w:cs="Times New Roman"/>
          <w:b/>
          <w:sz w:val="24"/>
          <w:szCs w:val="24"/>
          <w:u w:val="single"/>
        </w:rPr>
        <w:t>7класс</w:t>
      </w:r>
    </w:p>
    <w:tbl>
      <w:tblPr>
        <w:tblStyle w:val="a6"/>
        <w:tblW w:w="0" w:type="auto"/>
        <w:tblInd w:w="720" w:type="dxa"/>
        <w:tblLook w:val="04A0"/>
      </w:tblPr>
      <w:tblGrid>
        <w:gridCol w:w="560"/>
        <w:gridCol w:w="11444"/>
        <w:gridCol w:w="2062"/>
      </w:tblGrid>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 xml:space="preserve">№ </w:t>
            </w:r>
            <w:proofErr w:type="gramStart"/>
            <w:r w:rsidRPr="00395C67">
              <w:rPr>
                <w:rFonts w:ascii="Times New Roman" w:hAnsi="Times New Roman" w:cs="Times New Roman"/>
                <w:sz w:val="24"/>
                <w:szCs w:val="24"/>
              </w:rPr>
              <w:t>п</w:t>
            </w:r>
            <w:proofErr w:type="gramEnd"/>
            <w:r w:rsidRPr="00395C67">
              <w:rPr>
                <w:rFonts w:ascii="Times New Roman" w:hAnsi="Times New Roman" w:cs="Times New Roman"/>
                <w:sz w:val="24"/>
                <w:szCs w:val="24"/>
              </w:rPr>
              <w:t>/п</w:t>
            </w:r>
          </w:p>
        </w:tc>
        <w:tc>
          <w:tcPr>
            <w:tcW w:w="11444"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 xml:space="preserve"> Наименование модуля</w:t>
            </w:r>
          </w:p>
        </w:tc>
        <w:tc>
          <w:tcPr>
            <w:tcW w:w="2062"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Количество часов</w:t>
            </w:r>
          </w:p>
        </w:tc>
      </w:tr>
      <w:tr w:rsidR="00417C30" w:rsidRPr="00395C67" w:rsidTr="009606A1">
        <w:tc>
          <w:tcPr>
            <w:tcW w:w="14066" w:type="dxa"/>
            <w:gridSpan w:val="3"/>
          </w:tcPr>
          <w:p w:rsidR="00417C30" w:rsidRPr="00395C67" w:rsidRDefault="00417C30"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МОДУЛЬ 3. ЧЕЛОВЕК И ГОСУДАРСТВО: КАК ОНИ ВЗАИМОДЕЙСТВУЮТ</w:t>
            </w:r>
          </w:p>
        </w:tc>
      </w:tr>
      <w:tr w:rsidR="00395C67" w:rsidRPr="00395C67" w:rsidTr="00395C67">
        <w:trPr>
          <w:trHeight w:val="375"/>
        </w:trPr>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Могут ли люди быть финансово независимыми от государства.</w:t>
            </w:r>
          </w:p>
          <w:p w:rsidR="00395C67" w:rsidRPr="00395C67" w:rsidRDefault="00395C67" w:rsidP="00395C67">
            <w:pPr>
              <w:pStyle w:val="a3"/>
              <w:rPr>
                <w:rFonts w:ascii="Times New Roman" w:hAnsi="Times New Roman" w:cs="Times New Roman"/>
                <w:sz w:val="24"/>
                <w:szCs w:val="24"/>
              </w:rPr>
            </w:pP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rPr>
          <w:trHeight w:val="451"/>
        </w:trPr>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2.</w:t>
            </w:r>
          </w:p>
        </w:tc>
        <w:tc>
          <w:tcPr>
            <w:tcW w:w="11444" w:type="dxa"/>
          </w:tcPr>
          <w:p w:rsidR="00417C30"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Что такое н</w:t>
            </w:r>
            <w:r w:rsidR="00417C30">
              <w:rPr>
                <w:rFonts w:ascii="Times New Roman" w:hAnsi="Times New Roman" w:cs="Times New Roman"/>
                <w:sz w:val="24"/>
                <w:szCs w:val="24"/>
              </w:rPr>
              <w:t>алоги и почему их надо платить.</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Какие бывают налоги.</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Учимся считать налоги.</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lastRenderedPageBreak/>
              <w:t>5.</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Ролевая игра «Считаем налоги семьи».</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6.</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Сравниваем налоги граждан разных стран.</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7.</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Исследуем, какие налоги платит семья и что получает от государства.</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8.</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Как работает налоговая служба.</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9.</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Учебные мини-проекты «Налоги».</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10.</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 xml:space="preserve">Что такое социальные </w:t>
            </w:r>
            <w:proofErr w:type="gramStart"/>
            <w:r w:rsidRPr="00395C67">
              <w:rPr>
                <w:rFonts w:ascii="Times New Roman" w:hAnsi="Times New Roman" w:cs="Times New Roman"/>
                <w:sz w:val="24"/>
                <w:szCs w:val="24"/>
              </w:rPr>
              <w:t>пособия</w:t>
            </w:r>
            <w:proofErr w:type="gramEnd"/>
            <w:r w:rsidRPr="00395C67">
              <w:rPr>
                <w:rFonts w:ascii="Times New Roman" w:hAnsi="Times New Roman" w:cs="Times New Roman"/>
                <w:sz w:val="24"/>
                <w:szCs w:val="24"/>
              </w:rPr>
              <w:t xml:space="preserve"> и </w:t>
            </w:r>
            <w:proofErr w:type="gramStart"/>
            <w:r w:rsidRPr="00395C67">
              <w:rPr>
                <w:rFonts w:ascii="Times New Roman" w:hAnsi="Times New Roman" w:cs="Times New Roman"/>
                <w:sz w:val="24"/>
                <w:szCs w:val="24"/>
              </w:rPr>
              <w:t>какие</w:t>
            </w:r>
            <w:proofErr w:type="gramEnd"/>
            <w:r w:rsidRPr="00395C67">
              <w:rPr>
                <w:rFonts w:ascii="Times New Roman" w:hAnsi="Times New Roman" w:cs="Times New Roman"/>
                <w:sz w:val="24"/>
                <w:szCs w:val="24"/>
              </w:rPr>
              <w:t xml:space="preserve"> они бывают.</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11.</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Учимся находить информацию на сайте Фонда социального страхования</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12.</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Ролевая игра «Оформляем социальное пособие».</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13.</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Исследуем, какие социальные пособия получают люди.</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14.</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Учебные мини-проекты «Социальные пособия».</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15.</w:t>
            </w:r>
          </w:p>
        </w:tc>
        <w:tc>
          <w:tcPr>
            <w:tcW w:w="11444" w:type="dxa"/>
          </w:tcPr>
          <w:p w:rsidR="00395C67" w:rsidRPr="00395C67" w:rsidRDefault="00395C67" w:rsidP="00395C67">
            <w:pPr>
              <w:rPr>
                <w:rFonts w:ascii="Times New Roman" w:hAnsi="Times New Roman" w:cs="Times New Roman"/>
                <w:sz w:val="24"/>
                <w:szCs w:val="24"/>
              </w:rPr>
            </w:pPr>
            <w:r w:rsidRPr="00395C67">
              <w:rPr>
                <w:rFonts w:ascii="Times New Roman" w:hAnsi="Times New Roman" w:cs="Times New Roman"/>
                <w:sz w:val="24"/>
                <w:szCs w:val="24"/>
              </w:rPr>
              <w:t>Обобщение результатов изучения модуля 3.</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395C67"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16.</w:t>
            </w:r>
          </w:p>
        </w:tc>
        <w:tc>
          <w:tcPr>
            <w:tcW w:w="11444" w:type="dxa"/>
          </w:tcPr>
          <w:p w:rsidR="00395C67" w:rsidRPr="00395C67" w:rsidRDefault="00395C67" w:rsidP="00395C67">
            <w:pPr>
              <w:jc w:val="both"/>
              <w:rPr>
                <w:rFonts w:ascii="Times New Roman" w:hAnsi="Times New Roman" w:cs="Times New Roman"/>
                <w:sz w:val="24"/>
                <w:szCs w:val="24"/>
              </w:rPr>
            </w:pPr>
            <w:r>
              <w:rPr>
                <w:rFonts w:ascii="Times New Roman" w:hAnsi="Times New Roman" w:cs="Times New Roman"/>
                <w:sz w:val="24"/>
                <w:szCs w:val="24"/>
              </w:rPr>
              <w:t>Презентация</w:t>
            </w:r>
            <w:r>
              <w:rPr>
                <w:rFonts w:ascii="Times New Roman" w:hAnsi="Times New Roman" w:cs="Times New Roman"/>
                <w:sz w:val="24"/>
                <w:szCs w:val="24"/>
              </w:rPr>
              <w:tab/>
              <w:t>портфолио «Человек</w:t>
            </w:r>
            <w:r>
              <w:rPr>
                <w:rFonts w:ascii="Times New Roman" w:hAnsi="Times New Roman" w:cs="Times New Roman"/>
                <w:sz w:val="24"/>
                <w:szCs w:val="24"/>
              </w:rPr>
              <w:tab/>
              <w:t xml:space="preserve">и государство: как </w:t>
            </w:r>
            <w:r w:rsidRPr="00395C67">
              <w:rPr>
                <w:rFonts w:ascii="Times New Roman" w:hAnsi="Times New Roman" w:cs="Times New Roman"/>
                <w:sz w:val="24"/>
                <w:szCs w:val="24"/>
              </w:rPr>
              <w:t>они</w:t>
            </w:r>
            <w:r>
              <w:rPr>
                <w:rFonts w:ascii="Times New Roman" w:hAnsi="Times New Roman" w:cs="Times New Roman"/>
                <w:sz w:val="24"/>
                <w:szCs w:val="24"/>
              </w:rPr>
              <w:t xml:space="preserve"> </w:t>
            </w:r>
            <w:r w:rsidRPr="00395C67">
              <w:rPr>
                <w:rFonts w:ascii="Times New Roman" w:hAnsi="Times New Roman" w:cs="Times New Roman"/>
                <w:sz w:val="24"/>
                <w:szCs w:val="24"/>
              </w:rPr>
              <w:t>взаимодействуют».</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417C30" w:rsidRPr="00395C67" w:rsidTr="00786AA9">
        <w:tc>
          <w:tcPr>
            <w:tcW w:w="14066" w:type="dxa"/>
            <w:gridSpan w:val="3"/>
          </w:tcPr>
          <w:p w:rsidR="00417C30" w:rsidRPr="00395C67" w:rsidRDefault="00417C30" w:rsidP="00C033D3">
            <w:pPr>
              <w:pStyle w:val="a3"/>
              <w:ind w:left="0"/>
              <w:rPr>
                <w:rFonts w:ascii="Times New Roman" w:hAnsi="Times New Roman" w:cs="Times New Roman"/>
                <w:sz w:val="24"/>
                <w:szCs w:val="24"/>
              </w:rPr>
            </w:pPr>
            <w:r w:rsidRPr="00395C67">
              <w:rPr>
                <w:rFonts w:ascii="Times New Roman" w:hAnsi="Times New Roman" w:cs="Times New Roman"/>
                <w:sz w:val="24"/>
                <w:szCs w:val="24"/>
              </w:rPr>
              <w:t>МОДУЛЬ 4. УСЛУГИ ФИНАНСОВЫХ ОРГАНИЗАЦИЙ И СОБСТВЕННЫЙ БИЗНЕС</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17.</w:t>
            </w:r>
          </w:p>
        </w:tc>
        <w:tc>
          <w:tcPr>
            <w:tcW w:w="11444" w:type="dxa"/>
          </w:tcPr>
          <w:p w:rsidR="00395C67" w:rsidRPr="00417C30"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Для чего нужны банки.</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18.</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Почему хранить сбережения в банке выгоднее, чем дома.</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19.</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Какие бывают вклады.</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20.</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Что такое кредиты и надо ли их брать.</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21.</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Изучаем сайт Центрального банка РФ.</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22.</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Исследуем, какими банковскими услугами пользуется семья.</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23.</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Как избежать финансовых потерь и увеличить доходы.</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24.</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Как работает банк.</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25.</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Учебные мини-проекты «Банковские услуги для семьи».</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26.</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Что мы знаем о бизнесе.</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27.</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Как открыть фирму.</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28.</w:t>
            </w:r>
          </w:p>
        </w:tc>
        <w:tc>
          <w:tcPr>
            <w:tcW w:w="11444"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 xml:space="preserve">Для чего </w:t>
            </w:r>
            <w:proofErr w:type="gramStart"/>
            <w:r w:rsidRPr="00417C30">
              <w:rPr>
                <w:rFonts w:ascii="Times New Roman" w:hAnsi="Times New Roman" w:cs="Times New Roman"/>
                <w:sz w:val="24"/>
                <w:szCs w:val="24"/>
              </w:rPr>
              <w:t>нужны</w:t>
            </w:r>
            <w:proofErr w:type="gramEnd"/>
            <w:r w:rsidRPr="00417C30">
              <w:rPr>
                <w:rFonts w:ascii="Times New Roman" w:hAnsi="Times New Roman" w:cs="Times New Roman"/>
                <w:sz w:val="24"/>
                <w:szCs w:val="24"/>
              </w:rPr>
              <w:t xml:space="preserve"> бизнес-инкубаторы</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29.</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Ролевая игра «Открываем фирму».</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30.</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Что такое валюта и для чего она нужна.</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31.</w:t>
            </w:r>
          </w:p>
        </w:tc>
        <w:tc>
          <w:tcPr>
            <w:tcW w:w="11444" w:type="dxa"/>
          </w:tcPr>
          <w:p w:rsidR="00395C67" w:rsidRPr="00417C30"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Учимся находить информацию о курсах валют и их изменениях.</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32.</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Обобщение результатов изучения модуля 4.</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33.</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Презентация портфолио «Услуги финансовых организаций и собственный бизнес».</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95C67" w:rsidRPr="00395C67" w:rsidTr="00C033D3">
        <w:tc>
          <w:tcPr>
            <w:tcW w:w="560" w:type="dxa"/>
          </w:tcPr>
          <w:p w:rsidR="00395C67" w:rsidRPr="00395C67" w:rsidRDefault="00417C30" w:rsidP="00C033D3">
            <w:pPr>
              <w:pStyle w:val="a3"/>
              <w:ind w:left="0"/>
              <w:rPr>
                <w:rFonts w:ascii="Times New Roman" w:hAnsi="Times New Roman" w:cs="Times New Roman"/>
                <w:sz w:val="24"/>
                <w:szCs w:val="24"/>
              </w:rPr>
            </w:pPr>
            <w:r w:rsidRPr="00417C30">
              <w:rPr>
                <w:rFonts w:ascii="Times New Roman" w:hAnsi="Times New Roman" w:cs="Times New Roman"/>
                <w:sz w:val="24"/>
                <w:szCs w:val="24"/>
              </w:rPr>
              <w:t>34.</w:t>
            </w:r>
          </w:p>
        </w:tc>
        <w:tc>
          <w:tcPr>
            <w:tcW w:w="11444" w:type="dxa"/>
          </w:tcPr>
          <w:p w:rsidR="00395C67" w:rsidRPr="00395C67" w:rsidRDefault="00417C30" w:rsidP="00417C30">
            <w:pPr>
              <w:rPr>
                <w:rFonts w:ascii="Times New Roman" w:hAnsi="Times New Roman" w:cs="Times New Roman"/>
                <w:sz w:val="24"/>
                <w:szCs w:val="24"/>
              </w:rPr>
            </w:pPr>
            <w:r w:rsidRPr="00417C30">
              <w:rPr>
                <w:rFonts w:ascii="Times New Roman" w:hAnsi="Times New Roman" w:cs="Times New Roman"/>
                <w:sz w:val="24"/>
                <w:szCs w:val="24"/>
              </w:rPr>
              <w:t>Обобщение результатов изучения курса «Финансовая грамотность».</w:t>
            </w:r>
          </w:p>
        </w:tc>
        <w:tc>
          <w:tcPr>
            <w:tcW w:w="2062" w:type="dxa"/>
          </w:tcPr>
          <w:p w:rsidR="00395C67"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417C30" w:rsidRPr="00395C67" w:rsidTr="00C033D3">
        <w:tc>
          <w:tcPr>
            <w:tcW w:w="560" w:type="dxa"/>
          </w:tcPr>
          <w:p w:rsidR="00417C30" w:rsidRPr="00395C67" w:rsidRDefault="00417C30" w:rsidP="00C033D3">
            <w:pPr>
              <w:pStyle w:val="a3"/>
              <w:ind w:left="0"/>
              <w:rPr>
                <w:rFonts w:ascii="Times New Roman" w:hAnsi="Times New Roman" w:cs="Times New Roman"/>
                <w:sz w:val="24"/>
                <w:szCs w:val="24"/>
              </w:rPr>
            </w:pPr>
          </w:p>
        </w:tc>
        <w:tc>
          <w:tcPr>
            <w:tcW w:w="11444" w:type="dxa"/>
          </w:tcPr>
          <w:p w:rsidR="00417C30" w:rsidRPr="00417C30" w:rsidRDefault="00417C30" w:rsidP="00417C30">
            <w:pPr>
              <w:rPr>
                <w:rFonts w:ascii="Times New Roman" w:hAnsi="Times New Roman" w:cs="Times New Roman"/>
                <w:sz w:val="24"/>
                <w:szCs w:val="24"/>
              </w:rPr>
            </w:pPr>
            <w:bookmarkStart w:id="0" w:name="_GoBack"/>
            <w:bookmarkEnd w:id="0"/>
            <w:r w:rsidRPr="00417C30">
              <w:rPr>
                <w:rFonts w:ascii="Times New Roman" w:hAnsi="Times New Roman" w:cs="Times New Roman"/>
                <w:sz w:val="24"/>
                <w:szCs w:val="24"/>
              </w:rPr>
              <w:t>ИТОГО:</w:t>
            </w:r>
          </w:p>
        </w:tc>
        <w:tc>
          <w:tcPr>
            <w:tcW w:w="2062" w:type="dxa"/>
          </w:tcPr>
          <w:p w:rsidR="00417C30" w:rsidRPr="00395C67" w:rsidRDefault="00417C30" w:rsidP="00C033D3">
            <w:pPr>
              <w:pStyle w:val="a3"/>
              <w:ind w:left="0"/>
              <w:rPr>
                <w:rFonts w:ascii="Times New Roman" w:hAnsi="Times New Roman" w:cs="Times New Roman"/>
                <w:sz w:val="24"/>
                <w:szCs w:val="24"/>
              </w:rPr>
            </w:pPr>
            <w:r>
              <w:rPr>
                <w:rFonts w:ascii="Times New Roman" w:hAnsi="Times New Roman" w:cs="Times New Roman"/>
                <w:sz w:val="24"/>
                <w:szCs w:val="24"/>
              </w:rPr>
              <w:t>34 часа.</w:t>
            </w:r>
          </w:p>
        </w:tc>
      </w:tr>
    </w:tbl>
    <w:p w:rsidR="00772A2A" w:rsidRPr="00417C30" w:rsidRDefault="00772A2A" w:rsidP="00417C30">
      <w:pPr>
        <w:rPr>
          <w:rFonts w:ascii="Times New Roman" w:hAnsi="Times New Roman" w:cs="Times New Roman"/>
          <w:sz w:val="24"/>
          <w:szCs w:val="24"/>
        </w:rPr>
      </w:pPr>
    </w:p>
    <w:sectPr w:rsidR="00772A2A" w:rsidRPr="00417C30" w:rsidSect="00AF212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441FF"/>
    <w:multiLevelType w:val="hybridMultilevel"/>
    <w:tmpl w:val="46021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6174CF"/>
    <w:multiLevelType w:val="hybridMultilevel"/>
    <w:tmpl w:val="DCD44116"/>
    <w:lvl w:ilvl="0" w:tplc="5478F6EC">
      <w:numFmt w:val="bullet"/>
      <w:lvlText w:val=""/>
      <w:lvlJc w:val="left"/>
      <w:pPr>
        <w:ind w:left="1348" w:hanging="360"/>
      </w:pPr>
      <w:rPr>
        <w:rFonts w:ascii="Symbol" w:eastAsia="Symbol" w:hAnsi="Symbol" w:cs="Symbol" w:hint="default"/>
        <w:w w:val="100"/>
        <w:sz w:val="28"/>
        <w:szCs w:val="28"/>
        <w:lang w:val="ru-RU" w:eastAsia="en-US" w:bidi="ar-SA"/>
      </w:rPr>
    </w:lvl>
    <w:lvl w:ilvl="1" w:tplc="7012C3D8">
      <w:numFmt w:val="bullet"/>
      <w:lvlText w:val="•"/>
      <w:lvlJc w:val="left"/>
      <w:pPr>
        <w:ind w:left="782" w:hanging="168"/>
      </w:pPr>
      <w:rPr>
        <w:rFonts w:ascii="Times New Roman" w:eastAsia="Times New Roman" w:hAnsi="Times New Roman" w:cs="Times New Roman" w:hint="default"/>
        <w:w w:val="100"/>
        <w:sz w:val="28"/>
        <w:szCs w:val="28"/>
        <w:lang w:val="ru-RU" w:eastAsia="en-US" w:bidi="ar-SA"/>
      </w:rPr>
    </w:lvl>
    <w:lvl w:ilvl="2" w:tplc="CC24255E">
      <w:numFmt w:val="bullet"/>
      <w:lvlText w:val="•"/>
      <w:lvlJc w:val="left"/>
      <w:pPr>
        <w:ind w:left="2407" w:hanging="168"/>
      </w:pPr>
      <w:rPr>
        <w:rFonts w:hint="default"/>
        <w:lang w:val="ru-RU" w:eastAsia="en-US" w:bidi="ar-SA"/>
      </w:rPr>
    </w:lvl>
    <w:lvl w:ilvl="3" w:tplc="E22442B8">
      <w:numFmt w:val="bullet"/>
      <w:lvlText w:val="•"/>
      <w:lvlJc w:val="left"/>
      <w:pPr>
        <w:ind w:left="3474" w:hanging="168"/>
      </w:pPr>
      <w:rPr>
        <w:rFonts w:hint="default"/>
        <w:lang w:val="ru-RU" w:eastAsia="en-US" w:bidi="ar-SA"/>
      </w:rPr>
    </w:lvl>
    <w:lvl w:ilvl="4" w:tplc="E1EE01FA">
      <w:numFmt w:val="bullet"/>
      <w:lvlText w:val="•"/>
      <w:lvlJc w:val="left"/>
      <w:pPr>
        <w:ind w:left="4542" w:hanging="168"/>
      </w:pPr>
      <w:rPr>
        <w:rFonts w:hint="default"/>
        <w:lang w:val="ru-RU" w:eastAsia="en-US" w:bidi="ar-SA"/>
      </w:rPr>
    </w:lvl>
    <w:lvl w:ilvl="5" w:tplc="47CCB036">
      <w:numFmt w:val="bullet"/>
      <w:lvlText w:val="•"/>
      <w:lvlJc w:val="left"/>
      <w:pPr>
        <w:ind w:left="5609" w:hanging="168"/>
      </w:pPr>
      <w:rPr>
        <w:rFonts w:hint="default"/>
        <w:lang w:val="ru-RU" w:eastAsia="en-US" w:bidi="ar-SA"/>
      </w:rPr>
    </w:lvl>
    <w:lvl w:ilvl="6" w:tplc="B6BCD9D4">
      <w:numFmt w:val="bullet"/>
      <w:lvlText w:val="•"/>
      <w:lvlJc w:val="left"/>
      <w:pPr>
        <w:ind w:left="6676" w:hanging="168"/>
      </w:pPr>
      <w:rPr>
        <w:rFonts w:hint="default"/>
        <w:lang w:val="ru-RU" w:eastAsia="en-US" w:bidi="ar-SA"/>
      </w:rPr>
    </w:lvl>
    <w:lvl w:ilvl="7" w:tplc="42E6EF90">
      <w:numFmt w:val="bullet"/>
      <w:lvlText w:val="•"/>
      <w:lvlJc w:val="left"/>
      <w:pPr>
        <w:ind w:left="7744" w:hanging="168"/>
      </w:pPr>
      <w:rPr>
        <w:rFonts w:hint="default"/>
        <w:lang w:val="ru-RU" w:eastAsia="en-US" w:bidi="ar-SA"/>
      </w:rPr>
    </w:lvl>
    <w:lvl w:ilvl="8" w:tplc="F758965C">
      <w:numFmt w:val="bullet"/>
      <w:lvlText w:val="•"/>
      <w:lvlJc w:val="left"/>
      <w:pPr>
        <w:ind w:left="8811" w:hanging="168"/>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2129"/>
    <w:rsid w:val="00356A18"/>
    <w:rsid w:val="00395C67"/>
    <w:rsid w:val="003A228D"/>
    <w:rsid w:val="0041219F"/>
    <w:rsid w:val="00417C30"/>
    <w:rsid w:val="00665E35"/>
    <w:rsid w:val="00772A2A"/>
    <w:rsid w:val="00997665"/>
    <w:rsid w:val="00AF2129"/>
    <w:rsid w:val="00AF2CC2"/>
    <w:rsid w:val="00CD5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67"/>
  </w:style>
  <w:style w:type="paragraph" w:styleId="1">
    <w:name w:val="heading 1"/>
    <w:basedOn w:val="a"/>
    <w:link w:val="10"/>
    <w:uiPriority w:val="1"/>
    <w:qFormat/>
    <w:rsid w:val="003A228D"/>
    <w:pPr>
      <w:widowControl w:val="0"/>
      <w:autoSpaceDE w:val="0"/>
      <w:autoSpaceDN w:val="0"/>
      <w:spacing w:after="0" w:line="240" w:lineRule="auto"/>
      <w:ind w:left="134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A228D"/>
    <w:pPr>
      <w:ind w:left="720"/>
      <w:contextualSpacing/>
    </w:pPr>
  </w:style>
  <w:style w:type="character" w:customStyle="1" w:styleId="10">
    <w:name w:val="Заголовок 1 Знак"/>
    <w:basedOn w:val="a0"/>
    <w:link w:val="1"/>
    <w:uiPriority w:val="1"/>
    <w:rsid w:val="003A228D"/>
    <w:rPr>
      <w:rFonts w:ascii="Times New Roman" w:eastAsia="Times New Roman" w:hAnsi="Times New Roman" w:cs="Times New Roman"/>
      <w:b/>
      <w:bCs/>
      <w:sz w:val="28"/>
      <w:szCs w:val="28"/>
    </w:rPr>
  </w:style>
  <w:style w:type="paragraph" w:styleId="a4">
    <w:name w:val="Body Text"/>
    <w:basedOn w:val="a"/>
    <w:link w:val="a5"/>
    <w:uiPriority w:val="1"/>
    <w:qFormat/>
    <w:rsid w:val="003A228D"/>
    <w:pPr>
      <w:widowControl w:val="0"/>
      <w:autoSpaceDE w:val="0"/>
      <w:autoSpaceDN w:val="0"/>
      <w:spacing w:after="0" w:line="240" w:lineRule="auto"/>
      <w:ind w:left="782" w:firstLine="566"/>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3A228D"/>
    <w:rPr>
      <w:rFonts w:ascii="Times New Roman" w:eastAsia="Times New Roman" w:hAnsi="Times New Roman" w:cs="Times New Roman"/>
      <w:sz w:val="28"/>
      <w:szCs w:val="28"/>
    </w:rPr>
  </w:style>
  <w:style w:type="table" w:styleId="a6">
    <w:name w:val="Table Grid"/>
    <w:basedOn w:val="a1"/>
    <w:uiPriority w:val="59"/>
    <w:rsid w:val="00772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67"/>
  </w:style>
  <w:style w:type="paragraph" w:styleId="1">
    <w:name w:val="heading 1"/>
    <w:basedOn w:val="a"/>
    <w:link w:val="10"/>
    <w:uiPriority w:val="1"/>
    <w:qFormat/>
    <w:rsid w:val="003A228D"/>
    <w:pPr>
      <w:widowControl w:val="0"/>
      <w:autoSpaceDE w:val="0"/>
      <w:autoSpaceDN w:val="0"/>
      <w:spacing w:after="0" w:line="240" w:lineRule="auto"/>
      <w:ind w:left="134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A228D"/>
    <w:pPr>
      <w:ind w:left="720"/>
      <w:contextualSpacing/>
    </w:pPr>
  </w:style>
  <w:style w:type="character" w:customStyle="1" w:styleId="10">
    <w:name w:val="Заголовок 1 Знак"/>
    <w:basedOn w:val="a0"/>
    <w:link w:val="1"/>
    <w:uiPriority w:val="1"/>
    <w:rsid w:val="003A228D"/>
    <w:rPr>
      <w:rFonts w:ascii="Times New Roman" w:eastAsia="Times New Roman" w:hAnsi="Times New Roman" w:cs="Times New Roman"/>
      <w:b/>
      <w:bCs/>
      <w:sz w:val="28"/>
      <w:szCs w:val="28"/>
    </w:rPr>
  </w:style>
  <w:style w:type="paragraph" w:styleId="a4">
    <w:name w:val="Body Text"/>
    <w:basedOn w:val="a"/>
    <w:link w:val="a5"/>
    <w:uiPriority w:val="1"/>
    <w:qFormat/>
    <w:rsid w:val="003A228D"/>
    <w:pPr>
      <w:widowControl w:val="0"/>
      <w:autoSpaceDE w:val="0"/>
      <w:autoSpaceDN w:val="0"/>
      <w:spacing w:after="0" w:line="240" w:lineRule="auto"/>
      <w:ind w:left="782" w:firstLine="566"/>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3A228D"/>
    <w:rPr>
      <w:rFonts w:ascii="Times New Roman" w:eastAsia="Times New Roman" w:hAnsi="Times New Roman" w:cs="Times New Roman"/>
      <w:sz w:val="28"/>
      <w:szCs w:val="28"/>
    </w:rPr>
  </w:style>
  <w:style w:type="table" w:styleId="a6">
    <w:name w:val="Table Grid"/>
    <w:basedOn w:val="a1"/>
    <w:uiPriority w:val="59"/>
    <w:rsid w:val="0077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Papikhin</dc:creator>
  <cp:lastModifiedBy>Elena</cp:lastModifiedBy>
  <cp:revision>2</cp:revision>
  <dcterms:created xsi:type="dcterms:W3CDTF">2023-11-01T16:57:00Z</dcterms:created>
  <dcterms:modified xsi:type="dcterms:W3CDTF">2023-11-01T16:57:00Z</dcterms:modified>
</cp:coreProperties>
</file>