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right="1423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</w:t>
      </w:r>
      <w:r>
        <w:rPr>
          <w:rFonts w:ascii="Times New Roman" w:hAnsi="Times New Roman"/>
          <w:b w:val="1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оценочных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процедур</w:t>
      </w:r>
      <w:r>
        <w:rPr>
          <w:rFonts w:ascii="Times New Roman" w:hAnsi="Times New Roman"/>
          <w:b w:val="1"/>
          <w:spacing w:val="4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МАОУ</w:t>
      </w:r>
      <w:r>
        <w:rPr>
          <w:rFonts w:ascii="Times New Roman" w:hAnsi="Times New Roman"/>
          <w:b w:val="1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СОШ №2 г. Сольцы</w:t>
      </w:r>
    </w:p>
    <w:p w14:paraId="02000000">
      <w:pPr>
        <w:widowControl w:val="0"/>
        <w:spacing w:after="0" w:line="240" w:lineRule="auto"/>
        <w:ind w:right="1423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2024/25 учебный год</w:t>
      </w:r>
    </w:p>
    <w:p w14:paraId="03000000">
      <w:pPr>
        <w:widowControl w:val="0"/>
        <w:spacing w:after="0" w:line="240" w:lineRule="auto"/>
        <w:ind w:right="1423"/>
        <w:jc w:val="center"/>
        <w:outlineLvl w:val="1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21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865"/>
        <w:gridCol w:w="3325"/>
        <w:gridCol w:w="3824"/>
      </w:tblGrid>
      <w:tr>
        <w:trPr>
          <w:trHeight w:hRule="atLeast" w:val="424"/>
        </w:trPr>
        <w:tc>
          <w:tcPr>
            <w:tcW w:type="dxa" w:w="18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00000">
            <w:pPr>
              <w:spacing w:before="7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Уровень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процедуры</w:t>
            </w:r>
          </w:p>
        </w:tc>
        <w:tc>
          <w:tcPr>
            <w:tcW w:type="dxa" w:w="33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00000">
            <w:pPr>
              <w:spacing w:before="7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Процедура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учебный</w:t>
            </w:r>
            <w:r>
              <w:rPr>
                <w:rFonts w:ascii="Times New Roman" w:hAnsi="Times New Roman"/>
                <w:b w:val="1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предмет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00000">
            <w:pPr>
              <w:spacing w:before="7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Планируемая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проведения</w:t>
            </w:r>
          </w:p>
        </w:tc>
      </w:tr>
      <w:tr>
        <w:trPr>
          <w:trHeight w:hRule="atLeast" w:val="426"/>
        </w:trPr>
        <w:tc>
          <w:tcPr>
            <w:tcW w:type="dxa" w:w="18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00000">
            <w:pPr>
              <w:spacing w:before="73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Четверть</w:t>
            </w:r>
          </w:p>
        </w:tc>
      </w:tr>
    </w:tbl>
    <w:p w14:paraId="08000000">
      <w:pPr>
        <w:widowControl w:val="0"/>
        <w:spacing w:after="0" w:before="197" w:line="240" w:lineRule="auto"/>
        <w:ind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21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837"/>
        <w:gridCol w:w="23"/>
        <w:gridCol w:w="3322"/>
        <w:gridCol w:w="9"/>
        <w:gridCol w:w="981"/>
        <w:gridCol w:w="138"/>
        <w:gridCol w:w="71"/>
        <w:gridCol w:w="11"/>
        <w:gridCol w:w="765"/>
        <w:gridCol w:w="50"/>
        <w:gridCol w:w="905"/>
        <w:gridCol w:w="45"/>
        <w:gridCol w:w="860"/>
        <w:gridCol w:w="3322"/>
      </w:tblGrid>
      <w:tr>
        <w:trPr>
          <w:trHeight w:hRule="atLeast" w:val="426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0"/>
            <w:gridSpan w:val="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00000">
            <w:pPr>
              <w:spacing w:before="73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10"/>
                <w:sz w:val="24"/>
              </w:rPr>
              <w:t>I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00000">
            <w:pPr>
              <w:spacing w:before="73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5"/>
                <w:sz w:val="24"/>
              </w:rPr>
              <w:t>II</w:t>
            </w:r>
          </w:p>
        </w:tc>
        <w:tc>
          <w:tcPr>
            <w:tcW w:type="dxa" w:w="90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00000">
            <w:pPr>
              <w:spacing w:before="73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5"/>
                <w:sz w:val="24"/>
              </w:rPr>
              <w:t>III</w:t>
            </w:r>
          </w:p>
        </w:tc>
        <w:tc>
          <w:tcPr>
            <w:tcW w:type="dxa" w:w="905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00000">
            <w:pPr>
              <w:spacing w:before="73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5"/>
                <w:sz w:val="24"/>
              </w:rPr>
              <w:t>IV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НАЧАЛЬНОЕ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ОБЩЕЕ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ОБРАЗОВАНИЕ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00000">
            <w:pPr>
              <w:spacing w:before="59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1237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00000">
            <w:pPr>
              <w:tabs>
                <w:tab w:leader="none" w:pos="716" w:val="left"/>
              </w:tabs>
              <w:spacing w:before="51"/>
              <w:ind w:righ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2-я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нед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сентября, 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1237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чтения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00000">
            <w:pPr>
              <w:tabs>
                <w:tab w:leader="none" w:pos="716" w:val="left"/>
              </w:tabs>
              <w:spacing w:before="51"/>
              <w:ind w:right="59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spacing w:before="51"/>
              <w:ind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00000">
            <w:pPr>
              <w:spacing w:before="51"/>
              <w:ind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00000">
            <w:pPr>
              <w:spacing w:before="51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3-я неделя мая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1E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</w:t>
            </w:r>
          </w:p>
        </w:tc>
        <w:tc>
          <w:tcPr>
            <w:tcW w:type="dxa" w:w="335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F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диагностика</w:t>
            </w:r>
          </w:p>
          <w:p w14:paraId="20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14:paraId="21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119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2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23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.09</w:t>
            </w:r>
          </w:p>
          <w:p w14:paraId="24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type="dxa" w:w="847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5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26000000">
            <w:pPr>
              <w:spacing w:before="56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7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8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715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.10,24.10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3.12, 25.12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12.02, 25.03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28.04,</w:t>
            </w:r>
          </w:p>
          <w:p w14:paraId="30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2.10,23.10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00000">
            <w:pPr>
              <w:spacing w:before="56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26.11,</w:t>
            </w:r>
          </w:p>
          <w:p w14:paraId="34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27.02,</w:t>
            </w:r>
          </w:p>
          <w:p w14:paraId="36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16.04,</w:t>
            </w:r>
          </w:p>
          <w:p w14:paraId="38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Английский язык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2-а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  <w:p w14:paraId="3E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Английский язык 2-г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  <w:p w14:paraId="45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100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spacing w:before="66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100"/>
        </w:trPr>
        <w:tc>
          <w:tcPr>
            <w:tcW w:type="dxa" w:w="1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</w:t>
            </w:r>
          </w:p>
        </w:tc>
        <w:tc>
          <w:tcPr>
            <w:tcW w:type="dxa" w:w="335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диагностика</w:t>
            </w:r>
          </w:p>
          <w:p w14:paraId="4B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14:paraId="4C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19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4E000000">
            <w:pPr>
              <w:spacing w:before="5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.09</w:t>
            </w:r>
          </w:p>
          <w:p w14:paraId="4F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51000000">
            <w:pPr>
              <w:spacing w:before="56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6"/>
        </w:trPr>
        <w:tc>
          <w:tcPr>
            <w:tcW w:type="dxa" w:w="1860"/>
            <w:gridSpan w:val="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54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3322"/>
            <w:tcBorders>
              <w:top w:sz="4" w:val="nil"/>
              <w:left w:color="000000" w:sz="4" w:val="single"/>
              <w:bottom w:color="000000" w:sz="6" w:val="single"/>
              <w:right w:color="000000" w:sz="6" w:val="single"/>
            </w:tcBorders>
          </w:tcPr>
          <w:p w14:paraId="55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56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7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  <w:p w14:paraId="58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type="dxa" w:w="90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9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  <w:p w14:paraId="5A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type="dxa" w:w="905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6" w:val="single"/>
            </w:tcBorders>
          </w:tcPr>
          <w:p w14:paraId="5B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  <w:p w14:paraId="5C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5D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04.02,</w:t>
            </w:r>
          </w:p>
          <w:p w14:paraId="61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  <w:p w14:paraId="63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500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Английский язык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3-а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28.01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10.04</w:t>
            </w:r>
          </w:p>
          <w:p w14:paraId="6A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C00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Английский язык 3-г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28.01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11.04</w:t>
            </w:r>
          </w:p>
          <w:p w14:paraId="71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языку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>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математике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21.04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окружающему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миру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</w:rPr>
              <w:t>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715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  <w:p w14:paraId="87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  <w:p w14:paraId="88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  <w:p w14:paraId="8A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  <w:p w14:paraId="8C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  <w:p w14:paraId="8D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12.09</w:t>
            </w:r>
          </w:p>
          <w:p w14:paraId="92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03.10</w:t>
            </w:r>
          </w:p>
          <w:p w14:paraId="93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27.11</w:t>
            </w:r>
          </w:p>
          <w:p w14:paraId="95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06.02</w:t>
            </w:r>
          </w:p>
          <w:p w14:paraId="97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04.03</w:t>
            </w:r>
          </w:p>
          <w:p w14:paraId="98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21.05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Английский язык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 4-а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Английский язык  4-г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ОБЩЕЕ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ОБРАЗОВАНИЕ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spacing w:before="59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5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685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tabs>
                <w:tab w:leader="none" w:pos="716" w:val="left"/>
              </w:tabs>
              <w:spacing w:before="51"/>
              <w:ind w:right="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2-я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 3-я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нед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еля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сентября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языку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</w:t>
            </w:r>
            <w:r>
              <w:rPr>
                <w:rFonts w:ascii="Times New Roman" w:hAnsi="Times New Roman"/>
                <w:spacing w:val="-2"/>
                <w:sz w:val="24"/>
              </w:rPr>
              <w:t>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6"/>
        </w:trPr>
        <w:tc>
          <w:tcPr>
            <w:tcW w:type="dxa" w:w="1860"/>
            <w:gridSpan w:val="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математике</w:t>
            </w:r>
          </w:p>
        </w:tc>
        <w:tc>
          <w:tcPr>
            <w:tcW w:type="dxa" w:w="1210"/>
            <w:gridSpan w:val="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14</w:t>
            </w:r>
            <w:r>
              <w:rPr>
                <w:rFonts w:ascii="Times New Roman" w:hAnsi="Times New Roman"/>
                <w:spacing w:val="-2"/>
                <w:sz w:val="24"/>
              </w:rPr>
              <w:t>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гуманитарный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естественно-научный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13</w:t>
            </w:r>
            <w:r>
              <w:rPr>
                <w:rFonts w:ascii="Times New Roman" w:hAnsi="Times New Roman"/>
                <w:spacing w:val="-2"/>
                <w:sz w:val="24"/>
              </w:rPr>
              <w:t>.0</w:t>
            </w:r>
            <w:r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5-а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  <w:p w14:paraId="C7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  <w:p w14:paraId="C9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  <w:p w14:paraId="CB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  <w:p w14:paraId="CD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  <w:p w14:paraId="CE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688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  <w:p w14:paraId="D1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  <w:p w14:paraId="D3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  <w:p w14:paraId="D5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  <w:p w14:paraId="D6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  <w:p w14:paraId="D7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  <w:p w14:paraId="D9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  <w:p w14:paraId="DC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  <w:p w14:paraId="DD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7.11</w:t>
            </w:r>
          </w:p>
          <w:p w14:paraId="DF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  <w:p w14:paraId="E0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  <w:p w14:paraId="E2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  <w:p w14:paraId="E4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1860"/>
            <w:gridSpan w:val="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5-г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12.11</w:t>
            </w:r>
          </w:p>
          <w:p w14:paraId="E9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08.05</w:t>
            </w:r>
          </w:p>
          <w:p w14:paraId="EC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19.05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24.09</w:t>
            </w:r>
          </w:p>
          <w:p w14:paraId="EF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16.10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15.11</w:t>
            </w:r>
          </w:p>
          <w:p w14:paraId="F1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14.01</w:t>
            </w:r>
          </w:p>
          <w:p w14:paraId="F3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05.02</w:t>
            </w:r>
          </w:p>
          <w:p w14:paraId="F4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28.02</w:t>
            </w:r>
          </w:p>
          <w:p w14:paraId="F5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15.04</w:t>
            </w:r>
          </w:p>
          <w:p w14:paraId="F7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07.05</w:t>
            </w:r>
          </w:p>
          <w:p w14:paraId="F8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11.02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28.04</w:t>
            </w:r>
          </w:p>
          <w:p w14:paraId="FE000000">
            <w:pPr>
              <w:spacing w:before="52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21.05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6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языку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15</w:t>
            </w:r>
            <w:r>
              <w:rPr>
                <w:rFonts w:ascii="Times New Roman" w:hAnsi="Times New Roman"/>
                <w:spacing w:val="-2"/>
                <w:sz w:val="24"/>
              </w:rPr>
              <w:t>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математике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гуманитарный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07</w:t>
            </w:r>
            <w:r>
              <w:rPr>
                <w:rFonts w:ascii="Times New Roman" w:hAnsi="Times New Roman"/>
                <w:spacing w:val="-2"/>
                <w:sz w:val="24"/>
              </w:rPr>
              <w:t>.0</w:t>
            </w:r>
            <w:r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естественно-научный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</w:t>
            </w:r>
            <w:r>
              <w:rPr>
                <w:rFonts w:ascii="Times New Roman" w:hAnsi="Times New Roman"/>
                <w:spacing w:val="-2"/>
                <w:sz w:val="24"/>
              </w:rPr>
              <w:t>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6-а</w:t>
            </w:r>
          </w:p>
        </w:tc>
        <w:tc>
          <w:tcPr>
            <w:tcW w:type="dxa" w:w="715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  <w:p w14:paraId="19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  <w:p w14:paraId="1B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  <w:p w14:paraId="1D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  <w:p w14:paraId="1F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688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tabs>
                <w:tab w:leader="none" w:pos="2765" w:val="left"/>
              </w:tabs>
              <w:spacing w:before="54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  <w:p w14:paraId="22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  <w:p w14:paraId="24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  <w:p w14:paraId="25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  <w:p w14:paraId="27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  <w:p w14:paraId="28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  <w:p w14:paraId="2A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  <w:p w14:paraId="2B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  <w:p w14:paraId="2E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  <w:p w14:paraId="2F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  <w:p w14:paraId="31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  <w:p w14:paraId="32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3.02</w:t>
            </w:r>
          </w:p>
          <w:p w14:paraId="34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.02</w:t>
            </w:r>
          </w:p>
          <w:p w14:paraId="35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6-г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12.09,17.10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11.11,</w:t>
            </w:r>
          </w:p>
          <w:p w14:paraId="3B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15.01, 12.02, </w:t>
            </w:r>
            <w:r>
              <w:rPr>
                <w:rFonts w:ascii="Times New Roman" w:hAnsi="Times New Roman"/>
                <w:spacing w:val="-2"/>
                <w:sz w:val="24"/>
              </w:rPr>
              <w:t>17</w:t>
            </w:r>
            <w:r>
              <w:rPr>
                <w:rFonts w:ascii="Times New Roman" w:hAnsi="Times New Roman"/>
                <w:spacing w:val="-2"/>
                <w:sz w:val="24"/>
              </w:rPr>
              <w:t>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06.05, 21.05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tabs>
                <w:tab w:leader="none" w:pos="2765" w:val="left"/>
              </w:tabs>
              <w:spacing w:before="54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24.09</w:t>
            </w:r>
          </w:p>
          <w:p w14:paraId="40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12.11</w:t>
            </w:r>
          </w:p>
          <w:p w14:paraId="42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04.12</w:t>
            </w:r>
          </w:p>
          <w:p w14:paraId="43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31.01</w:t>
            </w:r>
          </w:p>
          <w:p w14:paraId="45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25.02</w:t>
            </w:r>
          </w:p>
          <w:p w14:paraId="46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14.03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11.04</w:t>
            </w:r>
          </w:p>
          <w:p w14:paraId="48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06.05</w:t>
            </w:r>
          </w:p>
          <w:p w14:paraId="49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12.12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30.01</w:t>
            </w:r>
          </w:p>
          <w:p w14:paraId="4E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spacing w:before="57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7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языку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математике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16.04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гуманитарный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естественно-научный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7-а</w:t>
            </w:r>
          </w:p>
        </w:tc>
        <w:tc>
          <w:tcPr>
            <w:tcW w:type="dxa" w:w="715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  <w:p w14:paraId="6D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686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  <w:p w14:paraId="72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8.11</w:t>
            </w:r>
          </w:p>
          <w:p w14:paraId="74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  <w:p w14:paraId="75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  <w:p w14:paraId="77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5.02</w:t>
            </w:r>
          </w:p>
          <w:p w14:paraId="78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9.04</w:t>
            </w:r>
          </w:p>
          <w:p w14:paraId="7A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65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  <w:p w14:paraId="7D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  <w:p w14:paraId="7F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  <w:p w14:paraId="81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7.05</w:t>
            </w:r>
          </w:p>
          <w:p w14:paraId="83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6.05</w:t>
            </w:r>
          </w:p>
          <w:p w14:paraId="89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30.04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7-г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02.12</w:t>
            </w:r>
          </w:p>
          <w:p w14:paraId="98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26.12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21.05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24.09</w:t>
            </w:r>
          </w:p>
          <w:p w14:paraId="9D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08.10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06.11</w:t>
            </w:r>
          </w:p>
          <w:p w14:paraId="9F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28.11</w:t>
            </w:r>
          </w:p>
          <w:p w14:paraId="A0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18.12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16.01</w:t>
            </w:r>
          </w:p>
          <w:p w14:paraId="A2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05.02</w:t>
            </w:r>
          </w:p>
          <w:p w14:paraId="A3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25.02</w:t>
            </w:r>
          </w:p>
          <w:p w14:paraId="A4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18.03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10.04</w:t>
            </w:r>
          </w:p>
          <w:p w14:paraId="A6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20.09</w:t>
            </w:r>
          </w:p>
          <w:p w14:paraId="A9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09.10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15.11</w:t>
            </w:r>
          </w:p>
          <w:p w14:paraId="AB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07.05</w:t>
            </w:r>
          </w:p>
          <w:p w14:paraId="AE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21.03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12.05</w:t>
            </w:r>
          </w:p>
          <w:p w14:paraId="B4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19.05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29.04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16.05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8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языку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17.04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6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математике</w:t>
            </w:r>
          </w:p>
        </w:tc>
        <w:tc>
          <w:tcPr>
            <w:tcW w:type="dxa" w:w="1210"/>
            <w:gridSpan w:val="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81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9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90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spacing w:before="6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25.04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6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гуманитарный цикл</w:t>
            </w:r>
          </w:p>
        </w:tc>
        <w:tc>
          <w:tcPr>
            <w:tcW w:type="dxa" w:w="1210"/>
            <w:gridSpan w:val="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6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естественно-научный цикл</w:t>
            </w:r>
          </w:p>
        </w:tc>
        <w:tc>
          <w:tcPr>
            <w:tcW w:type="dxa" w:w="1210"/>
            <w:gridSpan w:val="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spacing w:before="66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8-а</w:t>
            </w:r>
          </w:p>
        </w:tc>
        <w:tc>
          <w:tcPr>
            <w:tcW w:type="dxa" w:w="715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688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  <w:p w14:paraId="D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  <w:p w14:paraId="E2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  <w:p w14:paraId="E4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  <w:p w14:paraId="E6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  <w:p w14:paraId="E7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6.03</w:t>
            </w:r>
          </w:p>
          <w:p w14:paraId="E8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  <w:p w14:paraId="EA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04.12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7.02</w:t>
            </w:r>
          </w:p>
          <w:p w14:paraId="03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16.03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8-г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</w:t>
            </w:r>
            <w:r>
              <w:rPr>
                <w:rFonts w:ascii="Times New Roman" w:hAnsi="Times New Roman"/>
                <w:spacing w:val="-5"/>
                <w:sz w:val="24"/>
              </w:rPr>
              <w:t>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07.02, 08.03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20.05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23.09</w:t>
            </w:r>
          </w:p>
          <w:p w14:paraId="0D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11.11</w:t>
            </w:r>
          </w:p>
          <w:p w14:paraId="0F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04.12</w:t>
            </w:r>
          </w:p>
          <w:p w14:paraId="1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23.12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24.01</w:t>
            </w:r>
          </w:p>
          <w:p w14:paraId="12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2.02</w:t>
            </w:r>
          </w:p>
          <w:p w14:paraId="13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07.03</w:t>
            </w:r>
          </w:p>
          <w:p w14:paraId="14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18.04</w:t>
            </w:r>
          </w:p>
          <w:p w14:paraId="16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29.01</w:t>
            </w:r>
          </w:p>
          <w:p w14:paraId="1B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05.03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14.05</w:t>
            </w:r>
          </w:p>
          <w:p w14:paraId="1D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05.10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bookmarkStart w:id="1" w:name="_GoBack"/>
            <w:r>
              <w:rPr>
                <w:rFonts w:ascii="Times New Roman" w:hAnsi="Times New Roman"/>
                <w:spacing w:val="-5"/>
                <w:sz w:val="24"/>
              </w:rPr>
              <w:t>12.12</w:t>
            </w:r>
            <w:bookmarkEnd w:id="1"/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11.02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05.12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28.03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16.05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4.02</w:t>
            </w:r>
          </w:p>
          <w:p w14:paraId="31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spacing w:before="57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9-а</w:t>
            </w:r>
          </w:p>
        </w:tc>
        <w:tc>
          <w:tcPr>
            <w:tcW w:type="dxa" w:w="715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  <w:p w14:paraId="3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  <w:p w14:paraId="40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  <w:p w14:paraId="41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16.09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6.11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12.02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29.04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9-г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19.09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22.11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13.01, 19.03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16.05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23.09</w:t>
            </w:r>
          </w:p>
          <w:p w14:paraId="69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13.11</w:t>
            </w:r>
          </w:p>
          <w:p w14:paraId="6B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04</w:t>
            </w:r>
            <w:r>
              <w:rPr>
                <w:rFonts w:ascii="Times New Roman" w:hAnsi="Times New Roman"/>
                <w:spacing w:val="-5"/>
                <w:sz w:val="24"/>
              </w:rPr>
              <w:t>.12</w:t>
            </w:r>
          </w:p>
          <w:p w14:paraId="6C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25.12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22.01</w:t>
            </w:r>
          </w:p>
          <w:p w14:paraId="6E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13.02</w:t>
            </w:r>
          </w:p>
          <w:p w14:paraId="6F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10.03</w:t>
            </w:r>
          </w:p>
          <w:p w14:paraId="7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27.03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</w:t>
            </w:r>
            <w:r>
              <w:rPr>
                <w:rFonts w:ascii="Times New Roman" w:hAnsi="Times New Roman"/>
                <w:spacing w:val="-5"/>
                <w:sz w:val="24"/>
              </w:rPr>
              <w:t>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06.11</w:t>
            </w:r>
          </w:p>
          <w:p w14:paraId="75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06.12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22.01</w:t>
            </w:r>
          </w:p>
          <w:p w14:paraId="77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26.02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09.04</w:t>
            </w:r>
          </w:p>
          <w:p w14:paraId="79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05.11</w:t>
            </w:r>
          </w:p>
          <w:p w14:paraId="7D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05.12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23.01</w:t>
            </w:r>
          </w:p>
          <w:p w14:paraId="7F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20.02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24.04</w:t>
            </w:r>
          </w:p>
          <w:p w14:paraId="81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08.11</w:t>
            </w: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17.01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17.09</w:t>
            </w:r>
          </w:p>
          <w:p w14:paraId="8E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25.10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11.02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spacing w:before="51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28.04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spacing w:before="59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СРЕДНЕЕ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ОБЩЕЕ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ОБРАЗОВАНИЕ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10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688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диагностика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tabs>
                <w:tab w:leader="none" w:pos="716" w:val="left"/>
              </w:tabs>
              <w:spacing w:before="54"/>
              <w:ind w:righ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</w:t>
            </w:r>
            <w:r>
              <w:rPr>
                <w:rFonts w:ascii="Times New Roman" w:hAnsi="Times New Roman"/>
                <w:spacing w:val="-4"/>
                <w:sz w:val="24"/>
              </w:rPr>
              <w:t>-я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нед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4"/>
              </w:rPr>
              <w:t>сентября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языку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28.04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математике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...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гуманитарный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30.04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естественно-научный цикл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14.05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715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  <w:p w14:paraId="B7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  <w:p w14:paraId="BB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  <w:p w14:paraId="BF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  <w:p w14:paraId="C5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  <w:p w14:paraId="CA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05.02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</w:t>
            </w:r>
            <w:r>
              <w:rPr>
                <w:rFonts w:ascii="Times New Roman" w:hAnsi="Times New Roman"/>
                <w:spacing w:val="-5"/>
                <w:sz w:val="24"/>
              </w:rPr>
              <w:t>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type="dxa" w:w="121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8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18.12</w:t>
            </w:r>
            <w:r>
              <w:rPr>
                <w:rFonts w:ascii="Times New Roman" w:hAnsi="Times New Roman"/>
                <w:spacing w:val="-5"/>
                <w:sz w:val="24"/>
              </w:rPr>
              <w:t>(у)</w:t>
            </w:r>
          </w:p>
          <w:p w14:paraId="D9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27.12 (б)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18.04(б)</w:t>
            </w:r>
          </w:p>
          <w:p w14:paraId="DC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15.04 (у)</w:t>
            </w:r>
          </w:p>
          <w:p w14:paraId="DD020000">
            <w:pPr>
              <w:spacing w:before="54"/>
              <w:ind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11.05(у)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9"/>
        </w:trPr>
        <w:tc>
          <w:tcPr>
            <w:tcW w:type="dxa" w:w="9017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spacing w:before="56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11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класс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964"/>
        </w:trPr>
        <w:tc>
          <w:tcPr>
            <w:tcW w:type="dxa" w:w="18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tabs>
                <w:tab w:leader="none" w:pos="2174" w:val="left"/>
              </w:tabs>
              <w:spacing w:before="54"/>
              <w:ind w:righ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Итоговое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сочинение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spacing w:val="-2"/>
                <w:sz w:val="24"/>
              </w:rPr>
              <w:t>изложение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07.02</w:t>
            </w:r>
          </w:p>
          <w:p w14:paraId="E4020000">
            <w:pPr>
              <w:ind w:right="2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>доп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срок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10.04</w:t>
            </w:r>
          </w:p>
          <w:p w14:paraId="E6020000">
            <w:pPr>
              <w:ind w:right="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>доп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срок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32"/>
        </w:trPr>
        <w:tc>
          <w:tcPr>
            <w:tcW w:type="dxa" w:w="186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Школьный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tabs>
                <w:tab w:leader="none" w:pos="2174" w:val="left"/>
              </w:tabs>
              <w:spacing w:before="54"/>
              <w:ind w:right="5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537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15.11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23.01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17.04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701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tabs>
                <w:tab w:leader="none" w:pos="2765" w:val="left"/>
              </w:tabs>
              <w:spacing w:before="51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23.09</w:t>
            </w:r>
          </w:p>
          <w:p w14:paraId="F402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23.10</w:t>
            </w: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03.02</w:t>
            </w:r>
          </w:p>
          <w:p w14:paraId="F7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24.03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12.05</w:t>
            </w:r>
          </w:p>
          <w:p w14:paraId="F9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23.05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4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9.10(б)</w:t>
            </w: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20.11 (б),</w:t>
            </w:r>
          </w:p>
          <w:p w14:paraId="FD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6.11(п)</w:t>
            </w:r>
          </w:p>
          <w:p w14:paraId="FE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29.11,(п)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29.01(б)</w:t>
            </w:r>
          </w:p>
          <w:p w14:paraId="00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19.03(б)</w:t>
            </w:r>
          </w:p>
          <w:p w14:paraId="01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22.01(п)</w:t>
            </w:r>
          </w:p>
          <w:p w14:paraId="02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7.02(п)</w:t>
            </w:r>
          </w:p>
          <w:p w14:paraId="03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</w:t>
            </w:r>
            <w:r>
              <w:rPr>
                <w:rFonts w:ascii="Times New Roman" w:hAnsi="Times New Roman"/>
                <w:spacing w:val="-2"/>
                <w:sz w:val="24"/>
              </w:rPr>
              <w:t>2(п)</w:t>
            </w:r>
          </w:p>
          <w:p w14:paraId="04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28.03</w:t>
            </w:r>
            <w:r>
              <w:rPr>
                <w:rFonts w:ascii="Times New Roman" w:hAnsi="Times New Roman"/>
                <w:spacing w:val="-2"/>
                <w:sz w:val="24"/>
              </w:rPr>
              <w:t>(п)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13.05(б)</w:t>
            </w:r>
          </w:p>
          <w:p w14:paraId="06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30.04(у)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5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spacing w:before="5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4.10(п)</w:t>
            </w: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</w:rPr>
              <w:t>.11(п)</w:t>
            </w:r>
          </w:p>
          <w:p w14:paraId="0A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25.11 (п)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14.01(б)</w:t>
            </w:r>
          </w:p>
          <w:p w14:paraId="0C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5.03(п)</w:t>
            </w:r>
          </w:p>
          <w:p w14:paraId="0D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26.03(п)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6.05(б)</w:t>
            </w:r>
          </w:p>
          <w:p w14:paraId="0F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9.04(п)</w:t>
            </w:r>
          </w:p>
          <w:p w14:paraId="10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30.04(п)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spacing w:before="51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Вероятность и статистика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25.12(б)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14.05(б)</w:t>
            </w:r>
          </w:p>
          <w:p w14:paraId="16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29.04(п)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04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spacing w:before="5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08.10</w:t>
            </w: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</w:rPr>
              <w:t>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30.01</w:t>
            </w: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4"/>
        </w:trPr>
        <w:tc>
          <w:tcPr>
            <w:tcW w:type="dxa" w:w="186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spacing w:before="5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type="dxa" w:w="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spacing w:before="54"/>
              <w:ind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103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3.12</w:t>
            </w:r>
          </w:p>
        </w:tc>
        <w:tc>
          <w:tcPr>
            <w:tcW w:type="dxa" w:w="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9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spacing w:before="54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14.04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</w:tbl>
    <w:p w14:paraId="21030000">
      <w:pPr>
        <w:sectPr>
          <w:pgSz w:h="16840" w:orient="portrait" w:w="11910"/>
          <w:pgMar w:bottom="280" w:footer="0" w:gutter="0" w:header="722" w:left="1240" w:right="1320" w:top="1340"/>
        </w:sectPr>
      </w:pPr>
    </w:p>
    <w:p w14:paraId="22030000">
      <w:pPr>
        <w:widowControl w:val="0"/>
        <w:spacing w:after="0" w:before="190" w:line="240" w:lineRule="auto"/>
        <w:ind/>
        <w:rPr>
          <w:rFonts w:ascii="Times New Roman" w:hAnsi="Times New Roman"/>
          <w:b w:val="1"/>
          <w:sz w:val="20"/>
        </w:rPr>
      </w:pPr>
    </w:p>
    <w:p w14:paraId="23030000">
      <w:pPr>
        <w:widowControl w:val="0"/>
        <w:spacing w:after="0" w:before="2" w:line="240" w:lineRule="auto"/>
        <w:ind w:right="117"/>
        <w:jc w:val="right"/>
        <w:rPr>
          <w:rFonts w:ascii="Times New Roman" w:hAnsi="Times New Roman"/>
          <w:color w:val="FF0000"/>
          <w:spacing w:val="-2"/>
          <w:sz w:val="28"/>
        </w:rPr>
      </w:pPr>
    </w:p>
    <w:p w14:paraId="24030000">
      <w:pPr>
        <w:widowControl w:val="0"/>
        <w:spacing w:after="0" w:before="2" w:line="240" w:lineRule="auto"/>
        <w:ind w:right="117"/>
        <w:jc w:val="right"/>
        <w:rPr>
          <w:rFonts w:ascii="Times New Roman" w:hAnsi="Times New Roman"/>
          <w:color w:val="FF0000"/>
          <w:spacing w:val="-2"/>
          <w:sz w:val="28"/>
        </w:rPr>
      </w:pPr>
    </w:p>
    <w:p w14:paraId="25030000">
      <w:pPr>
        <w:widowControl w:val="0"/>
        <w:spacing w:after="0" w:before="2" w:line="240" w:lineRule="auto"/>
        <w:ind w:right="117"/>
        <w:jc w:val="right"/>
        <w:rPr>
          <w:rFonts w:ascii="Times New Roman" w:hAnsi="Times New Roman"/>
          <w:color w:val="FF0000"/>
          <w:spacing w:val="-2"/>
          <w:sz w:val="28"/>
        </w:rPr>
      </w:pPr>
    </w:p>
    <w:p w14:paraId="26030000">
      <w:pPr>
        <w:widowControl w:val="0"/>
        <w:spacing w:after="0" w:before="2" w:line="240" w:lineRule="auto"/>
        <w:ind w:right="117"/>
        <w:jc w:val="right"/>
        <w:rPr>
          <w:rFonts w:ascii="Times New Roman" w:hAnsi="Times New Roman"/>
          <w:color w:val="FF0000"/>
          <w:spacing w:val="-2"/>
          <w:sz w:val="28"/>
        </w:rPr>
      </w:pPr>
    </w:p>
    <w:p w14:paraId="2703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ody Text"/>
    <w:basedOn w:val="Style_2"/>
    <w:link w:val="Style_8_ch"/>
    <w:pPr>
      <w:widowControl w:val="0"/>
      <w:spacing w:after="0" w:line="240" w:lineRule="auto"/>
      <w:ind w:firstLine="0" w:left="200"/>
      <w:jc w:val="both"/>
    </w:pPr>
    <w:rPr>
      <w:rFonts w:ascii="Times New Roman" w:hAnsi="Times New Roman"/>
      <w:sz w:val="28"/>
    </w:rPr>
  </w:style>
  <w:style w:styleId="Style_8_ch" w:type="character">
    <w:name w:val="Body Text"/>
    <w:basedOn w:val="Style_2_ch"/>
    <w:link w:val="Style_8"/>
    <w:rPr>
      <w:rFonts w:ascii="Times New Roman" w:hAnsi="Times New Roman"/>
      <w:sz w:val="28"/>
    </w:rPr>
  </w:style>
  <w:style w:styleId="Style_9" w:type="paragraph">
    <w:name w:val="List Paragraph"/>
    <w:basedOn w:val="Style_2"/>
    <w:link w:val="Style_9_ch"/>
    <w:pPr>
      <w:widowControl w:val="0"/>
      <w:spacing w:after="0" w:line="240" w:lineRule="auto"/>
      <w:ind w:hanging="490" w:left="471"/>
      <w:jc w:val="both"/>
    </w:pPr>
    <w:rPr>
      <w:rFonts w:ascii="Times New Roman" w:hAnsi="Times New Roman"/>
    </w:rPr>
  </w:style>
  <w:style w:styleId="Style_9_ch" w:type="character">
    <w:name w:val="List Paragraph"/>
    <w:basedOn w:val="Style_2_ch"/>
    <w:link w:val="Style_9"/>
    <w:rPr>
      <w:rFonts w:ascii="Times New Roman" w:hAnsi="Times New Roman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link w:val="Style_13_ch"/>
    <w:uiPriority w:val="9"/>
    <w:qFormat/>
    <w:pPr>
      <w:widowControl w:val="0"/>
      <w:spacing w:after="0" w:line="240" w:lineRule="auto"/>
      <w:ind w:firstLine="0" w:left="692"/>
      <w:outlineLvl w:val="0"/>
    </w:pPr>
    <w:rPr>
      <w:rFonts w:ascii="Times New Roman" w:hAnsi="Times New Roman"/>
      <w:b w:val="1"/>
      <w:sz w:val="32"/>
    </w:rPr>
  </w:style>
  <w:style w:styleId="Style_13_ch" w:type="character">
    <w:name w:val="heading 1"/>
    <w:basedOn w:val="Style_2_ch"/>
    <w:link w:val="Style_13"/>
    <w:rPr>
      <w:rFonts w:ascii="Times New Roman" w:hAnsi="Times New Roman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able Paragraph"/>
    <w:basedOn w:val="Style_2"/>
    <w:link w:val="Style_20_ch"/>
    <w:pPr>
      <w:widowControl w:val="0"/>
      <w:spacing w:after="0" w:before="51" w:line="240" w:lineRule="auto"/>
      <w:ind w:firstLine="0" w:left="73"/>
    </w:pPr>
    <w:rPr>
      <w:rFonts w:ascii="Times New Roman" w:hAnsi="Times New Roman"/>
    </w:rPr>
  </w:style>
  <w:style w:styleId="Style_20_ch" w:type="character">
    <w:name w:val="Table Paragraph"/>
    <w:basedOn w:val="Style_2_ch"/>
    <w:link w:val="Style_20"/>
    <w:rPr>
      <w:rFonts w:ascii="Times New Roman" w:hAnsi="Times New Roman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2"/>
    <w:link w:val="Style_25_ch"/>
    <w:uiPriority w:val="9"/>
    <w:qFormat/>
    <w:pPr>
      <w:widowControl w:val="0"/>
      <w:spacing w:after="0" w:line="240" w:lineRule="auto"/>
      <w:ind w:firstLine="0" w:left="200"/>
      <w:jc w:val="both"/>
      <w:outlineLvl w:val="1"/>
    </w:pPr>
    <w:rPr>
      <w:rFonts w:ascii="Times New Roman" w:hAnsi="Times New Roman"/>
      <w:b w:val="1"/>
      <w:sz w:val="28"/>
    </w:rPr>
  </w:style>
  <w:style w:styleId="Style_25_ch" w:type="character">
    <w:name w:val="heading 2"/>
    <w:basedOn w:val="Style_2_ch"/>
    <w:link w:val="Style_25"/>
    <w:rPr>
      <w:rFonts w:ascii="Times New Roman" w:hAnsi="Times New Roman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2024-11-13T09:03:20Z</dcterms:modified>
</cp:coreProperties>
</file>