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AA9" w:rsidRPr="003277EB" w:rsidRDefault="002D5AA9" w:rsidP="002D5AA9">
      <w:pPr>
        <w:jc w:val="center"/>
      </w:pPr>
      <w:r w:rsidRPr="003277EB">
        <w:t>МУНИЦИПАЛЬНОЕ</w:t>
      </w:r>
    </w:p>
    <w:p w:rsidR="002D5AA9" w:rsidRPr="003277EB" w:rsidRDefault="002D5AA9" w:rsidP="002D5AA9">
      <w:pPr>
        <w:jc w:val="center"/>
      </w:pPr>
      <w:r w:rsidRPr="003277EB">
        <w:t>АВТОНОМНОЕ  ОБЩЕОБРАЗОВАТЕЛЬНОЕ УЧРЕЖДЕНИЕ</w:t>
      </w:r>
    </w:p>
    <w:p w:rsidR="002D5AA9" w:rsidRPr="003277EB" w:rsidRDefault="002D5AA9" w:rsidP="002D5AA9">
      <w:pPr>
        <w:jc w:val="center"/>
      </w:pPr>
      <w:r w:rsidRPr="003277EB">
        <w:t xml:space="preserve">«СРЕДНЯЯ ОБЩЕОБРАЗОВАТЕЛЬНАЯ ШКОЛА №2 г. СОЛЬЦЫ» </w:t>
      </w:r>
    </w:p>
    <w:p w:rsidR="002D5AA9" w:rsidRPr="003277EB" w:rsidRDefault="00AB75B6" w:rsidP="002D5AA9">
      <w:pPr>
        <w:jc w:val="center"/>
      </w:pPr>
      <w:r>
        <w:pict>
          <v:line id="_x0000_s1026" style="position:absolute;left:0;text-align:left;z-index:251660288" from="9pt,3.8pt" to="459pt,3.8pt" strokeweight="3pt"/>
        </w:pict>
      </w:r>
    </w:p>
    <w:p w:rsidR="002D5AA9" w:rsidRPr="003277EB" w:rsidRDefault="002D5AA9" w:rsidP="002D5AA9">
      <w:pPr>
        <w:rPr>
          <w:b/>
          <w:bCs/>
        </w:rPr>
      </w:pPr>
    </w:p>
    <w:tbl>
      <w:tblPr>
        <w:tblW w:w="0" w:type="auto"/>
        <w:tblLook w:val="04A0"/>
      </w:tblPr>
      <w:tblGrid>
        <w:gridCol w:w="527"/>
        <w:gridCol w:w="9752"/>
      </w:tblGrid>
      <w:tr w:rsidR="002D5AA9" w:rsidRPr="003277EB" w:rsidTr="00C26911">
        <w:trPr>
          <w:trHeight w:val="1607"/>
        </w:trPr>
        <w:tc>
          <w:tcPr>
            <w:tcW w:w="534" w:type="dxa"/>
          </w:tcPr>
          <w:p w:rsidR="002D5AA9" w:rsidRPr="003277EB" w:rsidRDefault="002D5AA9" w:rsidP="00735C47">
            <w:pPr>
              <w:rPr>
                <w:b/>
                <w:bCs/>
              </w:rPr>
            </w:pPr>
          </w:p>
        </w:tc>
        <w:tc>
          <w:tcPr>
            <w:tcW w:w="9610" w:type="dxa"/>
          </w:tcPr>
          <w:p w:rsidR="002D5AA9" w:rsidRPr="003277EB" w:rsidRDefault="002D5AA9" w:rsidP="002D5AA9">
            <w:pPr>
              <w:jc w:val="center"/>
              <w:rPr>
                <w:bCs/>
                <w:color w:val="FF0000"/>
              </w:rPr>
            </w:pPr>
          </w:p>
          <w:tbl>
            <w:tblPr>
              <w:tblStyle w:val="af2"/>
              <w:tblW w:w="9526" w:type="dxa"/>
              <w:tblLook w:val="04A0"/>
            </w:tblPr>
            <w:tblGrid>
              <w:gridCol w:w="4855"/>
              <w:gridCol w:w="4671"/>
            </w:tblGrid>
            <w:tr w:rsidR="002D5AA9" w:rsidTr="00C26911">
              <w:tc>
                <w:tcPr>
                  <w:tcW w:w="4855" w:type="dxa"/>
                </w:tcPr>
                <w:tbl>
                  <w:tblPr>
                    <w:tblW w:w="4315" w:type="dxa"/>
                    <w:tblLook w:val="04A0"/>
                  </w:tblPr>
                  <w:tblGrid>
                    <w:gridCol w:w="4315"/>
                  </w:tblGrid>
                  <w:tr w:rsidR="002D5AA9" w:rsidRPr="00C26911" w:rsidTr="00C26911">
                    <w:trPr>
                      <w:trHeight w:val="1607"/>
                    </w:trPr>
                    <w:tc>
                      <w:tcPr>
                        <w:tcW w:w="4315" w:type="dxa"/>
                      </w:tcPr>
                      <w:p w:rsidR="002D5AA9" w:rsidRPr="00C26911" w:rsidRDefault="002D5AA9" w:rsidP="002D5AA9">
                        <w:pPr>
                          <w:jc w:val="center"/>
                          <w:rPr>
                            <w:bCs/>
                            <w:sz w:val="24"/>
                            <w:szCs w:val="24"/>
                          </w:rPr>
                        </w:pPr>
                        <w:r w:rsidRPr="00C26911">
                          <w:rPr>
                            <w:bCs/>
                            <w:sz w:val="24"/>
                            <w:szCs w:val="24"/>
                          </w:rPr>
                          <w:t>Программа рассмотрена и  утверждена с изменениями на заседании педагогического совета</w:t>
                        </w:r>
                      </w:p>
                      <w:p w:rsidR="002D5AA9" w:rsidRPr="00C26911" w:rsidRDefault="001006EB" w:rsidP="002D5AA9">
                        <w:pPr>
                          <w:jc w:val="center"/>
                          <w:rPr>
                            <w:b/>
                            <w:bCs/>
                            <w:sz w:val="24"/>
                            <w:szCs w:val="24"/>
                          </w:rPr>
                        </w:pPr>
                        <w:r>
                          <w:rPr>
                            <w:bCs/>
                            <w:sz w:val="24"/>
                            <w:szCs w:val="24"/>
                          </w:rPr>
                          <w:t>от 29.08.2024</w:t>
                        </w:r>
                        <w:r w:rsidR="002D5AA9" w:rsidRPr="00C26911">
                          <w:rPr>
                            <w:bCs/>
                            <w:sz w:val="24"/>
                            <w:szCs w:val="24"/>
                          </w:rPr>
                          <w:t xml:space="preserve"> года Протокол №1</w:t>
                        </w:r>
                      </w:p>
                    </w:tc>
                  </w:tr>
                </w:tbl>
                <w:p w:rsidR="002D5AA9" w:rsidRPr="00C26911" w:rsidRDefault="002D5AA9" w:rsidP="002D5AA9">
                  <w:pPr>
                    <w:jc w:val="center"/>
                    <w:rPr>
                      <w:bCs/>
                      <w:sz w:val="24"/>
                      <w:szCs w:val="24"/>
                    </w:rPr>
                  </w:pPr>
                </w:p>
              </w:tc>
              <w:tc>
                <w:tcPr>
                  <w:tcW w:w="4671" w:type="dxa"/>
                </w:tcPr>
                <w:p w:rsidR="002D5AA9" w:rsidRPr="00C26911" w:rsidRDefault="002D5AA9" w:rsidP="002D5AA9">
                  <w:pPr>
                    <w:jc w:val="center"/>
                    <w:rPr>
                      <w:bCs/>
                      <w:sz w:val="24"/>
                      <w:szCs w:val="24"/>
                    </w:rPr>
                  </w:pPr>
                  <w:r w:rsidRPr="00C26911">
                    <w:rPr>
                      <w:bCs/>
                      <w:sz w:val="24"/>
                      <w:szCs w:val="24"/>
                    </w:rPr>
                    <w:t>Введено в    действие</w:t>
                  </w:r>
                </w:p>
                <w:p w:rsidR="002D5AA9" w:rsidRPr="00C26911" w:rsidRDefault="002D5AA9" w:rsidP="002D5AA9">
                  <w:pPr>
                    <w:jc w:val="center"/>
                    <w:rPr>
                      <w:bCs/>
                      <w:sz w:val="24"/>
                      <w:szCs w:val="24"/>
                    </w:rPr>
                  </w:pPr>
                  <w:r w:rsidRPr="00C26911">
                    <w:rPr>
                      <w:bCs/>
                      <w:sz w:val="24"/>
                      <w:szCs w:val="24"/>
                    </w:rPr>
                    <w:t xml:space="preserve">Приказом </w:t>
                  </w:r>
                  <w:r w:rsidR="001006EB">
                    <w:rPr>
                      <w:bCs/>
                      <w:sz w:val="24"/>
                      <w:szCs w:val="24"/>
                    </w:rPr>
                    <w:t>от 29.08.2024г. №2</w:t>
                  </w:r>
                  <w:r w:rsidR="00562FA6">
                    <w:rPr>
                      <w:bCs/>
                      <w:sz w:val="24"/>
                      <w:szCs w:val="24"/>
                    </w:rPr>
                    <w:t>6</w:t>
                  </w:r>
                  <w:r w:rsidR="001006EB">
                    <w:rPr>
                      <w:bCs/>
                      <w:sz w:val="24"/>
                      <w:szCs w:val="24"/>
                    </w:rPr>
                    <w:t xml:space="preserve"> од</w:t>
                  </w:r>
                </w:p>
                <w:p w:rsidR="002D5AA9" w:rsidRPr="00C26911" w:rsidRDefault="002D5AA9" w:rsidP="002D5AA9">
                  <w:pPr>
                    <w:jc w:val="center"/>
                    <w:rPr>
                      <w:bCs/>
                      <w:sz w:val="24"/>
                      <w:szCs w:val="24"/>
                    </w:rPr>
                  </w:pPr>
                </w:p>
              </w:tc>
            </w:tr>
          </w:tbl>
          <w:p w:rsidR="002D5AA9" w:rsidRPr="003277EB" w:rsidRDefault="002D5AA9" w:rsidP="00735C47">
            <w:pPr>
              <w:rPr>
                <w:bCs/>
              </w:rPr>
            </w:pPr>
          </w:p>
        </w:tc>
      </w:tr>
    </w:tbl>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 xml:space="preserve">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Default="00FA4D15" w:rsidP="00FA4D15">
      <w:pPr>
        <w:rPr>
          <w:szCs w:val="28"/>
          <w:lang w:eastAsia="en-US"/>
        </w:rPr>
      </w:pPr>
    </w:p>
    <w:p w:rsidR="00C26911" w:rsidRPr="00AE70B9" w:rsidRDefault="00C26911" w:rsidP="00FA4D15">
      <w:pPr>
        <w:rPr>
          <w:szCs w:val="28"/>
          <w:lang w:eastAsia="en-US"/>
        </w:rPr>
      </w:pPr>
    </w:p>
    <w:p w:rsidR="00457033" w:rsidRDefault="00457033" w:rsidP="00BA7082">
      <w:pPr>
        <w:pStyle w:val="31"/>
        <w:jc w:val="center"/>
        <w:rPr>
          <w:sz w:val="28"/>
          <w:szCs w:val="28"/>
        </w:rPr>
      </w:pPr>
      <w:r>
        <w:rPr>
          <w:sz w:val="28"/>
          <w:szCs w:val="28"/>
        </w:rPr>
        <w:t>Сольцы</w:t>
      </w:r>
    </w:p>
    <w:p w:rsidR="005368A4" w:rsidRDefault="00457033" w:rsidP="00BA7082">
      <w:pPr>
        <w:pStyle w:val="31"/>
        <w:jc w:val="center"/>
        <w:rPr>
          <w:sz w:val="28"/>
          <w:szCs w:val="28"/>
        </w:rPr>
      </w:pPr>
      <w:r>
        <w:rPr>
          <w:sz w:val="28"/>
          <w:szCs w:val="28"/>
        </w:rPr>
        <w:t xml:space="preserve"> </w:t>
      </w:r>
      <w:r w:rsidR="00C2232F" w:rsidRPr="00AE70B9">
        <w:rPr>
          <w:sz w:val="28"/>
          <w:szCs w:val="28"/>
        </w:rPr>
        <w:t>202</w:t>
      </w:r>
      <w:r w:rsidR="001006EB">
        <w:rPr>
          <w:sz w:val="28"/>
          <w:szCs w:val="28"/>
        </w:rPr>
        <w:t>4</w:t>
      </w:r>
    </w:p>
    <w:p w:rsidR="00515F23" w:rsidRPr="00515F23" w:rsidRDefault="00515F23" w:rsidP="00515F23">
      <w:pPr>
        <w:rPr>
          <w:lang w:eastAsia="en-US"/>
        </w:rPr>
      </w:pP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515F23" w:rsidRDefault="00AB75B6">
          <w:pPr>
            <w:pStyle w:val="13"/>
            <w:tabs>
              <w:tab w:val="right" w:leader="dot" w:pos="10053"/>
            </w:tabs>
            <w:rPr>
              <w:rFonts w:asciiTheme="minorHAnsi" w:hAnsiTheme="minorHAnsi"/>
              <w:noProof/>
              <w:sz w:val="22"/>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144491587" w:history="1">
            <w:r w:rsidR="00515F23" w:rsidRPr="00DD2B67">
              <w:rPr>
                <w:rStyle w:val="af1"/>
                <w:rFonts w:eastAsia="Times New Roman"/>
                <w:noProof/>
              </w:rPr>
              <w:t>1. ОБЩИЕ ПОЛОЖЕНИЯ</w:t>
            </w:r>
            <w:r w:rsidR="00515F23">
              <w:rPr>
                <w:noProof/>
                <w:webHidden/>
              </w:rPr>
              <w:tab/>
            </w:r>
            <w:r>
              <w:rPr>
                <w:noProof/>
                <w:webHidden/>
              </w:rPr>
              <w:fldChar w:fldCharType="begin"/>
            </w:r>
            <w:r w:rsidR="00515F23">
              <w:rPr>
                <w:noProof/>
                <w:webHidden/>
              </w:rPr>
              <w:instrText xml:space="preserve"> PAGEREF _Toc144491587 \h </w:instrText>
            </w:r>
            <w:r>
              <w:rPr>
                <w:noProof/>
                <w:webHidden/>
              </w:rPr>
            </w:r>
            <w:r>
              <w:rPr>
                <w:noProof/>
                <w:webHidden/>
              </w:rPr>
              <w:fldChar w:fldCharType="separate"/>
            </w:r>
            <w:r w:rsidR="00C1604C">
              <w:rPr>
                <w:noProof/>
                <w:webHidden/>
              </w:rPr>
              <w:t>3</w:t>
            </w:r>
            <w:r>
              <w:rPr>
                <w:noProof/>
                <w:webHidden/>
              </w:rPr>
              <w:fldChar w:fldCharType="end"/>
            </w:r>
          </w:hyperlink>
        </w:p>
        <w:p w:rsidR="00515F23" w:rsidRDefault="00AB75B6">
          <w:pPr>
            <w:pStyle w:val="13"/>
            <w:tabs>
              <w:tab w:val="right" w:leader="dot" w:pos="10053"/>
            </w:tabs>
            <w:rPr>
              <w:rFonts w:asciiTheme="minorHAnsi" w:hAnsiTheme="minorHAnsi"/>
              <w:noProof/>
              <w:sz w:val="22"/>
            </w:rPr>
          </w:pPr>
          <w:hyperlink w:anchor="_Toc144491588" w:history="1">
            <w:r w:rsidR="00515F23" w:rsidRPr="00DD2B67">
              <w:rPr>
                <w:rStyle w:val="af1"/>
                <w:rFonts w:eastAsia="Times New Roman"/>
                <w:noProof/>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515F23">
              <w:rPr>
                <w:noProof/>
                <w:webHidden/>
              </w:rPr>
              <w:tab/>
            </w:r>
            <w:r>
              <w:rPr>
                <w:noProof/>
                <w:webHidden/>
              </w:rPr>
              <w:fldChar w:fldCharType="begin"/>
            </w:r>
            <w:r w:rsidR="00515F23">
              <w:rPr>
                <w:noProof/>
                <w:webHidden/>
              </w:rPr>
              <w:instrText xml:space="preserve"> PAGEREF _Toc144491588 \h </w:instrText>
            </w:r>
            <w:r>
              <w:rPr>
                <w:noProof/>
                <w:webHidden/>
              </w:rPr>
            </w:r>
            <w:r>
              <w:rPr>
                <w:noProof/>
                <w:webHidden/>
              </w:rPr>
              <w:fldChar w:fldCharType="separate"/>
            </w:r>
            <w:r w:rsidR="00C1604C">
              <w:rPr>
                <w:noProof/>
                <w:webHidden/>
              </w:rPr>
              <w:t>5</w:t>
            </w:r>
            <w:r>
              <w:rPr>
                <w:noProof/>
                <w:webHidden/>
              </w:rPr>
              <w:fldChar w:fldCharType="end"/>
            </w:r>
          </w:hyperlink>
        </w:p>
        <w:p w:rsidR="00515F23" w:rsidRDefault="00AB75B6">
          <w:pPr>
            <w:pStyle w:val="26"/>
            <w:rPr>
              <w:rFonts w:asciiTheme="minorHAnsi" w:hAnsiTheme="minorHAnsi" w:cstheme="minorBidi"/>
              <w:noProof/>
              <w:sz w:val="22"/>
            </w:rPr>
          </w:pPr>
          <w:hyperlink w:anchor="_Toc144491589" w:history="1">
            <w:r w:rsidR="00515F23" w:rsidRPr="00DD2B67">
              <w:rPr>
                <w:rStyle w:val="af1"/>
                <w:noProof/>
              </w:rPr>
              <w:t>2.1. ЦЕЛЕВОЙ РАЗДЕЛ ПРИМЕРНОЙ АДАПТИРОВАННОЙ ОСНОВНОЙ ОБРАЗОВАТЕЛЬНОЙ ПРОГРАММЫ ОСНОВНОГО ОБЩЕГО ОБРАЗОВАНИЯ</w:t>
            </w:r>
            <w:r w:rsidR="00515F23">
              <w:rPr>
                <w:noProof/>
                <w:webHidden/>
              </w:rPr>
              <w:tab/>
            </w:r>
            <w:r>
              <w:rPr>
                <w:noProof/>
                <w:webHidden/>
              </w:rPr>
              <w:fldChar w:fldCharType="begin"/>
            </w:r>
            <w:r w:rsidR="00515F23">
              <w:rPr>
                <w:noProof/>
                <w:webHidden/>
              </w:rPr>
              <w:instrText xml:space="preserve"> PAGEREF _Toc144491589 \h </w:instrText>
            </w:r>
            <w:r>
              <w:rPr>
                <w:noProof/>
                <w:webHidden/>
              </w:rPr>
            </w:r>
            <w:r>
              <w:rPr>
                <w:noProof/>
                <w:webHidden/>
              </w:rPr>
              <w:fldChar w:fldCharType="separate"/>
            </w:r>
            <w:r w:rsidR="00C1604C">
              <w:rPr>
                <w:noProof/>
                <w:webHidden/>
              </w:rPr>
              <w:t>5</w:t>
            </w:r>
            <w:r>
              <w:rPr>
                <w:noProof/>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590" w:history="1">
            <w:r w:rsidR="00515F23" w:rsidRPr="00DD2B67">
              <w:rPr>
                <w:rStyle w:val="af1"/>
                <w:rFonts w:eastAsia="Times New Roman"/>
                <w:caps/>
              </w:rPr>
              <w:t>2.1.1. Пояснительная записка</w:t>
            </w:r>
            <w:r w:rsidR="00515F23">
              <w:rPr>
                <w:webHidden/>
              </w:rPr>
              <w:tab/>
            </w:r>
            <w:r>
              <w:rPr>
                <w:webHidden/>
              </w:rPr>
              <w:fldChar w:fldCharType="begin"/>
            </w:r>
            <w:r w:rsidR="00515F23">
              <w:rPr>
                <w:webHidden/>
              </w:rPr>
              <w:instrText xml:space="preserve"> PAGEREF _Toc144491590 \h </w:instrText>
            </w:r>
            <w:r>
              <w:rPr>
                <w:webHidden/>
              </w:rPr>
            </w:r>
            <w:r>
              <w:rPr>
                <w:webHidden/>
              </w:rPr>
              <w:fldChar w:fldCharType="separate"/>
            </w:r>
            <w:r w:rsidR="00C1604C">
              <w:rPr>
                <w:webHidden/>
              </w:rPr>
              <w:t>5</w:t>
            </w:r>
            <w:r>
              <w:rPr>
                <w:webHidden/>
              </w:rPr>
              <w:fldChar w:fldCharType="end"/>
            </w:r>
          </w:hyperlink>
        </w:p>
        <w:p w:rsidR="00515F23" w:rsidRDefault="00AB75B6">
          <w:pPr>
            <w:pStyle w:val="45"/>
            <w:rPr>
              <w:rFonts w:asciiTheme="minorHAnsi" w:hAnsiTheme="minorHAnsi"/>
              <w:noProof/>
              <w:sz w:val="22"/>
            </w:rPr>
          </w:pPr>
          <w:hyperlink w:anchor="_Toc144491591" w:history="1">
            <w:r w:rsidR="00515F23" w:rsidRPr="00DD2B67">
              <w:rPr>
                <w:rStyle w:val="af1"/>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515F23">
              <w:rPr>
                <w:noProof/>
                <w:webHidden/>
              </w:rPr>
              <w:tab/>
            </w:r>
            <w:r>
              <w:rPr>
                <w:noProof/>
                <w:webHidden/>
              </w:rPr>
              <w:fldChar w:fldCharType="begin"/>
            </w:r>
            <w:r w:rsidR="00515F23">
              <w:rPr>
                <w:noProof/>
                <w:webHidden/>
              </w:rPr>
              <w:instrText xml:space="preserve"> PAGEREF _Toc144491591 \h </w:instrText>
            </w:r>
            <w:r>
              <w:rPr>
                <w:noProof/>
                <w:webHidden/>
              </w:rPr>
            </w:r>
            <w:r>
              <w:rPr>
                <w:noProof/>
                <w:webHidden/>
              </w:rPr>
              <w:fldChar w:fldCharType="separate"/>
            </w:r>
            <w:r w:rsidR="00C1604C">
              <w:rPr>
                <w:noProof/>
                <w:webHidden/>
              </w:rPr>
              <w:t>6</w:t>
            </w:r>
            <w:r>
              <w:rPr>
                <w:noProof/>
                <w:webHidden/>
              </w:rPr>
              <w:fldChar w:fldCharType="end"/>
            </w:r>
          </w:hyperlink>
        </w:p>
        <w:p w:rsidR="00515F23" w:rsidRDefault="00AB75B6">
          <w:pPr>
            <w:pStyle w:val="45"/>
            <w:rPr>
              <w:rFonts w:asciiTheme="minorHAnsi" w:hAnsiTheme="minorHAnsi"/>
              <w:noProof/>
              <w:sz w:val="22"/>
            </w:rPr>
          </w:pPr>
          <w:hyperlink w:anchor="_Toc144491592" w:history="1">
            <w:r w:rsidR="00515F23" w:rsidRPr="00DD2B67">
              <w:rPr>
                <w:rStyle w:val="af1"/>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515F23">
              <w:rPr>
                <w:noProof/>
                <w:webHidden/>
              </w:rPr>
              <w:tab/>
            </w:r>
            <w:r>
              <w:rPr>
                <w:noProof/>
                <w:webHidden/>
              </w:rPr>
              <w:fldChar w:fldCharType="begin"/>
            </w:r>
            <w:r w:rsidR="00515F23">
              <w:rPr>
                <w:noProof/>
                <w:webHidden/>
              </w:rPr>
              <w:instrText xml:space="preserve"> PAGEREF _Toc144491592 \h </w:instrText>
            </w:r>
            <w:r>
              <w:rPr>
                <w:noProof/>
                <w:webHidden/>
              </w:rPr>
            </w:r>
            <w:r>
              <w:rPr>
                <w:noProof/>
                <w:webHidden/>
              </w:rPr>
              <w:fldChar w:fldCharType="separate"/>
            </w:r>
            <w:r w:rsidR="00C1604C">
              <w:rPr>
                <w:noProof/>
                <w:webHidden/>
              </w:rPr>
              <w:t>7</w:t>
            </w:r>
            <w:r>
              <w:rPr>
                <w:noProof/>
                <w:webHidden/>
              </w:rPr>
              <w:fldChar w:fldCharType="end"/>
            </w:r>
          </w:hyperlink>
        </w:p>
        <w:p w:rsidR="00515F23" w:rsidRDefault="00AB75B6">
          <w:pPr>
            <w:pStyle w:val="45"/>
            <w:rPr>
              <w:rFonts w:asciiTheme="minorHAnsi" w:hAnsiTheme="minorHAnsi"/>
              <w:noProof/>
              <w:sz w:val="22"/>
            </w:rPr>
          </w:pPr>
          <w:hyperlink w:anchor="_Toc144491593" w:history="1">
            <w:r w:rsidR="00515F23" w:rsidRPr="00DD2B67">
              <w:rPr>
                <w:rStyle w:val="af1"/>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515F23">
              <w:rPr>
                <w:noProof/>
                <w:webHidden/>
              </w:rPr>
              <w:tab/>
            </w:r>
            <w:r>
              <w:rPr>
                <w:noProof/>
                <w:webHidden/>
              </w:rPr>
              <w:fldChar w:fldCharType="begin"/>
            </w:r>
            <w:r w:rsidR="00515F23">
              <w:rPr>
                <w:noProof/>
                <w:webHidden/>
              </w:rPr>
              <w:instrText xml:space="preserve"> PAGEREF _Toc144491593 \h </w:instrText>
            </w:r>
            <w:r>
              <w:rPr>
                <w:noProof/>
                <w:webHidden/>
              </w:rPr>
            </w:r>
            <w:r>
              <w:rPr>
                <w:noProof/>
                <w:webHidden/>
              </w:rPr>
              <w:fldChar w:fldCharType="separate"/>
            </w:r>
            <w:r w:rsidR="00C1604C">
              <w:rPr>
                <w:noProof/>
                <w:webHidden/>
              </w:rPr>
              <w:t>9</w:t>
            </w:r>
            <w:r>
              <w:rPr>
                <w:noProof/>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594" w:history="1">
            <w:r w:rsidR="00515F23" w:rsidRPr="00DD2B67">
              <w:rPr>
                <w:rStyle w:val="af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515F23">
              <w:rPr>
                <w:webHidden/>
              </w:rPr>
              <w:tab/>
            </w:r>
            <w:r>
              <w:rPr>
                <w:webHidden/>
              </w:rPr>
              <w:fldChar w:fldCharType="begin"/>
            </w:r>
            <w:r w:rsidR="00515F23">
              <w:rPr>
                <w:webHidden/>
              </w:rPr>
              <w:instrText xml:space="preserve"> PAGEREF _Toc144491594 \h </w:instrText>
            </w:r>
            <w:r>
              <w:rPr>
                <w:webHidden/>
              </w:rPr>
            </w:r>
            <w:r>
              <w:rPr>
                <w:webHidden/>
              </w:rPr>
              <w:fldChar w:fldCharType="separate"/>
            </w:r>
            <w:r w:rsidR="00C1604C">
              <w:rPr>
                <w:webHidden/>
              </w:rPr>
              <w:t>17</w:t>
            </w:r>
            <w:r>
              <w:rPr>
                <w:webHidden/>
              </w:rPr>
              <w:fldChar w:fldCharType="end"/>
            </w:r>
          </w:hyperlink>
        </w:p>
        <w:p w:rsidR="00515F23" w:rsidRDefault="00AB75B6">
          <w:pPr>
            <w:pStyle w:val="45"/>
            <w:rPr>
              <w:rFonts w:asciiTheme="minorHAnsi" w:hAnsiTheme="minorHAnsi"/>
              <w:noProof/>
              <w:sz w:val="22"/>
            </w:rPr>
          </w:pPr>
          <w:hyperlink w:anchor="_Toc144491595" w:history="1">
            <w:r w:rsidR="00515F23" w:rsidRPr="00DD2B67">
              <w:rPr>
                <w:rStyle w:val="af1"/>
                <w:rFonts w:eastAsia="Times New Roman"/>
                <w:noProof/>
              </w:rPr>
              <w:t>2.1.2.1. Общие положения</w:t>
            </w:r>
            <w:r w:rsidR="00515F23">
              <w:rPr>
                <w:noProof/>
                <w:webHidden/>
              </w:rPr>
              <w:tab/>
            </w:r>
            <w:r>
              <w:rPr>
                <w:noProof/>
                <w:webHidden/>
              </w:rPr>
              <w:fldChar w:fldCharType="begin"/>
            </w:r>
            <w:r w:rsidR="00515F23">
              <w:rPr>
                <w:noProof/>
                <w:webHidden/>
              </w:rPr>
              <w:instrText xml:space="preserve"> PAGEREF _Toc144491595 \h </w:instrText>
            </w:r>
            <w:r>
              <w:rPr>
                <w:noProof/>
                <w:webHidden/>
              </w:rPr>
            </w:r>
            <w:r>
              <w:rPr>
                <w:noProof/>
                <w:webHidden/>
              </w:rPr>
              <w:fldChar w:fldCharType="separate"/>
            </w:r>
            <w:r w:rsidR="00C1604C">
              <w:rPr>
                <w:noProof/>
                <w:webHidden/>
              </w:rPr>
              <w:t>17</w:t>
            </w:r>
            <w:r>
              <w:rPr>
                <w:noProof/>
                <w:webHidden/>
              </w:rPr>
              <w:fldChar w:fldCharType="end"/>
            </w:r>
          </w:hyperlink>
        </w:p>
        <w:p w:rsidR="00515F23" w:rsidRDefault="00AB75B6">
          <w:pPr>
            <w:pStyle w:val="45"/>
            <w:rPr>
              <w:rFonts w:asciiTheme="minorHAnsi" w:hAnsiTheme="minorHAnsi"/>
              <w:noProof/>
              <w:sz w:val="22"/>
            </w:rPr>
          </w:pPr>
          <w:hyperlink w:anchor="_Toc144491596" w:history="1">
            <w:r w:rsidR="00515F23" w:rsidRPr="00DD2B67">
              <w:rPr>
                <w:rStyle w:val="af1"/>
                <w:rFonts w:eastAsia="Times New Roman"/>
                <w:noProof/>
              </w:rPr>
              <w:t>2.1.2.2. Структура планируемых результатов</w:t>
            </w:r>
            <w:r w:rsidR="00515F23">
              <w:rPr>
                <w:noProof/>
                <w:webHidden/>
              </w:rPr>
              <w:tab/>
            </w:r>
            <w:r>
              <w:rPr>
                <w:noProof/>
                <w:webHidden/>
              </w:rPr>
              <w:fldChar w:fldCharType="begin"/>
            </w:r>
            <w:r w:rsidR="00515F23">
              <w:rPr>
                <w:noProof/>
                <w:webHidden/>
              </w:rPr>
              <w:instrText xml:space="preserve"> PAGEREF _Toc144491596 \h </w:instrText>
            </w:r>
            <w:r>
              <w:rPr>
                <w:noProof/>
                <w:webHidden/>
              </w:rPr>
            </w:r>
            <w:r>
              <w:rPr>
                <w:noProof/>
                <w:webHidden/>
              </w:rPr>
              <w:fldChar w:fldCharType="separate"/>
            </w:r>
            <w:r w:rsidR="00C1604C">
              <w:rPr>
                <w:noProof/>
                <w:webHidden/>
              </w:rPr>
              <w:t>18</w:t>
            </w:r>
            <w:r>
              <w:rPr>
                <w:noProof/>
                <w:webHidden/>
              </w:rPr>
              <w:fldChar w:fldCharType="end"/>
            </w:r>
          </w:hyperlink>
        </w:p>
        <w:p w:rsidR="00515F23" w:rsidRDefault="00AB75B6">
          <w:pPr>
            <w:pStyle w:val="45"/>
            <w:rPr>
              <w:rFonts w:asciiTheme="minorHAnsi" w:hAnsiTheme="minorHAnsi"/>
              <w:noProof/>
              <w:sz w:val="22"/>
            </w:rPr>
          </w:pPr>
          <w:hyperlink w:anchor="_Toc144491597" w:history="1">
            <w:r w:rsidR="00515F23" w:rsidRPr="00DD2B67">
              <w:rPr>
                <w:rStyle w:val="af1"/>
                <w:rFonts w:eastAsia="Times New Roman"/>
                <w:noProof/>
              </w:rPr>
              <w:t>2.1.2.3. Личностные результаты</w:t>
            </w:r>
            <w:r w:rsidR="00515F23">
              <w:rPr>
                <w:noProof/>
                <w:webHidden/>
              </w:rPr>
              <w:tab/>
            </w:r>
            <w:r>
              <w:rPr>
                <w:noProof/>
                <w:webHidden/>
              </w:rPr>
              <w:fldChar w:fldCharType="begin"/>
            </w:r>
            <w:r w:rsidR="00515F23">
              <w:rPr>
                <w:noProof/>
                <w:webHidden/>
              </w:rPr>
              <w:instrText xml:space="preserve"> PAGEREF _Toc144491597 \h </w:instrText>
            </w:r>
            <w:r>
              <w:rPr>
                <w:noProof/>
                <w:webHidden/>
              </w:rPr>
            </w:r>
            <w:r>
              <w:rPr>
                <w:noProof/>
                <w:webHidden/>
              </w:rPr>
              <w:fldChar w:fldCharType="separate"/>
            </w:r>
            <w:r w:rsidR="00C1604C">
              <w:rPr>
                <w:noProof/>
                <w:webHidden/>
              </w:rPr>
              <w:t>21</w:t>
            </w:r>
            <w:r>
              <w:rPr>
                <w:noProof/>
                <w:webHidden/>
              </w:rPr>
              <w:fldChar w:fldCharType="end"/>
            </w:r>
          </w:hyperlink>
        </w:p>
        <w:p w:rsidR="00515F23" w:rsidRDefault="00AB75B6">
          <w:pPr>
            <w:pStyle w:val="45"/>
            <w:rPr>
              <w:rFonts w:asciiTheme="minorHAnsi" w:hAnsiTheme="minorHAnsi"/>
              <w:noProof/>
              <w:sz w:val="22"/>
            </w:rPr>
          </w:pPr>
          <w:hyperlink w:anchor="_Toc144491598" w:history="1">
            <w:r w:rsidR="00515F23" w:rsidRPr="00DD2B67">
              <w:rPr>
                <w:rStyle w:val="af1"/>
                <w:rFonts w:eastAsia="Times New Roman"/>
                <w:noProof/>
              </w:rPr>
              <w:t>2.1.2.4. Метапредметные результаты</w:t>
            </w:r>
            <w:r w:rsidR="00515F23">
              <w:rPr>
                <w:noProof/>
                <w:webHidden/>
              </w:rPr>
              <w:tab/>
            </w:r>
            <w:r>
              <w:rPr>
                <w:noProof/>
                <w:webHidden/>
              </w:rPr>
              <w:fldChar w:fldCharType="begin"/>
            </w:r>
            <w:r w:rsidR="00515F23">
              <w:rPr>
                <w:noProof/>
                <w:webHidden/>
              </w:rPr>
              <w:instrText xml:space="preserve"> PAGEREF _Toc144491598 \h </w:instrText>
            </w:r>
            <w:r>
              <w:rPr>
                <w:noProof/>
                <w:webHidden/>
              </w:rPr>
            </w:r>
            <w:r>
              <w:rPr>
                <w:noProof/>
                <w:webHidden/>
              </w:rPr>
              <w:fldChar w:fldCharType="separate"/>
            </w:r>
            <w:r w:rsidR="00C1604C">
              <w:rPr>
                <w:noProof/>
                <w:webHidden/>
              </w:rPr>
              <w:t>24</w:t>
            </w:r>
            <w:r>
              <w:rPr>
                <w:noProof/>
                <w:webHidden/>
              </w:rPr>
              <w:fldChar w:fldCharType="end"/>
            </w:r>
          </w:hyperlink>
        </w:p>
        <w:p w:rsidR="00515F23" w:rsidRDefault="00AB75B6">
          <w:pPr>
            <w:pStyle w:val="45"/>
            <w:rPr>
              <w:rFonts w:asciiTheme="minorHAnsi" w:hAnsiTheme="minorHAnsi"/>
              <w:noProof/>
              <w:sz w:val="22"/>
            </w:rPr>
          </w:pPr>
          <w:hyperlink w:anchor="_Toc144491599" w:history="1">
            <w:r w:rsidR="00515F23" w:rsidRPr="00DD2B67">
              <w:rPr>
                <w:rStyle w:val="af1"/>
                <w:rFonts w:eastAsia="Times New Roman"/>
                <w:noProof/>
              </w:rPr>
              <w:t>2.1.2.5. Предметные результаты</w:t>
            </w:r>
            <w:r w:rsidR="00515F23">
              <w:rPr>
                <w:noProof/>
                <w:webHidden/>
              </w:rPr>
              <w:tab/>
            </w:r>
            <w:r>
              <w:rPr>
                <w:noProof/>
                <w:webHidden/>
              </w:rPr>
              <w:fldChar w:fldCharType="begin"/>
            </w:r>
            <w:r w:rsidR="00515F23">
              <w:rPr>
                <w:noProof/>
                <w:webHidden/>
              </w:rPr>
              <w:instrText xml:space="preserve"> PAGEREF _Toc144491599 \h </w:instrText>
            </w:r>
            <w:r>
              <w:rPr>
                <w:noProof/>
                <w:webHidden/>
              </w:rPr>
            </w:r>
            <w:r>
              <w:rPr>
                <w:noProof/>
                <w:webHidden/>
              </w:rPr>
              <w:fldChar w:fldCharType="separate"/>
            </w:r>
            <w:r w:rsidR="00C1604C">
              <w:rPr>
                <w:noProof/>
                <w:webHidden/>
              </w:rPr>
              <w:t>27</w:t>
            </w:r>
            <w:r>
              <w:rPr>
                <w:noProof/>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600" w:history="1">
            <w:r w:rsidR="00515F23" w:rsidRPr="00DD2B67">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sidR="00515F23">
              <w:rPr>
                <w:webHidden/>
              </w:rPr>
              <w:tab/>
            </w:r>
            <w:r>
              <w:rPr>
                <w:webHidden/>
              </w:rPr>
              <w:fldChar w:fldCharType="begin"/>
            </w:r>
            <w:r w:rsidR="00515F23">
              <w:rPr>
                <w:webHidden/>
              </w:rPr>
              <w:instrText xml:space="preserve"> PAGEREF _Toc144491600 \h </w:instrText>
            </w:r>
            <w:r>
              <w:rPr>
                <w:webHidden/>
              </w:rPr>
            </w:r>
            <w:r>
              <w:rPr>
                <w:webHidden/>
              </w:rPr>
              <w:fldChar w:fldCharType="separate"/>
            </w:r>
            <w:r w:rsidR="00C1604C">
              <w:rPr>
                <w:webHidden/>
              </w:rPr>
              <w:t>27</w:t>
            </w:r>
            <w:r>
              <w:rPr>
                <w:webHidden/>
              </w:rPr>
              <w:fldChar w:fldCharType="end"/>
            </w:r>
          </w:hyperlink>
        </w:p>
        <w:p w:rsidR="00515F23" w:rsidRDefault="00AB75B6">
          <w:pPr>
            <w:pStyle w:val="45"/>
            <w:rPr>
              <w:rFonts w:asciiTheme="minorHAnsi" w:hAnsiTheme="minorHAnsi"/>
              <w:noProof/>
              <w:sz w:val="22"/>
            </w:rPr>
          </w:pPr>
          <w:hyperlink w:anchor="_Toc144491601" w:history="1">
            <w:r w:rsidR="00515F23" w:rsidRPr="00DD2B67">
              <w:rPr>
                <w:rStyle w:val="af1"/>
                <w:rFonts w:eastAsia="Times New Roman"/>
                <w:noProof/>
              </w:rPr>
              <w:t>2.1.3.1. Общие положения</w:t>
            </w:r>
            <w:r w:rsidR="00515F23">
              <w:rPr>
                <w:noProof/>
                <w:webHidden/>
              </w:rPr>
              <w:tab/>
            </w:r>
            <w:r>
              <w:rPr>
                <w:noProof/>
                <w:webHidden/>
              </w:rPr>
              <w:fldChar w:fldCharType="begin"/>
            </w:r>
            <w:r w:rsidR="00515F23">
              <w:rPr>
                <w:noProof/>
                <w:webHidden/>
              </w:rPr>
              <w:instrText xml:space="preserve"> PAGEREF _Toc144491601 \h </w:instrText>
            </w:r>
            <w:r>
              <w:rPr>
                <w:noProof/>
                <w:webHidden/>
              </w:rPr>
            </w:r>
            <w:r>
              <w:rPr>
                <w:noProof/>
                <w:webHidden/>
              </w:rPr>
              <w:fldChar w:fldCharType="separate"/>
            </w:r>
            <w:r w:rsidR="00C1604C">
              <w:rPr>
                <w:noProof/>
                <w:webHidden/>
              </w:rPr>
              <w:t>27</w:t>
            </w:r>
            <w:r>
              <w:rPr>
                <w:noProof/>
                <w:webHidden/>
              </w:rPr>
              <w:fldChar w:fldCharType="end"/>
            </w:r>
          </w:hyperlink>
        </w:p>
        <w:p w:rsidR="00515F23" w:rsidRDefault="00AB75B6">
          <w:pPr>
            <w:pStyle w:val="45"/>
            <w:rPr>
              <w:rFonts w:asciiTheme="minorHAnsi" w:hAnsiTheme="minorHAnsi"/>
              <w:noProof/>
              <w:sz w:val="22"/>
            </w:rPr>
          </w:pPr>
          <w:hyperlink w:anchor="_Toc144491602" w:history="1">
            <w:r w:rsidR="00515F23" w:rsidRPr="00DD2B67">
              <w:rPr>
                <w:rStyle w:val="af1"/>
                <w:rFonts w:eastAsia="Times New Roman"/>
                <w:noProof/>
              </w:rPr>
              <w:t>2.1.3.2. Особенности оценки личностных результатов</w:t>
            </w:r>
            <w:r w:rsidR="00515F23">
              <w:rPr>
                <w:noProof/>
                <w:webHidden/>
              </w:rPr>
              <w:tab/>
            </w:r>
            <w:r>
              <w:rPr>
                <w:noProof/>
                <w:webHidden/>
              </w:rPr>
              <w:fldChar w:fldCharType="begin"/>
            </w:r>
            <w:r w:rsidR="00515F23">
              <w:rPr>
                <w:noProof/>
                <w:webHidden/>
              </w:rPr>
              <w:instrText xml:space="preserve"> PAGEREF _Toc144491602 \h </w:instrText>
            </w:r>
            <w:r>
              <w:rPr>
                <w:noProof/>
                <w:webHidden/>
              </w:rPr>
            </w:r>
            <w:r>
              <w:rPr>
                <w:noProof/>
                <w:webHidden/>
              </w:rPr>
              <w:fldChar w:fldCharType="separate"/>
            </w:r>
            <w:r w:rsidR="00C1604C">
              <w:rPr>
                <w:noProof/>
                <w:webHidden/>
              </w:rPr>
              <w:t>29</w:t>
            </w:r>
            <w:r>
              <w:rPr>
                <w:noProof/>
                <w:webHidden/>
              </w:rPr>
              <w:fldChar w:fldCharType="end"/>
            </w:r>
          </w:hyperlink>
        </w:p>
        <w:p w:rsidR="00515F23" w:rsidRDefault="00AB75B6">
          <w:pPr>
            <w:pStyle w:val="45"/>
            <w:rPr>
              <w:rFonts w:asciiTheme="minorHAnsi" w:hAnsiTheme="minorHAnsi"/>
              <w:noProof/>
              <w:sz w:val="22"/>
            </w:rPr>
          </w:pPr>
          <w:hyperlink w:anchor="_Toc144491603" w:history="1">
            <w:r w:rsidR="00515F23" w:rsidRPr="00DD2B67">
              <w:rPr>
                <w:rStyle w:val="af1"/>
                <w:noProof/>
              </w:rPr>
              <w:t>2.1.3.3. Особенности оценки метапредметных результатов</w:t>
            </w:r>
            <w:r w:rsidR="00515F23">
              <w:rPr>
                <w:noProof/>
                <w:webHidden/>
              </w:rPr>
              <w:tab/>
            </w:r>
            <w:r>
              <w:rPr>
                <w:noProof/>
                <w:webHidden/>
              </w:rPr>
              <w:fldChar w:fldCharType="begin"/>
            </w:r>
            <w:r w:rsidR="00515F23">
              <w:rPr>
                <w:noProof/>
                <w:webHidden/>
              </w:rPr>
              <w:instrText xml:space="preserve"> PAGEREF _Toc144491603 \h </w:instrText>
            </w:r>
            <w:r>
              <w:rPr>
                <w:noProof/>
                <w:webHidden/>
              </w:rPr>
            </w:r>
            <w:r>
              <w:rPr>
                <w:noProof/>
                <w:webHidden/>
              </w:rPr>
              <w:fldChar w:fldCharType="separate"/>
            </w:r>
            <w:r w:rsidR="00C1604C">
              <w:rPr>
                <w:noProof/>
                <w:webHidden/>
              </w:rPr>
              <w:t>31</w:t>
            </w:r>
            <w:r>
              <w:rPr>
                <w:noProof/>
                <w:webHidden/>
              </w:rPr>
              <w:fldChar w:fldCharType="end"/>
            </w:r>
          </w:hyperlink>
        </w:p>
        <w:p w:rsidR="00515F23" w:rsidRDefault="00AB75B6">
          <w:pPr>
            <w:pStyle w:val="45"/>
            <w:rPr>
              <w:rFonts w:asciiTheme="minorHAnsi" w:hAnsiTheme="minorHAnsi"/>
              <w:noProof/>
              <w:sz w:val="22"/>
            </w:rPr>
          </w:pPr>
          <w:hyperlink w:anchor="_Toc144491604" w:history="1">
            <w:r w:rsidR="00515F23" w:rsidRPr="00DD2B67">
              <w:rPr>
                <w:rStyle w:val="af1"/>
                <w:noProof/>
              </w:rPr>
              <w:t>2.1.3.4. Особенности оценки предметных результатов</w:t>
            </w:r>
            <w:r w:rsidR="00515F23">
              <w:rPr>
                <w:noProof/>
                <w:webHidden/>
              </w:rPr>
              <w:tab/>
            </w:r>
            <w:r>
              <w:rPr>
                <w:noProof/>
                <w:webHidden/>
              </w:rPr>
              <w:fldChar w:fldCharType="begin"/>
            </w:r>
            <w:r w:rsidR="00515F23">
              <w:rPr>
                <w:noProof/>
                <w:webHidden/>
              </w:rPr>
              <w:instrText xml:space="preserve"> PAGEREF _Toc144491604 \h </w:instrText>
            </w:r>
            <w:r>
              <w:rPr>
                <w:noProof/>
                <w:webHidden/>
              </w:rPr>
            </w:r>
            <w:r>
              <w:rPr>
                <w:noProof/>
                <w:webHidden/>
              </w:rPr>
              <w:fldChar w:fldCharType="separate"/>
            </w:r>
            <w:r w:rsidR="00C1604C">
              <w:rPr>
                <w:noProof/>
                <w:webHidden/>
              </w:rPr>
              <w:t>32</w:t>
            </w:r>
            <w:r>
              <w:rPr>
                <w:noProof/>
                <w:webHidden/>
              </w:rPr>
              <w:fldChar w:fldCharType="end"/>
            </w:r>
          </w:hyperlink>
        </w:p>
        <w:p w:rsidR="00515F23" w:rsidRDefault="00AB75B6">
          <w:pPr>
            <w:pStyle w:val="45"/>
            <w:rPr>
              <w:rFonts w:asciiTheme="minorHAnsi" w:hAnsiTheme="minorHAnsi"/>
              <w:noProof/>
              <w:sz w:val="22"/>
            </w:rPr>
          </w:pPr>
          <w:hyperlink w:anchor="_Toc144491605" w:history="1">
            <w:r w:rsidR="00515F23" w:rsidRPr="00DD2B67">
              <w:rPr>
                <w:rStyle w:val="af1"/>
                <w:noProof/>
              </w:rPr>
              <w:t>2.1.3.5. Организация и содержание оценочных процедур</w:t>
            </w:r>
            <w:r w:rsidR="00515F23">
              <w:rPr>
                <w:noProof/>
                <w:webHidden/>
              </w:rPr>
              <w:tab/>
            </w:r>
            <w:r>
              <w:rPr>
                <w:noProof/>
                <w:webHidden/>
              </w:rPr>
              <w:fldChar w:fldCharType="begin"/>
            </w:r>
            <w:r w:rsidR="00515F23">
              <w:rPr>
                <w:noProof/>
                <w:webHidden/>
              </w:rPr>
              <w:instrText xml:space="preserve"> PAGEREF _Toc144491605 \h </w:instrText>
            </w:r>
            <w:r>
              <w:rPr>
                <w:noProof/>
                <w:webHidden/>
              </w:rPr>
            </w:r>
            <w:r>
              <w:rPr>
                <w:noProof/>
                <w:webHidden/>
              </w:rPr>
              <w:fldChar w:fldCharType="separate"/>
            </w:r>
            <w:r w:rsidR="00C1604C">
              <w:rPr>
                <w:noProof/>
                <w:webHidden/>
              </w:rPr>
              <w:t>33</w:t>
            </w:r>
            <w:r>
              <w:rPr>
                <w:noProof/>
                <w:webHidden/>
              </w:rPr>
              <w:fldChar w:fldCharType="end"/>
            </w:r>
          </w:hyperlink>
        </w:p>
        <w:p w:rsidR="00515F23" w:rsidRDefault="00AB75B6">
          <w:pPr>
            <w:pStyle w:val="45"/>
            <w:rPr>
              <w:rFonts w:asciiTheme="minorHAnsi" w:hAnsiTheme="minorHAnsi"/>
              <w:noProof/>
              <w:sz w:val="22"/>
            </w:rPr>
          </w:pPr>
          <w:hyperlink w:anchor="_Toc144491606" w:history="1">
            <w:r w:rsidR="00515F23" w:rsidRPr="00DD2B67">
              <w:rPr>
                <w:rStyle w:val="af1"/>
                <w:noProof/>
              </w:rPr>
              <w:t>2.1.3.6. Оценка достижения планируемых результатов коррекционной работы</w:t>
            </w:r>
            <w:r w:rsidR="00515F23">
              <w:rPr>
                <w:noProof/>
                <w:webHidden/>
              </w:rPr>
              <w:tab/>
            </w:r>
            <w:r>
              <w:rPr>
                <w:noProof/>
                <w:webHidden/>
              </w:rPr>
              <w:fldChar w:fldCharType="begin"/>
            </w:r>
            <w:r w:rsidR="00515F23">
              <w:rPr>
                <w:noProof/>
                <w:webHidden/>
              </w:rPr>
              <w:instrText xml:space="preserve"> PAGEREF _Toc144491606 \h </w:instrText>
            </w:r>
            <w:r>
              <w:rPr>
                <w:noProof/>
                <w:webHidden/>
              </w:rPr>
            </w:r>
            <w:r>
              <w:rPr>
                <w:noProof/>
                <w:webHidden/>
              </w:rPr>
              <w:fldChar w:fldCharType="separate"/>
            </w:r>
            <w:r w:rsidR="00C1604C">
              <w:rPr>
                <w:noProof/>
                <w:webHidden/>
              </w:rPr>
              <w:t>36</w:t>
            </w:r>
            <w:r>
              <w:rPr>
                <w:noProof/>
                <w:webHidden/>
              </w:rPr>
              <w:fldChar w:fldCharType="end"/>
            </w:r>
          </w:hyperlink>
        </w:p>
        <w:p w:rsidR="00515F23" w:rsidRDefault="00AB75B6">
          <w:pPr>
            <w:pStyle w:val="45"/>
            <w:rPr>
              <w:rFonts w:asciiTheme="minorHAnsi" w:hAnsiTheme="minorHAnsi"/>
              <w:noProof/>
              <w:sz w:val="22"/>
            </w:rPr>
          </w:pPr>
          <w:hyperlink w:anchor="_Toc144491607" w:history="1">
            <w:r w:rsidR="00515F23" w:rsidRPr="00DD2B67">
              <w:rPr>
                <w:rStyle w:val="af1"/>
                <w:rFonts w:eastAsia="Times New Roman"/>
                <w:noProof/>
              </w:rPr>
              <w:t>2.1.3.7. Специальные условия проведения текущего контроля освоения АООП ООО, промежуточной и итоговой аттестации обучающихся с ЗПР</w:t>
            </w:r>
            <w:r w:rsidR="00515F23">
              <w:rPr>
                <w:noProof/>
                <w:webHidden/>
              </w:rPr>
              <w:tab/>
            </w:r>
            <w:r>
              <w:rPr>
                <w:noProof/>
                <w:webHidden/>
              </w:rPr>
              <w:fldChar w:fldCharType="begin"/>
            </w:r>
            <w:r w:rsidR="00515F23">
              <w:rPr>
                <w:noProof/>
                <w:webHidden/>
              </w:rPr>
              <w:instrText xml:space="preserve"> PAGEREF _Toc144491607 \h </w:instrText>
            </w:r>
            <w:r>
              <w:rPr>
                <w:noProof/>
                <w:webHidden/>
              </w:rPr>
            </w:r>
            <w:r>
              <w:rPr>
                <w:noProof/>
                <w:webHidden/>
              </w:rPr>
              <w:fldChar w:fldCharType="separate"/>
            </w:r>
            <w:r w:rsidR="00C1604C">
              <w:rPr>
                <w:noProof/>
                <w:webHidden/>
              </w:rPr>
              <w:t>37</w:t>
            </w:r>
            <w:r>
              <w:rPr>
                <w:noProof/>
                <w:webHidden/>
              </w:rPr>
              <w:fldChar w:fldCharType="end"/>
            </w:r>
          </w:hyperlink>
        </w:p>
        <w:p w:rsidR="00515F23" w:rsidRDefault="00AB75B6">
          <w:pPr>
            <w:pStyle w:val="26"/>
            <w:rPr>
              <w:rFonts w:asciiTheme="minorHAnsi" w:hAnsiTheme="minorHAnsi" w:cstheme="minorBidi"/>
              <w:noProof/>
              <w:sz w:val="22"/>
            </w:rPr>
          </w:pPr>
          <w:hyperlink w:anchor="_Toc144491608" w:history="1">
            <w:r w:rsidR="00515F23" w:rsidRPr="00DD2B67">
              <w:rPr>
                <w:rStyle w:val="af1"/>
                <w:b/>
                <w:caps/>
                <w:noProof/>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515F23">
              <w:rPr>
                <w:noProof/>
                <w:webHidden/>
              </w:rPr>
              <w:tab/>
            </w:r>
            <w:r>
              <w:rPr>
                <w:noProof/>
                <w:webHidden/>
              </w:rPr>
              <w:fldChar w:fldCharType="begin"/>
            </w:r>
            <w:r w:rsidR="00515F23">
              <w:rPr>
                <w:noProof/>
                <w:webHidden/>
              </w:rPr>
              <w:instrText xml:space="preserve"> PAGEREF _Toc144491608 \h </w:instrText>
            </w:r>
            <w:r>
              <w:rPr>
                <w:noProof/>
                <w:webHidden/>
              </w:rPr>
            </w:r>
            <w:r>
              <w:rPr>
                <w:noProof/>
                <w:webHidden/>
              </w:rPr>
              <w:fldChar w:fldCharType="separate"/>
            </w:r>
            <w:r w:rsidR="00C1604C">
              <w:rPr>
                <w:noProof/>
                <w:webHidden/>
              </w:rPr>
              <w:t>39</w:t>
            </w:r>
            <w:r>
              <w:rPr>
                <w:noProof/>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609" w:history="1">
            <w:r w:rsidR="00515F23" w:rsidRPr="00DD2B67">
              <w:rPr>
                <w:rStyle w:val="af1"/>
                <w:caps/>
              </w:rPr>
              <w:t>2.2.1. Примерные рабочие программы учебных предметов</w:t>
            </w:r>
            <w:r w:rsidR="00515F23">
              <w:rPr>
                <w:webHidden/>
              </w:rPr>
              <w:tab/>
            </w:r>
            <w:r>
              <w:rPr>
                <w:webHidden/>
              </w:rPr>
              <w:fldChar w:fldCharType="begin"/>
            </w:r>
            <w:r w:rsidR="00515F23">
              <w:rPr>
                <w:webHidden/>
              </w:rPr>
              <w:instrText xml:space="preserve"> PAGEREF _Toc144491609 \h </w:instrText>
            </w:r>
            <w:r>
              <w:rPr>
                <w:webHidden/>
              </w:rPr>
            </w:r>
            <w:r>
              <w:rPr>
                <w:webHidden/>
              </w:rPr>
              <w:fldChar w:fldCharType="separate"/>
            </w:r>
            <w:r w:rsidR="00C1604C">
              <w:rPr>
                <w:webHidden/>
              </w:rPr>
              <w:t>39</w:t>
            </w:r>
            <w:r>
              <w:rPr>
                <w:webHidden/>
              </w:rPr>
              <w:fldChar w:fldCharType="end"/>
            </w:r>
          </w:hyperlink>
        </w:p>
        <w:p w:rsidR="00515F23" w:rsidRDefault="00AB75B6">
          <w:pPr>
            <w:pStyle w:val="45"/>
            <w:rPr>
              <w:rFonts w:asciiTheme="minorHAnsi" w:hAnsiTheme="minorHAnsi"/>
              <w:noProof/>
              <w:sz w:val="22"/>
            </w:rPr>
          </w:pPr>
          <w:hyperlink w:anchor="_Toc144491610" w:history="1">
            <w:r w:rsidR="00515F23" w:rsidRPr="00DD2B67">
              <w:rPr>
                <w:rStyle w:val="af1"/>
                <w:caps/>
                <w:noProof/>
              </w:rPr>
              <w:t>2.2.1.1. Русский язык</w:t>
            </w:r>
            <w:r w:rsidR="00515F23">
              <w:rPr>
                <w:noProof/>
                <w:webHidden/>
              </w:rPr>
              <w:tab/>
            </w:r>
            <w:r>
              <w:rPr>
                <w:noProof/>
                <w:webHidden/>
              </w:rPr>
              <w:fldChar w:fldCharType="begin"/>
            </w:r>
            <w:r w:rsidR="00515F23">
              <w:rPr>
                <w:noProof/>
                <w:webHidden/>
              </w:rPr>
              <w:instrText xml:space="preserve"> PAGEREF _Toc144491610 \h </w:instrText>
            </w:r>
            <w:r>
              <w:rPr>
                <w:noProof/>
                <w:webHidden/>
              </w:rPr>
            </w:r>
            <w:r>
              <w:rPr>
                <w:noProof/>
                <w:webHidden/>
              </w:rPr>
              <w:fldChar w:fldCharType="separate"/>
            </w:r>
            <w:r w:rsidR="00C1604C">
              <w:rPr>
                <w:noProof/>
                <w:webHidden/>
              </w:rPr>
              <w:t>39</w:t>
            </w:r>
            <w:r>
              <w:rPr>
                <w:noProof/>
                <w:webHidden/>
              </w:rPr>
              <w:fldChar w:fldCharType="end"/>
            </w:r>
          </w:hyperlink>
        </w:p>
        <w:p w:rsidR="00515F23" w:rsidRDefault="00AB75B6">
          <w:pPr>
            <w:pStyle w:val="45"/>
            <w:rPr>
              <w:rFonts w:asciiTheme="minorHAnsi" w:hAnsiTheme="minorHAnsi"/>
              <w:noProof/>
              <w:sz w:val="22"/>
            </w:rPr>
          </w:pPr>
          <w:hyperlink w:anchor="_Toc144491611" w:history="1">
            <w:r w:rsidR="00515F23" w:rsidRPr="00DD2B67">
              <w:rPr>
                <w:rStyle w:val="af1"/>
                <w:caps/>
                <w:noProof/>
              </w:rPr>
              <w:t>2.2.1.2. Литература</w:t>
            </w:r>
            <w:r w:rsidR="00515F23">
              <w:rPr>
                <w:noProof/>
                <w:webHidden/>
              </w:rPr>
              <w:tab/>
            </w:r>
            <w:r>
              <w:rPr>
                <w:noProof/>
                <w:webHidden/>
              </w:rPr>
              <w:fldChar w:fldCharType="begin"/>
            </w:r>
            <w:r w:rsidR="00515F23">
              <w:rPr>
                <w:noProof/>
                <w:webHidden/>
              </w:rPr>
              <w:instrText xml:space="preserve"> PAGEREF _Toc144491611 \h </w:instrText>
            </w:r>
            <w:r>
              <w:rPr>
                <w:noProof/>
                <w:webHidden/>
              </w:rPr>
            </w:r>
            <w:r>
              <w:rPr>
                <w:noProof/>
                <w:webHidden/>
              </w:rPr>
              <w:fldChar w:fldCharType="separate"/>
            </w:r>
            <w:r w:rsidR="00C1604C">
              <w:rPr>
                <w:noProof/>
                <w:webHidden/>
              </w:rPr>
              <w:t>87</w:t>
            </w:r>
            <w:r>
              <w:rPr>
                <w:noProof/>
                <w:webHidden/>
              </w:rPr>
              <w:fldChar w:fldCharType="end"/>
            </w:r>
          </w:hyperlink>
        </w:p>
        <w:p w:rsidR="00515F23" w:rsidRDefault="00AB75B6">
          <w:pPr>
            <w:pStyle w:val="45"/>
            <w:rPr>
              <w:rFonts w:asciiTheme="minorHAnsi" w:hAnsiTheme="minorHAnsi"/>
              <w:noProof/>
              <w:sz w:val="22"/>
            </w:rPr>
          </w:pPr>
          <w:hyperlink w:anchor="_Toc144491614" w:history="1">
            <w:r w:rsidR="00846754">
              <w:rPr>
                <w:rStyle w:val="af1"/>
                <w:noProof/>
              </w:rPr>
              <w:t>2.2.1.3</w:t>
            </w:r>
            <w:r w:rsidR="00515F23" w:rsidRPr="00DD2B67">
              <w:rPr>
                <w:rStyle w:val="af1"/>
                <w:noProof/>
              </w:rPr>
              <w:t xml:space="preserve">. </w:t>
            </w:r>
            <w:r w:rsidR="00515F23" w:rsidRPr="00DD2B67">
              <w:rPr>
                <w:rStyle w:val="af1"/>
                <w:caps/>
                <w:noProof/>
              </w:rPr>
              <w:t>Иностранный язык (английский язык)</w:t>
            </w:r>
            <w:r w:rsidR="00515F23">
              <w:rPr>
                <w:noProof/>
                <w:webHidden/>
              </w:rPr>
              <w:tab/>
            </w:r>
            <w:r>
              <w:rPr>
                <w:noProof/>
                <w:webHidden/>
              </w:rPr>
              <w:fldChar w:fldCharType="begin"/>
            </w:r>
            <w:r w:rsidR="00515F23">
              <w:rPr>
                <w:noProof/>
                <w:webHidden/>
              </w:rPr>
              <w:instrText xml:space="preserve"> PAGEREF _Toc144491614 \h </w:instrText>
            </w:r>
            <w:r>
              <w:rPr>
                <w:noProof/>
                <w:webHidden/>
              </w:rPr>
            </w:r>
            <w:r>
              <w:rPr>
                <w:noProof/>
                <w:webHidden/>
              </w:rPr>
              <w:fldChar w:fldCharType="separate"/>
            </w:r>
            <w:r w:rsidR="00C1604C">
              <w:rPr>
                <w:noProof/>
                <w:webHidden/>
              </w:rPr>
              <w:t>129</w:t>
            </w:r>
            <w:r>
              <w:rPr>
                <w:noProof/>
                <w:webHidden/>
              </w:rPr>
              <w:fldChar w:fldCharType="end"/>
            </w:r>
          </w:hyperlink>
        </w:p>
        <w:p w:rsidR="00515F23" w:rsidRDefault="00AB75B6">
          <w:pPr>
            <w:pStyle w:val="45"/>
            <w:rPr>
              <w:rFonts w:asciiTheme="minorHAnsi" w:hAnsiTheme="minorHAnsi"/>
              <w:noProof/>
              <w:sz w:val="22"/>
            </w:rPr>
          </w:pPr>
          <w:hyperlink w:anchor="_Toc144491615" w:history="1">
            <w:r w:rsidR="00846754">
              <w:rPr>
                <w:rStyle w:val="af1"/>
                <w:caps/>
                <w:noProof/>
              </w:rPr>
              <w:t>2.2.1.4</w:t>
            </w:r>
            <w:r w:rsidR="00515F23" w:rsidRPr="00DD2B67">
              <w:rPr>
                <w:rStyle w:val="af1"/>
                <w:caps/>
                <w:noProof/>
              </w:rPr>
              <w:t>. История</w:t>
            </w:r>
            <w:r w:rsidR="00515F23">
              <w:rPr>
                <w:noProof/>
                <w:webHidden/>
              </w:rPr>
              <w:tab/>
            </w:r>
            <w:r>
              <w:rPr>
                <w:noProof/>
                <w:webHidden/>
              </w:rPr>
              <w:fldChar w:fldCharType="begin"/>
            </w:r>
            <w:r w:rsidR="00515F23">
              <w:rPr>
                <w:noProof/>
                <w:webHidden/>
              </w:rPr>
              <w:instrText xml:space="preserve"> PAGEREF _Toc144491615 \h </w:instrText>
            </w:r>
            <w:r>
              <w:rPr>
                <w:noProof/>
                <w:webHidden/>
              </w:rPr>
            </w:r>
            <w:r>
              <w:rPr>
                <w:noProof/>
                <w:webHidden/>
              </w:rPr>
              <w:fldChar w:fldCharType="separate"/>
            </w:r>
            <w:r w:rsidR="00C1604C">
              <w:rPr>
                <w:noProof/>
                <w:webHidden/>
              </w:rPr>
              <w:t>164</w:t>
            </w:r>
            <w:r>
              <w:rPr>
                <w:noProof/>
                <w:webHidden/>
              </w:rPr>
              <w:fldChar w:fldCharType="end"/>
            </w:r>
          </w:hyperlink>
        </w:p>
        <w:p w:rsidR="00515F23" w:rsidRDefault="00AB75B6">
          <w:pPr>
            <w:pStyle w:val="45"/>
            <w:rPr>
              <w:rFonts w:asciiTheme="minorHAnsi" w:hAnsiTheme="minorHAnsi"/>
              <w:noProof/>
              <w:sz w:val="22"/>
            </w:rPr>
          </w:pPr>
          <w:hyperlink w:anchor="_Toc144491616" w:history="1">
            <w:r w:rsidR="00846754">
              <w:rPr>
                <w:rStyle w:val="af1"/>
                <w:caps/>
                <w:noProof/>
              </w:rPr>
              <w:t>2.2.1.5</w:t>
            </w:r>
            <w:r w:rsidR="00515F23" w:rsidRPr="00DD2B67">
              <w:rPr>
                <w:rStyle w:val="af1"/>
                <w:caps/>
                <w:noProof/>
              </w:rPr>
              <w:t>. Обществознание</w:t>
            </w:r>
            <w:r w:rsidR="00515F23">
              <w:rPr>
                <w:noProof/>
                <w:webHidden/>
              </w:rPr>
              <w:tab/>
            </w:r>
            <w:r>
              <w:rPr>
                <w:noProof/>
                <w:webHidden/>
              </w:rPr>
              <w:fldChar w:fldCharType="begin"/>
            </w:r>
            <w:r w:rsidR="00515F23">
              <w:rPr>
                <w:noProof/>
                <w:webHidden/>
              </w:rPr>
              <w:instrText xml:space="preserve"> PAGEREF _Toc144491616 \h </w:instrText>
            </w:r>
            <w:r>
              <w:rPr>
                <w:noProof/>
                <w:webHidden/>
              </w:rPr>
            </w:r>
            <w:r>
              <w:rPr>
                <w:noProof/>
                <w:webHidden/>
              </w:rPr>
              <w:fldChar w:fldCharType="separate"/>
            </w:r>
            <w:r w:rsidR="00C1604C">
              <w:rPr>
                <w:noProof/>
                <w:webHidden/>
              </w:rPr>
              <w:t>227</w:t>
            </w:r>
            <w:r>
              <w:rPr>
                <w:noProof/>
                <w:webHidden/>
              </w:rPr>
              <w:fldChar w:fldCharType="end"/>
            </w:r>
          </w:hyperlink>
        </w:p>
        <w:p w:rsidR="00515F23" w:rsidRDefault="00AB75B6">
          <w:pPr>
            <w:pStyle w:val="45"/>
            <w:rPr>
              <w:rFonts w:asciiTheme="minorHAnsi" w:hAnsiTheme="minorHAnsi"/>
              <w:noProof/>
              <w:sz w:val="22"/>
            </w:rPr>
          </w:pPr>
          <w:hyperlink w:anchor="_Toc144491617" w:history="1">
            <w:r w:rsidR="00846754">
              <w:rPr>
                <w:rStyle w:val="af1"/>
                <w:caps/>
                <w:noProof/>
              </w:rPr>
              <w:t>2.2.1.6</w:t>
            </w:r>
            <w:r w:rsidR="00515F23" w:rsidRPr="00DD2B67">
              <w:rPr>
                <w:rStyle w:val="af1"/>
                <w:caps/>
                <w:noProof/>
              </w:rPr>
              <w:t>. География</w:t>
            </w:r>
            <w:r w:rsidR="00515F23">
              <w:rPr>
                <w:noProof/>
                <w:webHidden/>
              </w:rPr>
              <w:tab/>
            </w:r>
            <w:r>
              <w:rPr>
                <w:noProof/>
                <w:webHidden/>
              </w:rPr>
              <w:fldChar w:fldCharType="begin"/>
            </w:r>
            <w:r w:rsidR="00515F23">
              <w:rPr>
                <w:noProof/>
                <w:webHidden/>
              </w:rPr>
              <w:instrText xml:space="preserve"> PAGEREF _Toc144491617 \h </w:instrText>
            </w:r>
            <w:r>
              <w:rPr>
                <w:noProof/>
                <w:webHidden/>
              </w:rPr>
            </w:r>
            <w:r>
              <w:rPr>
                <w:noProof/>
                <w:webHidden/>
              </w:rPr>
              <w:fldChar w:fldCharType="separate"/>
            </w:r>
            <w:r w:rsidR="00C1604C">
              <w:rPr>
                <w:noProof/>
                <w:webHidden/>
              </w:rPr>
              <w:t>259</w:t>
            </w:r>
            <w:r>
              <w:rPr>
                <w:noProof/>
                <w:webHidden/>
              </w:rPr>
              <w:fldChar w:fldCharType="end"/>
            </w:r>
          </w:hyperlink>
        </w:p>
        <w:p w:rsidR="00515F23" w:rsidRDefault="00AB75B6">
          <w:pPr>
            <w:pStyle w:val="45"/>
            <w:rPr>
              <w:rFonts w:asciiTheme="minorHAnsi" w:hAnsiTheme="minorHAnsi"/>
              <w:noProof/>
              <w:sz w:val="22"/>
            </w:rPr>
          </w:pPr>
          <w:hyperlink w:anchor="_Toc144491618" w:history="1">
            <w:r w:rsidR="00846754">
              <w:rPr>
                <w:rStyle w:val="af1"/>
                <w:caps/>
                <w:noProof/>
              </w:rPr>
              <w:t>2.2.1.7</w:t>
            </w:r>
            <w:r w:rsidR="00515F23" w:rsidRPr="00DD2B67">
              <w:rPr>
                <w:rStyle w:val="af1"/>
                <w:caps/>
                <w:noProof/>
              </w:rPr>
              <w:t>. Математика</w:t>
            </w:r>
            <w:r w:rsidR="00515F23">
              <w:rPr>
                <w:noProof/>
                <w:webHidden/>
              </w:rPr>
              <w:tab/>
            </w:r>
            <w:r>
              <w:rPr>
                <w:noProof/>
                <w:webHidden/>
              </w:rPr>
              <w:fldChar w:fldCharType="begin"/>
            </w:r>
            <w:r w:rsidR="00515F23">
              <w:rPr>
                <w:noProof/>
                <w:webHidden/>
              </w:rPr>
              <w:instrText xml:space="preserve"> PAGEREF _Toc144491618 \h </w:instrText>
            </w:r>
            <w:r>
              <w:rPr>
                <w:noProof/>
                <w:webHidden/>
              </w:rPr>
            </w:r>
            <w:r>
              <w:rPr>
                <w:noProof/>
                <w:webHidden/>
              </w:rPr>
              <w:fldChar w:fldCharType="separate"/>
            </w:r>
            <w:r w:rsidR="00C1604C">
              <w:rPr>
                <w:noProof/>
                <w:webHidden/>
              </w:rPr>
              <w:t>297</w:t>
            </w:r>
            <w:r>
              <w:rPr>
                <w:noProof/>
                <w:webHidden/>
              </w:rPr>
              <w:fldChar w:fldCharType="end"/>
            </w:r>
          </w:hyperlink>
        </w:p>
        <w:p w:rsidR="00515F23" w:rsidRDefault="00AB75B6">
          <w:pPr>
            <w:pStyle w:val="45"/>
            <w:rPr>
              <w:rFonts w:asciiTheme="minorHAnsi" w:hAnsiTheme="minorHAnsi"/>
              <w:noProof/>
              <w:sz w:val="22"/>
            </w:rPr>
          </w:pPr>
          <w:hyperlink w:anchor="_Toc144491619" w:history="1">
            <w:r w:rsidR="00846754">
              <w:rPr>
                <w:rStyle w:val="af1"/>
                <w:caps/>
                <w:noProof/>
              </w:rPr>
              <w:t>2.2.1.8</w:t>
            </w:r>
            <w:r w:rsidR="00515F23" w:rsidRPr="00DD2B67">
              <w:rPr>
                <w:rStyle w:val="af1"/>
                <w:caps/>
                <w:noProof/>
              </w:rPr>
              <w:t>. Информатика</w:t>
            </w:r>
            <w:r w:rsidR="00515F23">
              <w:rPr>
                <w:noProof/>
                <w:webHidden/>
              </w:rPr>
              <w:tab/>
            </w:r>
            <w:r>
              <w:rPr>
                <w:noProof/>
                <w:webHidden/>
              </w:rPr>
              <w:fldChar w:fldCharType="begin"/>
            </w:r>
            <w:r w:rsidR="00515F23">
              <w:rPr>
                <w:noProof/>
                <w:webHidden/>
              </w:rPr>
              <w:instrText xml:space="preserve"> PAGEREF _Toc144491619 \h </w:instrText>
            </w:r>
            <w:r>
              <w:rPr>
                <w:noProof/>
                <w:webHidden/>
              </w:rPr>
            </w:r>
            <w:r>
              <w:rPr>
                <w:noProof/>
                <w:webHidden/>
              </w:rPr>
              <w:fldChar w:fldCharType="separate"/>
            </w:r>
            <w:r w:rsidR="00C1604C">
              <w:rPr>
                <w:noProof/>
                <w:webHidden/>
              </w:rPr>
              <w:t>335</w:t>
            </w:r>
            <w:r>
              <w:rPr>
                <w:noProof/>
                <w:webHidden/>
              </w:rPr>
              <w:fldChar w:fldCharType="end"/>
            </w:r>
          </w:hyperlink>
        </w:p>
        <w:p w:rsidR="00515F23" w:rsidRDefault="00AB75B6">
          <w:pPr>
            <w:pStyle w:val="45"/>
            <w:rPr>
              <w:rFonts w:asciiTheme="minorHAnsi" w:hAnsiTheme="minorHAnsi"/>
              <w:noProof/>
              <w:sz w:val="22"/>
            </w:rPr>
          </w:pPr>
          <w:hyperlink w:anchor="_Toc144491620" w:history="1">
            <w:r w:rsidR="00846754">
              <w:rPr>
                <w:rStyle w:val="af1"/>
                <w:caps/>
                <w:noProof/>
              </w:rPr>
              <w:t>2.2.1.9</w:t>
            </w:r>
            <w:r w:rsidR="00515F23" w:rsidRPr="00DD2B67">
              <w:rPr>
                <w:rStyle w:val="af1"/>
                <w:caps/>
                <w:noProof/>
              </w:rPr>
              <w:t>. Физика</w:t>
            </w:r>
            <w:r w:rsidR="00515F23">
              <w:rPr>
                <w:noProof/>
                <w:webHidden/>
              </w:rPr>
              <w:tab/>
            </w:r>
            <w:r>
              <w:rPr>
                <w:noProof/>
                <w:webHidden/>
              </w:rPr>
              <w:fldChar w:fldCharType="begin"/>
            </w:r>
            <w:r w:rsidR="00515F23">
              <w:rPr>
                <w:noProof/>
                <w:webHidden/>
              </w:rPr>
              <w:instrText xml:space="preserve"> PAGEREF _Toc144491620 \h </w:instrText>
            </w:r>
            <w:r>
              <w:rPr>
                <w:noProof/>
                <w:webHidden/>
              </w:rPr>
            </w:r>
            <w:r>
              <w:rPr>
                <w:noProof/>
                <w:webHidden/>
              </w:rPr>
              <w:fldChar w:fldCharType="separate"/>
            </w:r>
            <w:r w:rsidR="00C1604C">
              <w:rPr>
                <w:noProof/>
                <w:webHidden/>
              </w:rPr>
              <w:t>361</w:t>
            </w:r>
            <w:r>
              <w:rPr>
                <w:noProof/>
                <w:webHidden/>
              </w:rPr>
              <w:fldChar w:fldCharType="end"/>
            </w:r>
          </w:hyperlink>
        </w:p>
        <w:p w:rsidR="00515F23" w:rsidRDefault="00AB75B6">
          <w:pPr>
            <w:pStyle w:val="45"/>
            <w:rPr>
              <w:rFonts w:asciiTheme="minorHAnsi" w:hAnsiTheme="minorHAnsi"/>
              <w:noProof/>
              <w:sz w:val="22"/>
            </w:rPr>
          </w:pPr>
          <w:hyperlink w:anchor="_Toc144491621" w:history="1">
            <w:r w:rsidR="00846754">
              <w:rPr>
                <w:rStyle w:val="af1"/>
                <w:noProof/>
              </w:rPr>
              <w:t>2.2.1.10</w:t>
            </w:r>
            <w:r w:rsidR="00515F23" w:rsidRPr="00DD2B67">
              <w:rPr>
                <w:rStyle w:val="af1"/>
                <w:noProof/>
              </w:rPr>
              <w:t>. БИОЛОГИЯ</w:t>
            </w:r>
            <w:r w:rsidR="00515F23">
              <w:rPr>
                <w:noProof/>
                <w:webHidden/>
              </w:rPr>
              <w:tab/>
            </w:r>
            <w:r>
              <w:rPr>
                <w:noProof/>
                <w:webHidden/>
              </w:rPr>
              <w:fldChar w:fldCharType="begin"/>
            </w:r>
            <w:r w:rsidR="00515F23">
              <w:rPr>
                <w:noProof/>
                <w:webHidden/>
              </w:rPr>
              <w:instrText xml:space="preserve"> PAGEREF _Toc144491621 \h </w:instrText>
            </w:r>
            <w:r>
              <w:rPr>
                <w:noProof/>
                <w:webHidden/>
              </w:rPr>
            </w:r>
            <w:r>
              <w:rPr>
                <w:noProof/>
                <w:webHidden/>
              </w:rPr>
              <w:fldChar w:fldCharType="separate"/>
            </w:r>
            <w:r w:rsidR="00C1604C">
              <w:rPr>
                <w:noProof/>
                <w:webHidden/>
              </w:rPr>
              <w:t>391</w:t>
            </w:r>
            <w:r>
              <w:rPr>
                <w:noProof/>
                <w:webHidden/>
              </w:rPr>
              <w:fldChar w:fldCharType="end"/>
            </w:r>
          </w:hyperlink>
        </w:p>
        <w:p w:rsidR="00515F23" w:rsidRDefault="00AB75B6">
          <w:pPr>
            <w:pStyle w:val="45"/>
            <w:rPr>
              <w:rFonts w:asciiTheme="minorHAnsi" w:hAnsiTheme="minorHAnsi"/>
              <w:noProof/>
              <w:sz w:val="22"/>
            </w:rPr>
          </w:pPr>
          <w:hyperlink w:anchor="_Toc144491622" w:history="1">
            <w:r w:rsidR="00846754">
              <w:rPr>
                <w:rStyle w:val="af1"/>
                <w:caps/>
                <w:noProof/>
              </w:rPr>
              <w:t>2.2.1.11</w:t>
            </w:r>
            <w:r w:rsidR="00515F23" w:rsidRPr="00DD2B67">
              <w:rPr>
                <w:rStyle w:val="af1"/>
                <w:caps/>
                <w:noProof/>
              </w:rPr>
              <w:t>. Химия</w:t>
            </w:r>
            <w:r w:rsidR="00515F23">
              <w:rPr>
                <w:noProof/>
                <w:webHidden/>
              </w:rPr>
              <w:tab/>
            </w:r>
            <w:r>
              <w:rPr>
                <w:noProof/>
                <w:webHidden/>
              </w:rPr>
              <w:fldChar w:fldCharType="begin"/>
            </w:r>
            <w:r w:rsidR="00515F23">
              <w:rPr>
                <w:noProof/>
                <w:webHidden/>
              </w:rPr>
              <w:instrText xml:space="preserve"> PAGEREF _Toc144491622 \h </w:instrText>
            </w:r>
            <w:r>
              <w:rPr>
                <w:noProof/>
                <w:webHidden/>
              </w:rPr>
            </w:r>
            <w:r>
              <w:rPr>
                <w:noProof/>
                <w:webHidden/>
              </w:rPr>
              <w:fldChar w:fldCharType="separate"/>
            </w:r>
            <w:r w:rsidR="00C1604C">
              <w:rPr>
                <w:noProof/>
                <w:webHidden/>
              </w:rPr>
              <w:t>430</w:t>
            </w:r>
            <w:r>
              <w:rPr>
                <w:noProof/>
                <w:webHidden/>
              </w:rPr>
              <w:fldChar w:fldCharType="end"/>
            </w:r>
          </w:hyperlink>
        </w:p>
        <w:p w:rsidR="00515F23" w:rsidRDefault="00AB75B6">
          <w:pPr>
            <w:pStyle w:val="45"/>
            <w:rPr>
              <w:rFonts w:asciiTheme="minorHAnsi" w:hAnsiTheme="minorHAnsi"/>
              <w:noProof/>
              <w:sz w:val="22"/>
            </w:rPr>
          </w:pPr>
          <w:hyperlink w:anchor="_Toc144491623" w:history="1">
            <w:r w:rsidR="00846754">
              <w:rPr>
                <w:rStyle w:val="af1"/>
                <w:caps/>
                <w:noProof/>
              </w:rPr>
              <w:t>2.2.1.12</w:t>
            </w:r>
            <w:r w:rsidR="00515F23" w:rsidRPr="00DD2B67">
              <w:rPr>
                <w:rStyle w:val="af1"/>
                <w:caps/>
                <w:noProof/>
              </w:rPr>
              <w:t>. Изобразительное искусство</w:t>
            </w:r>
            <w:r w:rsidR="00515F23">
              <w:rPr>
                <w:noProof/>
                <w:webHidden/>
              </w:rPr>
              <w:tab/>
            </w:r>
            <w:r>
              <w:rPr>
                <w:noProof/>
                <w:webHidden/>
              </w:rPr>
              <w:fldChar w:fldCharType="begin"/>
            </w:r>
            <w:r w:rsidR="00515F23">
              <w:rPr>
                <w:noProof/>
                <w:webHidden/>
              </w:rPr>
              <w:instrText xml:space="preserve"> PAGEREF _Toc144491623 \h </w:instrText>
            </w:r>
            <w:r>
              <w:rPr>
                <w:noProof/>
                <w:webHidden/>
              </w:rPr>
            </w:r>
            <w:r>
              <w:rPr>
                <w:noProof/>
                <w:webHidden/>
              </w:rPr>
              <w:fldChar w:fldCharType="separate"/>
            </w:r>
            <w:r w:rsidR="00C1604C">
              <w:rPr>
                <w:noProof/>
                <w:webHidden/>
              </w:rPr>
              <w:t>454</w:t>
            </w:r>
            <w:r>
              <w:rPr>
                <w:noProof/>
                <w:webHidden/>
              </w:rPr>
              <w:fldChar w:fldCharType="end"/>
            </w:r>
          </w:hyperlink>
        </w:p>
        <w:p w:rsidR="00515F23" w:rsidRDefault="00AB75B6">
          <w:pPr>
            <w:pStyle w:val="45"/>
            <w:rPr>
              <w:rFonts w:asciiTheme="minorHAnsi" w:hAnsiTheme="minorHAnsi"/>
              <w:noProof/>
              <w:sz w:val="22"/>
            </w:rPr>
          </w:pPr>
          <w:hyperlink w:anchor="_Toc144491624" w:history="1">
            <w:r w:rsidR="00846754">
              <w:rPr>
                <w:rStyle w:val="af1"/>
                <w:caps/>
                <w:noProof/>
              </w:rPr>
              <w:t>2.2.1.13</w:t>
            </w:r>
            <w:r w:rsidR="00515F23" w:rsidRPr="00DD2B67">
              <w:rPr>
                <w:rStyle w:val="af1"/>
                <w:caps/>
                <w:noProof/>
              </w:rPr>
              <w:t>. Музыка</w:t>
            </w:r>
            <w:r w:rsidR="00515F23">
              <w:rPr>
                <w:noProof/>
                <w:webHidden/>
              </w:rPr>
              <w:tab/>
            </w:r>
            <w:r>
              <w:rPr>
                <w:noProof/>
                <w:webHidden/>
              </w:rPr>
              <w:fldChar w:fldCharType="begin"/>
            </w:r>
            <w:r w:rsidR="00515F23">
              <w:rPr>
                <w:noProof/>
                <w:webHidden/>
              </w:rPr>
              <w:instrText xml:space="preserve"> PAGEREF _Toc144491624 \h </w:instrText>
            </w:r>
            <w:r>
              <w:rPr>
                <w:noProof/>
                <w:webHidden/>
              </w:rPr>
            </w:r>
            <w:r>
              <w:rPr>
                <w:noProof/>
                <w:webHidden/>
              </w:rPr>
              <w:fldChar w:fldCharType="separate"/>
            </w:r>
            <w:r w:rsidR="00C1604C">
              <w:rPr>
                <w:noProof/>
                <w:webHidden/>
              </w:rPr>
              <w:t>480</w:t>
            </w:r>
            <w:r>
              <w:rPr>
                <w:noProof/>
                <w:webHidden/>
              </w:rPr>
              <w:fldChar w:fldCharType="end"/>
            </w:r>
          </w:hyperlink>
        </w:p>
        <w:p w:rsidR="00515F23" w:rsidRDefault="00AB75B6">
          <w:pPr>
            <w:pStyle w:val="45"/>
            <w:rPr>
              <w:rFonts w:asciiTheme="minorHAnsi" w:hAnsiTheme="minorHAnsi"/>
              <w:noProof/>
              <w:sz w:val="22"/>
            </w:rPr>
          </w:pPr>
          <w:hyperlink w:anchor="_Toc144491625" w:history="1">
            <w:r w:rsidR="00846754">
              <w:rPr>
                <w:rStyle w:val="af1"/>
                <w:rFonts w:eastAsia="Arial Unicode MS"/>
                <w:caps/>
                <w:noProof/>
                <w:lang w:eastAsia="en-US"/>
              </w:rPr>
              <w:t>2.2.1.14</w:t>
            </w:r>
            <w:r w:rsidR="00515F23" w:rsidRPr="00DD2B67">
              <w:rPr>
                <w:rStyle w:val="af1"/>
                <w:rFonts w:eastAsia="Arial Unicode MS"/>
                <w:caps/>
                <w:noProof/>
                <w:lang w:eastAsia="en-US"/>
              </w:rPr>
              <w:t xml:space="preserve">. </w:t>
            </w:r>
            <w:r w:rsidR="004177BC">
              <w:rPr>
                <w:rStyle w:val="af1"/>
                <w:rFonts w:eastAsia="Arial Unicode MS"/>
                <w:caps/>
                <w:noProof/>
                <w:lang w:eastAsia="en-US"/>
              </w:rPr>
              <w:t>ТРУД (</w:t>
            </w:r>
            <w:r w:rsidR="00515F23" w:rsidRPr="00DD2B67">
              <w:rPr>
                <w:rStyle w:val="af1"/>
                <w:rFonts w:eastAsia="Arial Unicode MS"/>
                <w:caps/>
                <w:noProof/>
                <w:lang w:eastAsia="en-US"/>
              </w:rPr>
              <w:t>Технология</w:t>
            </w:r>
            <w:r w:rsidR="004177BC">
              <w:rPr>
                <w:rStyle w:val="af1"/>
                <w:rFonts w:eastAsia="Arial Unicode MS"/>
                <w:caps/>
                <w:noProof/>
                <w:lang w:eastAsia="en-US"/>
              </w:rPr>
              <w:t>)</w:t>
            </w:r>
            <w:r w:rsidR="00515F23">
              <w:rPr>
                <w:noProof/>
                <w:webHidden/>
              </w:rPr>
              <w:tab/>
            </w:r>
            <w:r>
              <w:rPr>
                <w:noProof/>
                <w:webHidden/>
              </w:rPr>
              <w:fldChar w:fldCharType="begin"/>
            </w:r>
            <w:r w:rsidR="00515F23">
              <w:rPr>
                <w:noProof/>
                <w:webHidden/>
              </w:rPr>
              <w:instrText xml:space="preserve"> PAGEREF _Toc144491625 \h </w:instrText>
            </w:r>
            <w:r>
              <w:rPr>
                <w:noProof/>
                <w:webHidden/>
              </w:rPr>
            </w:r>
            <w:r>
              <w:rPr>
                <w:noProof/>
                <w:webHidden/>
              </w:rPr>
              <w:fldChar w:fldCharType="separate"/>
            </w:r>
            <w:r w:rsidR="00C1604C">
              <w:rPr>
                <w:noProof/>
                <w:webHidden/>
              </w:rPr>
              <w:t>507</w:t>
            </w:r>
            <w:r>
              <w:rPr>
                <w:noProof/>
                <w:webHidden/>
              </w:rPr>
              <w:fldChar w:fldCharType="end"/>
            </w:r>
          </w:hyperlink>
        </w:p>
        <w:p w:rsidR="00515F23" w:rsidRDefault="00AB75B6">
          <w:pPr>
            <w:pStyle w:val="45"/>
            <w:rPr>
              <w:rFonts w:asciiTheme="minorHAnsi" w:hAnsiTheme="minorHAnsi"/>
              <w:noProof/>
              <w:sz w:val="22"/>
            </w:rPr>
          </w:pPr>
          <w:hyperlink w:anchor="_Toc144491626" w:history="1">
            <w:r w:rsidR="00515F23" w:rsidRPr="00DD2B67">
              <w:rPr>
                <w:rStyle w:val="af1"/>
                <w:rFonts w:eastAsia="Times New Roman"/>
                <w:noProof/>
              </w:rPr>
              <w:t>2</w:t>
            </w:r>
            <w:r w:rsidR="00846754">
              <w:rPr>
                <w:rStyle w:val="af1"/>
                <w:rFonts w:eastAsia="Times New Roman"/>
                <w:caps/>
                <w:noProof/>
              </w:rPr>
              <w:t>.2.1.15</w:t>
            </w:r>
            <w:r w:rsidR="00515F23" w:rsidRPr="00DD2B67">
              <w:rPr>
                <w:rStyle w:val="af1"/>
                <w:rFonts w:eastAsia="Times New Roman"/>
                <w:caps/>
                <w:noProof/>
              </w:rPr>
              <w:t>. Адаптивная физическая культура</w:t>
            </w:r>
            <w:r w:rsidR="00515F23">
              <w:rPr>
                <w:noProof/>
                <w:webHidden/>
              </w:rPr>
              <w:tab/>
            </w:r>
            <w:r>
              <w:rPr>
                <w:noProof/>
                <w:webHidden/>
              </w:rPr>
              <w:fldChar w:fldCharType="begin"/>
            </w:r>
            <w:r w:rsidR="00515F23">
              <w:rPr>
                <w:noProof/>
                <w:webHidden/>
              </w:rPr>
              <w:instrText xml:space="preserve"> PAGEREF _Toc144491626 \h </w:instrText>
            </w:r>
            <w:r>
              <w:rPr>
                <w:noProof/>
                <w:webHidden/>
              </w:rPr>
            </w:r>
            <w:r>
              <w:rPr>
                <w:noProof/>
                <w:webHidden/>
              </w:rPr>
              <w:fldChar w:fldCharType="separate"/>
            </w:r>
            <w:r w:rsidR="00C1604C">
              <w:rPr>
                <w:noProof/>
                <w:webHidden/>
              </w:rPr>
              <w:t>534</w:t>
            </w:r>
            <w:r>
              <w:rPr>
                <w:noProof/>
                <w:webHidden/>
              </w:rPr>
              <w:fldChar w:fldCharType="end"/>
            </w:r>
          </w:hyperlink>
        </w:p>
        <w:p w:rsidR="00515F23" w:rsidRDefault="00AB75B6">
          <w:pPr>
            <w:pStyle w:val="45"/>
            <w:rPr>
              <w:rFonts w:asciiTheme="minorHAnsi" w:hAnsiTheme="minorHAnsi"/>
              <w:noProof/>
              <w:sz w:val="22"/>
            </w:rPr>
          </w:pPr>
          <w:hyperlink w:anchor="_Toc144491627" w:history="1">
            <w:r w:rsidR="00846754">
              <w:rPr>
                <w:rStyle w:val="af1"/>
                <w:rFonts w:eastAsia="Times New Roman"/>
                <w:caps/>
                <w:noProof/>
              </w:rPr>
              <w:t>2.2.1.16</w:t>
            </w:r>
            <w:r w:rsidR="00515F23" w:rsidRPr="00DD2B67">
              <w:rPr>
                <w:rStyle w:val="af1"/>
                <w:rFonts w:eastAsia="Times New Roman"/>
                <w:caps/>
                <w:noProof/>
              </w:rPr>
              <w:t>. Основ</w:t>
            </w:r>
            <w:r w:rsidR="00C1604C">
              <w:rPr>
                <w:rStyle w:val="af1"/>
                <w:rFonts w:eastAsia="Times New Roman"/>
                <w:caps/>
                <w:noProof/>
              </w:rPr>
              <w:t>ы безопасности и защиты Родины</w:t>
            </w:r>
            <w:r w:rsidR="00515F23">
              <w:rPr>
                <w:noProof/>
                <w:webHidden/>
              </w:rPr>
              <w:tab/>
            </w:r>
            <w:r>
              <w:rPr>
                <w:noProof/>
                <w:webHidden/>
              </w:rPr>
              <w:fldChar w:fldCharType="begin"/>
            </w:r>
            <w:r w:rsidR="00515F23">
              <w:rPr>
                <w:noProof/>
                <w:webHidden/>
              </w:rPr>
              <w:instrText xml:space="preserve"> PAGEREF _Toc144491627 \h </w:instrText>
            </w:r>
            <w:r>
              <w:rPr>
                <w:noProof/>
                <w:webHidden/>
              </w:rPr>
            </w:r>
            <w:r>
              <w:rPr>
                <w:noProof/>
                <w:webHidden/>
              </w:rPr>
              <w:fldChar w:fldCharType="separate"/>
            </w:r>
            <w:r w:rsidR="00C1604C">
              <w:rPr>
                <w:noProof/>
                <w:webHidden/>
              </w:rPr>
              <w:t>556</w:t>
            </w:r>
            <w:r>
              <w:rPr>
                <w:noProof/>
                <w:webHidden/>
              </w:rPr>
              <w:fldChar w:fldCharType="end"/>
            </w:r>
          </w:hyperlink>
        </w:p>
        <w:p w:rsidR="00515F23" w:rsidRDefault="00AB75B6">
          <w:pPr>
            <w:pStyle w:val="45"/>
            <w:rPr>
              <w:rFonts w:asciiTheme="minorHAnsi" w:hAnsiTheme="minorHAnsi"/>
              <w:noProof/>
              <w:sz w:val="22"/>
            </w:rPr>
          </w:pPr>
          <w:hyperlink w:anchor="_Toc144491628" w:history="1">
            <w:r w:rsidR="00846754">
              <w:rPr>
                <w:rStyle w:val="af1"/>
                <w:rFonts w:eastAsia="Times New Roman"/>
                <w:caps/>
                <w:noProof/>
              </w:rPr>
              <w:t>2.2.1.17</w:t>
            </w:r>
            <w:r w:rsidR="00515F23" w:rsidRPr="00DD2B67">
              <w:rPr>
                <w:rStyle w:val="af1"/>
                <w:rFonts w:eastAsia="Times New Roman"/>
                <w:caps/>
                <w:noProof/>
              </w:rPr>
              <w:t>. Основы духовно-нравственной культуры народов России</w:t>
            </w:r>
            <w:r w:rsidR="00515F23">
              <w:rPr>
                <w:noProof/>
                <w:webHidden/>
              </w:rPr>
              <w:tab/>
            </w:r>
            <w:r>
              <w:rPr>
                <w:noProof/>
                <w:webHidden/>
              </w:rPr>
              <w:fldChar w:fldCharType="begin"/>
            </w:r>
            <w:r w:rsidR="00515F23">
              <w:rPr>
                <w:noProof/>
                <w:webHidden/>
              </w:rPr>
              <w:instrText xml:space="preserve"> PAGEREF _Toc144491628 \h </w:instrText>
            </w:r>
            <w:r>
              <w:rPr>
                <w:noProof/>
                <w:webHidden/>
              </w:rPr>
            </w:r>
            <w:r>
              <w:rPr>
                <w:noProof/>
                <w:webHidden/>
              </w:rPr>
              <w:fldChar w:fldCharType="separate"/>
            </w:r>
            <w:r w:rsidR="00C1604C">
              <w:rPr>
                <w:noProof/>
                <w:webHidden/>
              </w:rPr>
              <w:t>591</w:t>
            </w:r>
            <w:r>
              <w:rPr>
                <w:noProof/>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629" w:history="1">
            <w:r w:rsidR="00515F23" w:rsidRPr="00DD2B67">
              <w:rPr>
                <w:rStyle w:val="af1"/>
                <w:caps/>
              </w:rPr>
              <w:t>2.2.2.</w:t>
            </w:r>
            <w:r w:rsidR="00515F23">
              <w:rPr>
                <w:rFonts w:asciiTheme="minorHAnsi" w:eastAsiaTheme="minorEastAsia" w:hAnsiTheme="minorHAnsi" w:cstheme="minorBidi"/>
                <w:w w:val="100"/>
                <w:sz w:val="22"/>
                <w:szCs w:val="22"/>
                <w:lang w:eastAsia="ru-RU"/>
              </w:rPr>
              <w:tab/>
            </w:r>
            <w:r w:rsidR="00515F23" w:rsidRPr="00DD2B67">
              <w:rPr>
                <w:rStyle w:val="af1"/>
                <w:caps/>
              </w:rPr>
              <w:t>Программа формирования универсальных учебных действий у обучающихся с задержкой психического развития</w:t>
            </w:r>
            <w:r w:rsidR="00515F23">
              <w:rPr>
                <w:webHidden/>
              </w:rPr>
              <w:tab/>
            </w:r>
            <w:r>
              <w:rPr>
                <w:webHidden/>
              </w:rPr>
              <w:fldChar w:fldCharType="begin"/>
            </w:r>
            <w:r w:rsidR="00515F23">
              <w:rPr>
                <w:webHidden/>
              </w:rPr>
              <w:instrText xml:space="preserve"> PAGEREF _Toc144491629 \h </w:instrText>
            </w:r>
            <w:r>
              <w:rPr>
                <w:webHidden/>
              </w:rPr>
            </w:r>
            <w:r>
              <w:rPr>
                <w:webHidden/>
              </w:rPr>
              <w:fldChar w:fldCharType="separate"/>
            </w:r>
            <w:r w:rsidR="00C1604C">
              <w:rPr>
                <w:webHidden/>
              </w:rPr>
              <w:t>599</w:t>
            </w:r>
            <w:r>
              <w:rPr>
                <w:webHidden/>
              </w:rPr>
              <w:fldChar w:fldCharType="end"/>
            </w:r>
          </w:hyperlink>
        </w:p>
        <w:p w:rsidR="00515F23" w:rsidRDefault="00AB75B6">
          <w:pPr>
            <w:pStyle w:val="45"/>
            <w:rPr>
              <w:rFonts w:asciiTheme="minorHAnsi" w:hAnsiTheme="minorHAnsi"/>
              <w:noProof/>
              <w:sz w:val="22"/>
            </w:rPr>
          </w:pPr>
          <w:hyperlink w:anchor="_Toc144491630" w:history="1">
            <w:r w:rsidR="00515F23" w:rsidRPr="00DD2B67">
              <w:rPr>
                <w:rStyle w:val="af1"/>
                <w:noProof/>
              </w:rPr>
              <w:t>2.2.2.1. Целевой раздел</w:t>
            </w:r>
            <w:r w:rsidR="00515F23">
              <w:rPr>
                <w:noProof/>
                <w:webHidden/>
              </w:rPr>
              <w:tab/>
            </w:r>
            <w:r>
              <w:rPr>
                <w:noProof/>
                <w:webHidden/>
              </w:rPr>
              <w:fldChar w:fldCharType="begin"/>
            </w:r>
            <w:r w:rsidR="00515F23">
              <w:rPr>
                <w:noProof/>
                <w:webHidden/>
              </w:rPr>
              <w:instrText xml:space="preserve"> PAGEREF _Toc144491630 \h </w:instrText>
            </w:r>
            <w:r>
              <w:rPr>
                <w:noProof/>
                <w:webHidden/>
              </w:rPr>
            </w:r>
            <w:r>
              <w:rPr>
                <w:noProof/>
                <w:webHidden/>
              </w:rPr>
              <w:fldChar w:fldCharType="separate"/>
            </w:r>
            <w:r w:rsidR="00C1604C">
              <w:rPr>
                <w:noProof/>
                <w:webHidden/>
              </w:rPr>
              <w:t>599</w:t>
            </w:r>
            <w:r>
              <w:rPr>
                <w:noProof/>
                <w:webHidden/>
              </w:rPr>
              <w:fldChar w:fldCharType="end"/>
            </w:r>
          </w:hyperlink>
        </w:p>
        <w:p w:rsidR="00515F23" w:rsidRDefault="00AB75B6">
          <w:pPr>
            <w:pStyle w:val="45"/>
            <w:rPr>
              <w:rFonts w:asciiTheme="minorHAnsi" w:hAnsiTheme="minorHAnsi"/>
              <w:noProof/>
              <w:sz w:val="22"/>
            </w:rPr>
          </w:pPr>
          <w:hyperlink w:anchor="_Toc144491631" w:history="1">
            <w:r w:rsidR="00515F23" w:rsidRPr="00DD2B67">
              <w:rPr>
                <w:rStyle w:val="af1"/>
                <w:rFonts w:eastAsia="Times New Roman"/>
                <w:noProof/>
              </w:rPr>
              <w:t>2.2.2.2. Содержательный раздел</w:t>
            </w:r>
            <w:r w:rsidR="00515F23">
              <w:rPr>
                <w:noProof/>
                <w:webHidden/>
              </w:rPr>
              <w:tab/>
            </w:r>
            <w:r>
              <w:rPr>
                <w:noProof/>
                <w:webHidden/>
              </w:rPr>
              <w:fldChar w:fldCharType="begin"/>
            </w:r>
            <w:r w:rsidR="00515F23">
              <w:rPr>
                <w:noProof/>
                <w:webHidden/>
              </w:rPr>
              <w:instrText xml:space="preserve"> PAGEREF _Toc144491631 \h </w:instrText>
            </w:r>
            <w:r>
              <w:rPr>
                <w:noProof/>
                <w:webHidden/>
              </w:rPr>
            </w:r>
            <w:r>
              <w:rPr>
                <w:noProof/>
                <w:webHidden/>
              </w:rPr>
              <w:fldChar w:fldCharType="separate"/>
            </w:r>
            <w:r w:rsidR="00C1604C">
              <w:rPr>
                <w:noProof/>
                <w:webHidden/>
              </w:rPr>
              <w:t>601</w:t>
            </w:r>
            <w:r>
              <w:rPr>
                <w:noProof/>
                <w:webHidden/>
              </w:rPr>
              <w:fldChar w:fldCharType="end"/>
            </w:r>
          </w:hyperlink>
        </w:p>
        <w:p w:rsidR="00515F23" w:rsidRDefault="00AB75B6">
          <w:pPr>
            <w:pStyle w:val="45"/>
            <w:rPr>
              <w:rFonts w:asciiTheme="minorHAnsi" w:hAnsiTheme="minorHAnsi"/>
              <w:noProof/>
              <w:sz w:val="22"/>
            </w:rPr>
          </w:pPr>
          <w:hyperlink w:anchor="_Toc144491632" w:history="1">
            <w:r w:rsidR="00515F23" w:rsidRPr="00DD2B67">
              <w:rPr>
                <w:rStyle w:val="af1"/>
                <w:rFonts w:eastAsia="Times New Roman"/>
                <w:noProof/>
              </w:rPr>
              <w:t>2.2.2.3. Организационный раздел</w:t>
            </w:r>
            <w:r w:rsidR="00515F23">
              <w:rPr>
                <w:noProof/>
                <w:webHidden/>
              </w:rPr>
              <w:tab/>
            </w:r>
            <w:r>
              <w:rPr>
                <w:noProof/>
                <w:webHidden/>
              </w:rPr>
              <w:fldChar w:fldCharType="begin"/>
            </w:r>
            <w:r w:rsidR="00515F23">
              <w:rPr>
                <w:noProof/>
                <w:webHidden/>
              </w:rPr>
              <w:instrText xml:space="preserve"> PAGEREF _Toc144491632 \h </w:instrText>
            </w:r>
            <w:r>
              <w:rPr>
                <w:noProof/>
                <w:webHidden/>
              </w:rPr>
            </w:r>
            <w:r>
              <w:rPr>
                <w:noProof/>
                <w:webHidden/>
              </w:rPr>
              <w:fldChar w:fldCharType="separate"/>
            </w:r>
            <w:r w:rsidR="00C1604C">
              <w:rPr>
                <w:noProof/>
                <w:webHidden/>
              </w:rPr>
              <w:t>616</w:t>
            </w:r>
            <w:r>
              <w:rPr>
                <w:noProof/>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633" w:history="1">
            <w:r w:rsidR="00515F23" w:rsidRPr="00DD2B67">
              <w:rPr>
                <w:rStyle w:val="af1"/>
              </w:rPr>
              <w:t>2.2.3.  ПРОГРАММА ВОСПИТАНИЯ (приложение №1)</w:t>
            </w:r>
            <w:r w:rsidR="00515F23">
              <w:rPr>
                <w:webHidden/>
              </w:rPr>
              <w:tab/>
            </w:r>
            <w:r>
              <w:rPr>
                <w:webHidden/>
              </w:rPr>
              <w:fldChar w:fldCharType="begin"/>
            </w:r>
            <w:r w:rsidR="00515F23">
              <w:rPr>
                <w:webHidden/>
              </w:rPr>
              <w:instrText xml:space="preserve"> PAGEREF _Toc144491633 \h </w:instrText>
            </w:r>
            <w:r>
              <w:rPr>
                <w:webHidden/>
              </w:rPr>
            </w:r>
            <w:r>
              <w:rPr>
                <w:webHidden/>
              </w:rPr>
              <w:fldChar w:fldCharType="separate"/>
            </w:r>
            <w:r w:rsidR="00C1604C">
              <w:rPr>
                <w:webHidden/>
              </w:rPr>
              <w:t>619</w:t>
            </w:r>
            <w:r>
              <w:rPr>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634" w:history="1">
            <w:r w:rsidR="00515F23" w:rsidRPr="00DD2B67">
              <w:rPr>
                <w:rStyle w:val="af1"/>
                <w:caps/>
              </w:rPr>
              <w:t>2.2.4. Программа коррекционной работы</w:t>
            </w:r>
            <w:r w:rsidR="00515F23">
              <w:rPr>
                <w:webHidden/>
              </w:rPr>
              <w:tab/>
            </w:r>
            <w:r>
              <w:rPr>
                <w:webHidden/>
              </w:rPr>
              <w:fldChar w:fldCharType="begin"/>
            </w:r>
            <w:r w:rsidR="00515F23">
              <w:rPr>
                <w:webHidden/>
              </w:rPr>
              <w:instrText xml:space="preserve"> PAGEREF _Toc144491634 \h </w:instrText>
            </w:r>
            <w:r>
              <w:rPr>
                <w:webHidden/>
              </w:rPr>
            </w:r>
            <w:r>
              <w:rPr>
                <w:webHidden/>
              </w:rPr>
              <w:fldChar w:fldCharType="separate"/>
            </w:r>
            <w:r w:rsidR="00C1604C">
              <w:rPr>
                <w:webHidden/>
              </w:rPr>
              <w:t>619</w:t>
            </w:r>
            <w:r>
              <w:rPr>
                <w:webHidden/>
              </w:rPr>
              <w:fldChar w:fldCharType="end"/>
            </w:r>
          </w:hyperlink>
        </w:p>
        <w:p w:rsidR="00515F23" w:rsidRDefault="00AB75B6">
          <w:pPr>
            <w:pStyle w:val="45"/>
            <w:rPr>
              <w:rFonts w:asciiTheme="minorHAnsi" w:hAnsiTheme="minorHAnsi"/>
              <w:noProof/>
              <w:sz w:val="22"/>
            </w:rPr>
          </w:pPr>
          <w:hyperlink w:anchor="_Toc144491635" w:history="1">
            <w:r w:rsidR="00515F23" w:rsidRPr="00DD2B67">
              <w:rPr>
                <w:rStyle w:val="af1"/>
                <w:rFonts w:eastAsia="Times New Roman"/>
                <w:noProof/>
              </w:rPr>
              <w:t>2.2.2.1. Пояснительная записка</w:t>
            </w:r>
            <w:r w:rsidR="00515F23">
              <w:rPr>
                <w:noProof/>
                <w:webHidden/>
              </w:rPr>
              <w:tab/>
            </w:r>
            <w:r>
              <w:rPr>
                <w:noProof/>
                <w:webHidden/>
              </w:rPr>
              <w:fldChar w:fldCharType="begin"/>
            </w:r>
            <w:r w:rsidR="00515F23">
              <w:rPr>
                <w:noProof/>
                <w:webHidden/>
              </w:rPr>
              <w:instrText xml:space="preserve"> PAGEREF _Toc144491635 \h </w:instrText>
            </w:r>
            <w:r>
              <w:rPr>
                <w:noProof/>
                <w:webHidden/>
              </w:rPr>
            </w:r>
            <w:r>
              <w:rPr>
                <w:noProof/>
                <w:webHidden/>
              </w:rPr>
              <w:fldChar w:fldCharType="separate"/>
            </w:r>
            <w:r w:rsidR="00C1604C">
              <w:rPr>
                <w:noProof/>
                <w:webHidden/>
              </w:rPr>
              <w:t>619</w:t>
            </w:r>
            <w:r>
              <w:rPr>
                <w:noProof/>
                <w:webHidden/>
              </w:rPr>
              <w:fldChar w:fldCharType="end"/>
            </w:r>
          </w:hyperlink>
        </w:p>
        <w:p w:rsidR="00515F23" w:rsidRDefault="00AB75B6">
          <w:pPr>
            <w:pStyle w:val="45"/>
            <w:rPr>
              <w:rFonts w:asciiTheme="minorHAnsi" w:hAnsiTheme="minorHAnsi"/>
              <w:noProof/>
              <w:sz w:val="22"/>
            </w:rPr>
          </w:pPr>
          <w:hyperlink w:anchor="_Toc144491636" w:history="1">
            <w:r w:rsidR="00515F23" w:rsidRPr="00DD2B67">
              <w:rPr>
                <w:rStyle w:val="af1"/>
                <w:rFonts w:eastAsia="Times New Roman"/>
                <w:noProof/>
              </w:rPr>
              <w:t>2.2.4.2. Целевой раздел</w:t>
            </w:r>
            <w:r w:rsidR="00515F23">
              <w:rPr>
                <w:noProof/>
                <w:webHidden/>
              </w:rPr>
              <w:tab/>
            </w:r>
            <w:r>
              <w:rPr>
                <w:noProof/>
                <w:webHidden/>
              </w:rPr>
              <w:fldChar w:fldCharType="begin"/>
            </w:r>
            <w:r w:rsidR="00515F23">
              <w:rPr>
                <w:noProof/>
                <w:webHidden/>
              </w:rPr>
              <w:instrText xml:space="preserve"> PAGEREF _Toc144491636 \h </w:instrText>
            </w:r>
            <w:r>
              <w:rPr>
                <w:noProof/>
                <w:webHidden/>
              </w:rPr>
            </w:r>
            <w:r>
              <w:rPr>
                <w:noProof/>
                <w:webHidden/>
              </w:rPr>
              <w:fldChar w:fldCharType="separate"/>
            </w:r>
            <w:r w:rsidR="00C1604C">
              <w:rPr>
                <w:noProof/>
                <w:webHidden/>
              </w:rPr>
              <w:t>620</w:t>
            </w:r>
            <w:r>
              <w:rPr>
                <w:noProof/>
                <w:webHidden/>
              </w:rPr>
              <w:fldChar w:fldCharType="end"/>
            </w:r>
          </w:hyperlink>
        </w:p>
        <w:p w:rsidR="00515F23" w:rsidRDefault="00AB75B6">
          <w:pPr>
            <w:pStyle w:val="45"/>
            <w:rPr>
              <w:rFonts w:asciiTheme="minorHAnsi" w:hAnsiTheme="minorHAnsi"/>
              <w:noProof/>
              <w:sz w:val="22"/>
            </w:rPr>
          </w:pPr>
          <w:hyperlink w:anchor="_Toc144491637" w:history="1">
            <w:r w:rsidR="00515F23" w:rsidRPr="00DD2B67">
              <w:rPr>
                <w:rStyle w:val="af1"/>
                <w:noProof/>
              </w:rPr>
              <w:t>2.2.4.3. Содержательный раздел</w:t>
            </w:r>
            <w:r w:rsidR="00515F23">
              <w:rPr>
                <w:noProof/>
                <w:webHidden/>
              </w:rPr>
              <w:tab/>
            </w:r>
            <w:r>
              <w:rPr>
                <w:noProof/>
                <w:webHidden/>
              </w:rPr>
              <w:fldChar w:fldCharType="begin"/>
            </w:r>
            <w:r w:rsidR="00515F23">
              <w:rPr>
                <w:noProof/>
                <w:webHidden/>
              </w:rPr>
              <w:instrText xml:space="preserve"> PAGEREF _Toc144491637 \h </w:instrText>
            </w:r>
            <w:r>
              <w:rPr>
                <w:noProof/>
                <w:webHidden/>
              </w:rPr>
            </w:r>
            <w:r>
              <w:rPr>
                <w:noProof/>
                <w:webHidden/>
              </w:rPr>
              <w:fldChar w:fldCharType="separate"/>
            </w:r>
            <w:r w:rsidR="00C1604C">
              <w:rPr>
                <w:noProof/>
                <w:webHidden/>
              </w:rPr>
              <w:t>621</w:t>
            </w:r>
            <w:r>
              <w:rPr>
                <w:noProof/>
                <w:webHidden/>
              </w:rPr>
              <w:fldChar w:fldCharType="end"/>
            </w:r>
          </w:hyperlink>
        </w:p>
        <w:p w:rsidR="00515F23" w:rsidRDefault="00AB75B6">
          <w:pPr>
            <w:pStyle w:val="45"/>
            <w:rPr>
              <w:rFonts w:asciiTheme="minorHAnsi" w:hAnsiTheme="minorHAnsi"/>
              <w:noProof/>
              <w:sz w:val="22"/>
            </w:rPr>
          </w:pPr>
          <w:hyperlink w:anchor="_Toc144491638" w:history="1">
            <w:r w:rsidR="00515F23" w:rsidRPr="00DD2B67">
              <w:rPr>
                <w:rStyle w:val="af1"/>
                <w:rFonts w:eastAsia="Times New Roman"/>
                <w:noProof/>
              </w:rPr>
              <w:t>2.2.4.4. Организационный раздел</w:t>
            </w:r>
            <w:r w:rsidR="00515F23">
              <w:rPr>
                <w:noProof/>
                <w:webHidden/>
              </w:rPr>
              <w:tab/>
            </w:r>
            <w:r>
              <w:rPr>
                <w:noProof/>
                <w:webHidden/>
              </w:rPr>
              <w:fldChar w:fldCharType="begin"/>
            </w:r>
            <w:r w:rsidR="00515F23">
              <w:rPr>
                <w:noProof/>
                <w:webHidden/>
              </w:rPr>
              <w:instrText xml:space="preserve"> PAGEREF _Toc144491638 \h </w:instrText>
            </w:r>
            <w:r>
              <w:rPr>
                <w:noProof/>
                <w:webHidden/>
              </w:rPr>
            </w:r>
            <w:r>
              <w:rPr>
                <w:noProof/>
                <w:webHidden/>
              </w:rPr>
              <w:fldChar w:fldCharType="separate"/>
            </w:r>
            <w:r w:rsidR="00C1604C">
              <w:rPr>
                <w:noProof/>
                <w:webHidden/>
              </w:rPr>
              <w:t>624</w:t>
            </w:r>
            <w:r>
              <w:rPr>
                <w:noProof/>
                <w:webHidden/>
              </w:rPr>
              <w:fldChar w:fldCharType="end"/>
            </w:r>
          </w:hyperlink>
        </w:p>
        <w:p w:rsidR="00515F23" w:rsidRDefault="00AB75B6">
          <w:pPr>
            <w:pStyle w:val="45"/>
            <w:rPr>
              <w:rFonts w:asciiTheme="minorHAnsi" w:hAnsiTheme="minorHAnsi"/>
              <w:noProof/>
              <w:sz w:val="22"/>
            </w:rPr>
          </w:pPr>
          <w:hyperlink w:anchor="_Toc144491639" w:history="1">
            <w:r w:rsidR="00515F23" w:rsidRPr="00DD2B67">
              <w:rPr>
                <w:rStyle w:val="af1"/>
                <w:rFonts w:eastAsia="Times New Roman"/>
                <w:noProof/>
              </w:rPr>
              <w:t>2.2.4.5. Планируемые результаты коррекционной работы</w:t>
            </w:r>
            <w:r w:rsidR="00515F23">
              <w:rPr>
                <w:noProof/>
                <w:webHidden/>
              </w:rPr>
              <w:tab/>
            </w:r>
            <w:r>
              <w:rPr>
                <w:noProof/>
                <w:webHidden/>
              </w:rPr>
              <w:fldChar w:fldCharType="begin"/>
            </w:r>
            <w:r w:rsidR="00515F23">
              <w:rPr>
                <w:noProof/>
                <w:webHidden/>
              </w:rPr>
              <w:instrText xml:space="preserve"> PAGEREF _Toc144491639 \h </w:instrText>
            </w:r>
            <w:r>
              <w:rPr>
                <w:noProof/>
                <w:webHidden/>
              </w:rPr>
            </w:r>
            <w:r>
              <w:rPr>
                <w:noProof/>
                <w:webHidden/>
              </w:rPr>
              <w:fldChar w:fldCharType="separate"/>
            </w:r>
            <w:r w:rsidR="00C1604C">
              <w:rPr>
                <w:noProof/>
                <w:webHidden/>
              </w:rPr>
              <w:t>625</w:t>
            </w:r>
            <w:r>
              <w:rPr>
                <w:noProof/>
                <w:webHidden/>
              </w:rPr>
              <w:fldChar w:fldCharType="end"/>
            </w:r>
          </w:hyperlink>
        </w:p>
        <w:p w:rsidR="00515F23" w:rsidRDefault="00AB75B6">
          <w:pPr>
            <w:pStyle w:val="45"/>
            <w:rPr>
              <w:rFonts w:asciiTheme="minorHAnsi" w:hAnsiTheme="minorHAnsi"/>
              <w:noProof/>
              <w:sz w:val="22"/>
            </w:rPr>
          </w:pPr>
          <w:hyperlink w:anchor="_Toc144491640" w:history="1">
            <w:r w:rsidR="00515F23" w:rsidRPr="00DD2B67">
              <w:rPr>
                <w:rStyle w:val="af1"/>
                <w:noProof/>
              </w:rPr>
              <w:t>2.2.4.6. «Психокоррекционный курс». Примерная рабочая программа</w:t>
            </w:r>
            <w:r w:rsidR="00515F23">
              <w:rPr>
                <w:noProof/>
                <w:webHidden/>
              </w:rPr>
              <w:tab/>
            </w:r>
            <w:r>
              <w:rPr>
                <w:noProof/>
                <w:webHidden/>
              </w:rPr>
              <w:fldChar w:fldCharType="begin"/>
            </w:r>
            <w:r w:rsidR="00515F23">
              <w:rPr>
                <w:noProof/>
                <w:webHidden/>
              </w:rPr>
              <w:instrText xml:space="preserve"> PAGEREF _Toc144491640 \h </w:instrText>
            </w:r>
            <w:r>
              <w:rPr>
                <w:noProof/>
                <w:webHidden/>
              </w:rPr>
            </w:r>
            <w:r>
              <w:rPr>
                <w:noProof/>
                <w:webHidden/>
              </w:rPr>
              <w:fldChar w:fldCharType="separate"/>
            </w:r>
            <w:r w:rsidR="00C1604C">
              <w:rPr>
                <w:noProof/>
                <w:webHidden/>
              </w:rPr>
              <w:t>626</w:t>
            </w:r>
            <w:r>
              <w:rPr>
                <w:noProof/>
                <w:webHidden/>
              </w:rPr>
              <w:fldChar w:fldCharType="end"/>
            </w:r>
          </w:hyperlink>
        </w:p>
        <w:p w:rsidR="00515F23" w:rsidRDefault="00AB75B6">
          <w:pPr>
            <w:pStyle w:val="45"/>
            <w:rPr>
              <w:rFonts w:asciiTheme="minorHAnsi" w:hAnsiTheme="minorHAnsi"/>
              <w:noProof/>
              <w:sz w:val="22"/>
            </w:rPr>
          </w:pPr>
          <w:hyperlink w:anchor="_Toc144491641" w:history="1">
            <w:r w:rsidR="00515F23" w:rsidRPr="00DD2B67">
              <w:rPr>
                <w:rStyle w:val="af1"/>
                <w:rFonts w:eastAsia="Times New Roman"/>
                <w:noProof/>
              </w:rPr>
              <w:t>2.2.4.7. Коррекционный курс «Логопедические занятия»</w:t>
            </w:r>
            <w:r w:rsidR="00515F23">
              <w:rPr>
                <w:noProof/>
                <w:webHidden/>
              </w:rPr>
              <w:tab/>
            </w:r>
            <w:r>
              <w:rPr>
                <w:noProof/>
                <w:webHidden/>
              </w:rPr>
              <w:fldChar w:fldCharType="begin"/>
            </w:r>
            <w:r w:rsidR="00515F23">
              <w:rPr>
                <w:noProof/>
                <w:webHidden/>
              </w:rPr>
              <w:instrText xml:space="preserve"> PAGEREF _Toc144491641 \h </w:instrText>
            </w:r>
            <w:r>
              <w:rPr>
                <w:noProof/>
                <w:webHidden/>
              </w:rPr>
            </w:r>
            <w:r>
              <w:rPr>
                <w:noProof/>
                <w:webHidden/>
              </w:rPr>
              <w:fldChar w:fldCharType="separate"/>
            </w:r>
            <w:r w:rsidR="00C1604C">
              <w:rPr>
                <w:noProof/>
                <w:webHidden/>
              </w:rPr>
              <w:t>648</w:t>
            </w:r>
            <w:r>
              <w:rPr>
                <w:noProof/>
                <w:webHidden/>
              </w:rPr>
              <w:fldChar w:fldCharType="end"/>
            </w:r>
          </w:hyperlink>
        </w:p>
        <w:p w:rsidR="00515F23" w:rsidRDefault="00AB75B6">
          <w:pPr>
            <w:pStyle w:val="26"/>
            <w:rPr>
              <w:rFonts w:asciiTheme="minorHAnsi" w:hAnsiTheme="minorHAnsi" w:cstheme="minorBidi"/>
              <w:noProof/>
              <w:sz w:val="22"/>
            </w:rPr>
          </w:pPr>
          <w:hyperlink w:anchor="_Toc144491642" w:history="1">
            <w:r w:rsidR="00515F23" w:rsidRPr="00DD2B67">
              <w:rPr>
                <w:rStyle w:val="af1"/>
                <w:caps/>
                <w:noProof/>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515F23">
              <w:rPr>
                <w:noProof/>
                <w:webHidden/>
              </w:rPr>
              <w:tab/>
            </w:r>
            <w:r>
              <w:rPr>
                <w:noProof/>
                <w:webHidden/>
              </w:rPr>
              <w:fldChar w:fldCharType="begin"/>
            </w:r>
            <w:r w:rsidR="00515F23">
              <w:rPr>
                <w:noProof/>
                <w:webHidden/>
              </w:rPr>
              <w:instrText xml:space="preserve"> PAGEREF _Toc144491642 \h </w:instrText>
            </w:r>
            <w:r>
              <w:rPr>
                <w:noProof/>
                <w:webHidden/>
              </w:rPr>
            </w:r>
            <w:r>
              <w:rPr>
                <w:noProof/>
                <w:webHidden/>
              </w:rPr>
              <w:fldChar w:fldCharType="separate"/>
            </w:r>
            <w:r w:rsidR="00C1604C">
              <w:rPr>
                <w:noProof/>
                <w:webHidden/>
              </w:rPr>
              <w:t>661</w:t>
            </w:r>
            <w:r>
              <w:rPr>
                <w:noProof/>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643" w:history="1">
            <w:r w:rsidR="00515F23" w:rsidRPr="00DD2B67">
              <w:rPr>
                <w:rStyle w:val="af1"/>
                <w:caps/>
              </w:rPr>
              <w:t>2.3.1. учебный план программы основного общего образования</w:t>
            </w:r>
            <w:r w:rsidR="00515F23">
              <w:rPr>
                <w:webHidden/>
              </w:rPr>
              <w:tab/>
            </w:r>
            <w:r>
              <w:rPr>
                <w:webHidden/>
              </w:rPr>
              <w:fldChar w:fldCharType="begin"/>
            </w:r>
            <w:r w:rsidR="00515F23">
              <w:rPr>
                <w:webHidden/>
              </w:rPr>
              <w:instrText xml:space="preserve"> PAGEREF _Toc144491643 \h </w:instrText>
            </w:r>
            <w:r>
              <w:rPr>
                <w:webHidden/>
              </w:rPr>
            </w:r>
            <w:r>
              <w:rPr>
                <w:webHidden/>
              </w:rPr>
              <w:fldChar w:fldCharType="separate"/>
            </w:r>
            <w:r w:rsidR="00C1604C">
              <w:rPr>
                <w:webHidden/>
              </w:rPr>
              <w:t>661</w:t>
            </w:r>
            <w:r>
              <w:rPr>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644" w:history="1">
            <w:r w:rsidR="00515F23" w:rsidRPr="00DD2B67">
              <w:rPr>
                <w:rStyle w:val="af1"/>
                <w:caps/>
              </w:rPr>
              <w:t>2.3.2. План внеурочной деятельности</w:t>
            </w:r>
            <w:r w:rsidR="00515F23">
              <w:rPr>
                <w:webHidden/>
              </w:rPr>
              <w:tab/>
            </w:r>
            <w:r>
              <w:rPr>
                <w:webHidden/>
              </w:rPr>
              <w:fldChar w:fldCharType="begin"/>
            </w:r>
            <w:r w:rsidR="00515F23">
              <w:rPr>
                <w:webHidden/>
              </w:rPr>
              <w:instrText xml:space="preserve"> PAGEREF _Toc144491644 \h </w:instrText>
            </w:r>
            <w:r>
              <w:rPr>
                <w:webHidden/>
              </w:rPr>
            </w:r>
            <w:r>
              <w:rPr>
                <w:webHidden/>
              </w:rPr>
              <w:fldChar w:fldCharType="separate"/>
            </w:r>
            <w:r w:rsidR="00C1604C">
              <w:rPr>
                <w:webHidden/>
              </w:rPr>
              <w:t>669</w:t>
            </w:r>
            <w:r>
              <w:rPr>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645" w:history="1">
            <w:r w:rsidR="00515F23" w:rsidRPr="00DD2B67">
              <w:rPr>
                <w:rStyle w:val="af1"/>
                <w:bCs/>
                <w:caps/>
              </w:rPr>
              <w:t>2.3.3. календарный учебный график</w:t>
            </w:r>
            <w:r w:rsidR="00515F23">
              <w:rPr>
                <w:webHidden/>
              </w:rPr>
              <w:tab/>
            </w:r>
            <w:r>
              <w:rPr>
                <w:webHidden/>
              </w:rPr>
              <w:fldChar w:fldCharType="begin"/>
            </w:r>
            <w:r w:rsidR="00515F23">
              <w:rPr>
                <w:webHidden/>
              </w:rPr>
              <w:instrText xml:space="preserve"> PAGEREF _Toc144491645 \h </w:instrText>
            </w:r>
            <w:r>
              <w:rPr>
                <w:webHidden/>
              </w:rPr>
            </w:r>
            <w:r>
              <w:rPr>
                <w:webHidden/>
              </w:rPr>
              <w:fldChar w:fldCharType="separate"/>
            </w:r>
            <w:r w:rsidR="00C1604C">
              <w:rPr>
                <w:webHidden/>
              </w:rPr>
              <w:t>670</w:t>
            </w:r>
            <w:r>
              <w:rPr>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646" w:history="1">
            <w:r w:rsidR="00515F23" w:rsidRPr="00DD2B67">
              <w:rPr>
                <w:rStyle w:val="af1"/>
                <w:caps/>
              </w:rPr>
              <w:t>2.3.4. календарный план воспитательной работы (приложение №2)</w:t>
            </w:r>
            <w:r w:rsidR="00515F23">
              <w:rPr>
                <w:webHidden/>
              </w:rPr>
              <w:tab/>
            </w:r>
            <w:r>
              <w:rPr>
                <w:webHidden/>
              </w:rPr>
              <w:fldChar w:fldCharType="begin"/>
            </w:r>
            <w:r w:rsidR="00515F23">
              <w:rPr>
                <w:webHidden/>
              </w:rPr>
              <w:instrText xml:space="preserve"> PAGEREF _Toc144491646 \h </w:instrText>
            </w:r>
            <w:r>
              <w:rPr>
                <w:webHidden/>
              </w:rPr>
            </w:r>
            <w:r>
              <w:rPr>
                <w:webHidden/>
              </w:rPr>
              <w:fldChar w:fldCharType="separate"/>
            </w:r>
            <w:r w:rsidR="00C1604C">
              <w:rPr>
                <w:webHidden/>
              </w:rPr>
              <w:t>674</w:t>
            </w:r>
            <w:r>
              <w:rPr>
                <w:webHidden/>
              </w:rPr>
              <w:fldChar w:fldCharType="end"/>
            </w:r>
          </w:hyperlink>
        </w:p>
        <w:p w:rsidR="00515F23" w:rsidRDefault="00AB75B6">
          <w:pPr>
            <w:pStyle w:val="31"/>
            <w:rPr>
              <w:rFonts w:asciiTheme="minorHAnsi" w:eastAsiaTheme="minorEastAsia" w:hAnsiTheme="minorHAnsi" w:cstheme="minorBidi"/>
              <w:w w:val="100"/>
              <w:sz w:val="22"/>
              <w:szCs w:val="22"/>
              <w:lang w:eastAsia="ru-RU"/>
            </w:rPr>
          </w:pPr>
          <w:hyperlink w:anchor="_Toc144491647" w:history="1">
            <w:r w:rsidR="00515F23" w:rsidRPr="00DD2B67">
              <w:rPr>
                <w:rStyle w:val="af1"/>
                <w:caps/>
              </w:rPr>
              <w:t>2.3.5. Характеристика условий реализации адаптированной основной образовательной программы основного общего образования обучающихся с ЗПР</w:t>
            </w:r>
            <w:r w:rsidR="00515F23">
              <w:rPr>
                <w:webHidden/>
              </w:rPr>
              <w:tab/>
            </w:r>
            <w:r>
              <w:rPr>
                <w:webHidden/>
              </w:rPr>
              <w:fldChar w:fldCharType="begin"/>
            </w:r>
            <w:r w:rsidR="00515F23">
              <w:rPr>
                <w:webHidden/>
              </w:rPr>
              <w:instrText xml:space="preserve"> PAGEREF _Toc144491647 \h </w:instrText>
            </w:r>
            <w:r>
              <w:rPr>
                <w:webHidden/>
              </w:rPr>
            </w:r>
            <w:r>
              <w:rPr>
                <w:webHidden/>
              </w:rPr>
              <w:fldChar w:fldCharType="separate"/>
            </w:r>
            <w:r w:rsidR="00C1604C">
              <w:rPr>
                <w:webHidden/>
              </w:rPr>
              <w:t>674</w:t>
            </w:r>
            <w:r>
              <w:rPr>
                <w:webHidden/>
              </w:rPr>
              <w:fldChar w:fldCharType="end"/>
            </w:r>
          </w:hyperlink>
        </w:p>
        <w:p w:rsidR="00515F23" w:rsidRDefault="00AB75B6">
          <w:pPr>
            <w:pStyle w:val="45"/>
            <w:rPr>
              <w:rFonts w:asciiTheme="minorHAnsi" w:hAnsiTheme="minorHAnsi"/>
              <w:noProof/>
              <w:sz w:val="22"/>
            </w:rPr>
          </w:pPr>
          <w:hyperlink w:anchor="_Toc144491648" w:history="1">
            <w:r w:rsidR="00515F23" w:rsidRPr="00DD2B67">
              <w:rPr>
                <w:rStyle w:val="af1"/>
                <w:noProof/>
              </w:rPr>
              <w:t>2.3.5.1. Общесистемные требования</w:t>
            </w:r>
            <w:r w:rsidR="00515F23">
              <w:rPr>
                <w:noProof/>
                <w:webHidden/>
              </w:rPr>
              <w:tab/>
            </w:r>
            <w:r>
              <w:rPr>
                <w:noProof/>
                <w:webHidden/>
              </w:rPr>
              <w:fldChar w:fldCharType="begin"/>
            </w:r>
            <w:r w:rsidR="00515F23">
              <w:rPr>
                <w:noProof/>
                <w:webHidden/>
              </w:rPr>
              <w:instrText xml:space="preserve"> PAGEREF _Toc144491648 \h </w:instrText>
            </w:r>
            <w:r>
              <w:rPr>
                <w:noProof/>
                <w:webHidden/>
              </w:rPr>
            </w:r>
            <w:r>
              <w:rPr>
                <w:noProof/>
                <w:webHidden/>
              </w:rPr>
              <w:fldChar w:fldCharType="separate"/>
            </w:r>
            <w:r w:rsidR="00C1604C">
              <w:rPr>
                <w:noProof/>
                <w:webHidden/>
              </w:rPr>
              <w:t>674</w:t>
            </w:r>
            <w:r>
              <w:rPr>
                <w:noProof/>
                <w:webHidden/>
              </w:rPr>
              <w:fldChar w:fldCharType="end"/>
            </w:r>
          </w:hyperlink>
        </w:p>
        <w:p w:rsidR="00515F23" w:rsidRDefault="00AB75B6">
          <w:pPr>
            <w:pStyle w:val="45"/>
            <w:rPr>
              <w:rFonts w:asciiTheme="minorHAnsi" w:hAnsiTheme="minorHAnsi"/>
              <w:noProof/>
              <w:sz w:val="22"/>
            </w:rPr>
          </w:pPr>
          <w:hyperlink w:anchor="_Toc144491649" w:history="1">
            <w:r w:rsidR="00515F23" w:rsidRPr="00DD2B67">
              <w:rPr>
                <w:rStyle w:val="af1"/>
                <w:noProof/>
              </w:rPr>
              <w:t>2.3.5.2. Материально-техническое обеспечение</w:t>
            </w:r>
            <w:r w:rsidR="00515F23">
              <w:rPr>
                <w:noProof/>
                <w:webHidden/>
              </w:rPr>
              <w:tab/>
            </w:r>
            <w:r>
              <w:rPr>
                <w:noProof/>
                <w:webHidden/>
              </w:rPr>
              <w:fldChar w:fldCharType="begin"/>
            </w:r>
            <w:r w:rsidR="00515F23">
              <w:rPr>
                <w:noProof/>
                <w:webHidden/>
              </w:rPr>
              <w:instrText xml:space="preserve"> PAGEREF _Toc144491649 \h </w:instrText>
            </w:r>
            <w:r>
              <w:rPr>
                <w:noProof/>
                <w:webHidden/>
              </w:rPr>
            </w:r>
            <w:r>
              <w:rPr>
                <w:noProof/>
                <w:webHidden/>
              </w:rPr>
              <w:fldChar w:fldCharType="separate"/>
            </w:r>
            <w:r w:rsidR="00C1604C">
              <w:rPr>
                <w:noProof/>
                <w:webHidden/>
              </w:rPr>
              <w:t>675</w:t>
            </w:r>
            <w:r>
              <w:rPr>
                <w:noProof/>
                <w:webHidden/>
              </w:rPr>
              <w:fldChar w:fldCharType="end"/>
            </w:r>
          </w:hyperlink>
        </w:p>
        <w:p w:rsidR="00515F23" w:rsidRDefault="00AB75B6">
          <w:pPr>
            <w:pStyle w:val="45"/>
            <w:rPr>
              <w:rFonts w:asciiTheme="minorHAnsi" w:hAnsiTheme="minorHAnsi"/>
              <w:noProof/>
              <w:sz w:val="22"/>
            </w:rPr>
          </w:pPr>
          <w:hyperlink w:anchor="_Toc144491650" w:history="1">
            <w:r w:rsidR="00515F23" w:rsidRPr="00DD2B67">
              <w:rPr>
                <w:rStyle w:val="af1"/>
                <w:noProof/>
              </w:rPr>
              <w:t>2.3.5.3. Учебно-методическое обеспечение</w:t>
            </w:r>
            <w:r w:rsidR="00515F23">
              <w:rPr>
                <w:noProof/>
                <w:webHidden/>
              </w:rPr>
              <w:tab/>
            </w:r>
            <w:r>
              <w:rPr>
                <w:noProof/>
                <w:webHidden/>
              </w:rPr>
              <w:fldChar w:fldCharType="begin"/>
            </w:r>
            <w:r w:rsidR="00515F23">
              <w:rPr>
                <w:noProof/>
                <w:webHidden/>
              </w:rPr>
              <w:instrText xml:space="preserve"> PAGEREF _Toc144491650 \h </w:instrText>
            </w:r>
            <w:r>
              <w:rPr>
                <w:noProof/>
                <w:webHidden/>
              </w:rPr>
            </w:r>
            <w:r>
              <w:rPr>
                <w:noProof/>
                <w:webHidden/>
              </w:rPr>
              <w:fldChar w:fldCharType="separate"/>
            </w:r>
            <w:r w:rsidR="00C1604C">
              <w:rPr>
                <w:noProof/>
                <w:webHidden/>
              </w:rPr>
              <w:t>677</w:t>
            </w:r>
            <w:r>
              <w:rPr>
                <w:noProof/>
                <w:webHidden/>
              </w:rPr>
              <w:fldChar w:fldCharType="end"/>
            </w:r>
          </w:hyperlink>
        </w:p>
        <w:p w:rsidR="00515F23" w:rsidRDefault="00AB75B6">
          <w:pPr>
            <w:pStyle w:val="45"/>
            <w:rPr>
              <w:rFonts w:asciiTheme="minorHAnsi" w:hAnsiTheme="minorHAnsi"/>
              <w:noProof/>
              <w:sz w:val="22"/>
            </w:rPr>
          </w:pPr>
          <w:hyperlink w:anchor="_Toc144491651" w:history="1">
            <w:r w:rsidR="00515F23" w:rsidRPr="00DD2B67">
              <w:rPr>
                <w:rStyle w:val="af1"/>
                <w:noProof/>
              </w:rPr>
              <w:t>2.3.5.4. Психолого-педагогические условия</w:t>
            </w:r>
            <w:r w:rsidR="00515F23">
              <w:rPr>
                <w:noProof/>
                <w:webHidden/>
              </w:rPr>
              <w:tab/>
            </w:r>
            <w:r>
              <w:rPr>
                <w:noProof/>
                <w:webHidden/>
              </w:rPr>
              <w:fldChar w:fldCharType="begin"/>
            </w:r>
            <w:r w:rsidR="00515F23">
              <w:rPr>
                <w:noProof/>
                <w:webHidden/>
              </w:rPr>
              <w:instrText xml:space="preserve"> PAGEREF _Toc144491651 \h </w:instrText>
            </w:r>
            <w:r>
              <w:rPr>
                <w:noProof/>
                <w:webHidden/>
              </w:rPr>
            </w:r>
            <w:r>
              <w:rPr>
                <w:noProof/>
                <w:webHidden/>
              </w:rPr>
              <w:fldChar w:fldCharType="separate"/>
            </w:r>
            <w:r w:rsidR="00C1604C">
              <w:rPr>
                <w:noProof/>
                <w:webHidden/>
              </w:rPr>
              <w:t>678</w:t>
            </w:r>
            <w:r>
              <w:rPr>
                <w:noProof/>
                <w:webHidden/>
              </w:rPr>
              <w:fldChar w:fldCharType="end"/>
            </w:r>
          </w:hyperlink>
        </w:p>
        <w:p w:rsidR="00515F23" w:rsidRDefault="00AB75B6">
          <w:pPr>
            <w:pStyle w:val="45"/>
            <w:rPr>
              <w:rFonts w:asciiTheme="minorHAnsi" w:hAnsiTheme="minorHAnsi"/>
              <w:noProof/>
              <w:sz w:val="22"/>
            </w:rPr>
          </w:pPr>
          <w:hyperlink w:anchor="_Toc144491652" w:history="1">
            <w:r w:rsidR="00515F23" w:rsidRPr="00DD2B67">
              <w:rPr>
                <w:rStyle w:val="af1"/>
                <w:noProof/>
              </w:rPr>
              <w:t>2.3.5.5. Кадровые условия</w:t>
            </w:r>
            <w:r w:rsidR="00515F23">
              <w:rPr>
                <w:noProof/>
                <w:webHidden/>
              </w:rPr>
              <w:tab/>
            </w:r>
            <w:r>
              <w:rPr>
                <w:noProof/>
                <w:webHidden/>
              </w:rPr>
              <w:fldChar w:fldCharType="begin"/>
            </w:r>
            <w:r w:rsidR="00515F23">
              <w:rPr>
                <w:noProof/>
                <w:webHidden/>
              </w:rPr>
              <w:instrText xml:space="preserve"> PAGEREF _Toc144491652 \h </w:instrText>
            </w:r>
            <w:r>
              <w:rPr>
                <w:noProof/>
                <w:webHidden/>
              </w:rPr>
            </w:r>
            <w:r>
              <w:rPr>
                <w:noProof/>
                <w:webHidden/>
              </w:rPr>
              <w:fldChar w:fldCharType="separate"/>
            </w:r>
            <w:r w:rsidR="00C1604C">
              <w:rPr>
                <w:noProof/>
                <w:webHidden/>
              </w:rPr>
              <w:t>680</w:t>
            </w:r>
            <w:r>
              <w:rPr>
                <w:noProof/>
                <w:webHidden/>
              </w:rPr>
              <w:fldChar w:fldCharType="end"/>
            </w:r>
          </w:hyperlink>
        </w:p>
        <w:p w:rsidR="00515F23" w:rsidRDefault="00AB75B6">
          <w:pPr>
            <w:pStyle w:val="45"/>
            <w:rPr>
              <w:rFonts w:asciiTheme="minorHAnsi" w:hAnsiTheme="minorHAnsi"/>
              <w:noProof/>
              <w:sz w:val="22"/>
            </w:rPr>
          </w:pPr>
          <w:hyperlink w:anchor="_Toc144491653" w:history="1">
            <w:r w:rsidR="00515F23" w:rsidRPr="00DD2B67">
              <w:rPr>
                <w:rStyle w:val="af1"/>
                <w:noProof/>
              </w:rPr>
              <w:t>2.3.5.6. Финансовые условия</w:t>
            </w:r>
            <w:r w:rsidR="00515F23">
              <w:rPr>
                <w:noProof/>
                <w:webHidden/>
              </w:rPr>
              <w:tab/>
            </w:r>
            <w:r>
              <w:rPr>
                <w:noProof/>
                <w:webHidden/>
              </w:rPr>
              <w:fldChar w:fldCharType="begin"/>
            </w:r>
            <w:r w:rsidR="00515F23">
              <w:rPr>
                <w:noProof/>
                <w:webHidden/>
              </w:rPr>
              <w:instrText xml:space="preserve"> PAGEREF _Toc144491653 \h </w:instrText>
            </w:r>
            <w:r>
              <w:rPr>
                <w:noProof/>
                <w:webHidden/>
              </w:rPr>
            </w:r>
            <w:r>
              <w:rPr>
                <w:noProof/>
                <w:webHidden/>
              </w:rPr>
              <w:fldChar w:fldCharType="separate"/>
            </w:r>
            <w:r w:rsidR="00C1604C">
              <w:rPr>
                <w:noProof/>
                <w:webHidden/>
              </w:rPr>
              <w:t>681</w:t>
            </w:r>
            <w:r>
              <w:rPr>
                <w:noProof/>
                <w:webHidden/>
              </w:rPr>
              <w:fldChar w:fldCharType="end"/>
            </w:r>
          </w:hyperlink>
        </w:p>
        <w:p w:rsidR="009D0F5A" w:rsidRPr="00982561" w:rsidRDefault="00AB75B6" w:rsidP="00982561">
          <w:pPr>
            <w:tabs>
              <w:tab w:val="right" w:leader="dot" w:pos="10063"/>
            </w:tabs>
            <w:spacing w:line="240" w:lineRule="auto"/>
            <w:rPr>
              <w:sz w:val="24"/>
              <w:szCs w:val="24"/>
            </w:rPr>
          </w:pPr>
          <w:r w:rsidRPr="00C86BA2">
            <w:rPr>
              <w:sz w:val="24"/>
              <w:szCs w:val="24"/>
            </w:rPr>
            <w:fldChar w:fldCharType="end"/>
          </w:r>
        </w:p>
      </w:sdtContent>
    </w:sdt>
    <w:p w:rsidR="0005794C" w:rsidRPr="00CF03C3" w:rsidRDefault="0005794C" w:rsidP="001700A9">
      <w:pPr>
        <w:pStyle w:val="1"/>
        <w:rPr>
          <w:rFonts w:eastAsia="Times New Roman"/>
        </w:rPr>
      </w:pPr>
      <w:bookmarkStart w:id="0" w:name="_Toc97114917"/>
      <w:bookmarkStart w:id="1" w:name="_Toc144491587"/>
      <w:r w:rsidRPr="00CF03C3">
        <w:rPr>
          <w:rFonts w:eastAsia="Times New Roman"/>
        </w:rPr>
        <w:t>1. ОБЩИЕ ПОЛОЖЕНИЯ</w:t>
      </w:r>
      <w:bookmarkEnd w:id="0"/>
      <w:bookmarkEnd w:id="1"/>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lastRenderedPageBreak/>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8B41A9"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w:t>
      </w:r>
      <w:r w:rsidR="00C817B8">
        <w:rPr>
          <w:caps w:val="0"/>
          <w:color w:val="auto"/>
        </w:rPr>
        <w:t xml:space="preserve">МАОУ СОШ №2 г. Сольцы </w:t>
      </w:r>
      <w:r w:rsidR="0005794C" w:rsidRPr="00CF03C3">
        <w:rPr>
          <w:caps w:val="0"/>
          <w:color w:val="auto"/>
        </w:rPr>
        <w:t xml:space="preserve">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lastRenderedPageBreak/>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05794C" w:rsidRPr="00CF03C3" w:rsidRDefault="0005794C" w:rsidP="000A79E2">
      <w:pPr>
        <w:spacing w:line="240" w:lineRule="auto"/>
        <w:rPr>
          <w:rFonts w:eastAsia="Times New Roman"/>
          <w:b/>
          <w:szCs w:val="28"/>
        </w:rPr>
      </w:pPr>
    </w:p>
    <w:p w:rsidR="0005794C" w:rsidRPr="00CF03C3" w:rsidRDefault="0005794C" w:rsidP="00B2479D">
      <w:pPr>
        <w:pStyle w:val="1"/>
        <w:rPr>
          <w:rFonts w:eastAsia="Times New Roman"/>
        </w:rPr>
      </w:pPr>
      <w:bookmarkStart w:id="2" w:name="_Toc97114918"/>
      <w:bookmarkStart w:id="3" w:name="_Toc144491588"/>
      <w:r w:rsidRPr="00CF03C3">
        <w:rPr>
          <w:rFonts w:eastAsia="Times New Roman"/>
        </w:rPr>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2"/>
      <w:bookmarkEnd w:id="3"/>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4" w:name="_Toc97114919"/>
      <w:bookmarkStart w:id="5" w:name="_Toc14449158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4"/>
      <w:bookmarkEnd w:id="5"/>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6" w:name="_Toc97114920"/>
      <w:bookmarkStart w:id="7" w:name="_Toc14449159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6"/>
      <w:bookmarkEnd w:id="7"/>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 xml:space="preserve">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w:t>
      </w:r>
      <w:r w:rsidRPr="00CF03C3">
        <w:rPr>
          <w:szCs w:val="28"/>
        </w:rPr>
        <w:lastRenderedPageBreak/>
        <w:t>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8" w:name="_Toc97114921"/>
      <w:bookmarkStart w:id="9" w:name="_Toc14449159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8"/>
      <w:bookmarkEnd w:id="9"/>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10" w:name="_Toc97114922"/>
      <w:bookmarkStart w:id="11" w:name="_Toc14449159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10"/>
      <w:bookmarkEnd w:id="11"/>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w:t>
      </w:r>
      <w:r w:rsidRPr="00CF03C3">
        <w:rPr>
          <w:szCs w:val="28"/>
        </w:rPr>
        <w:lastRenderedPageBreak/>
        <w:t>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12" w:name="_Toc97114923"/>
      <w:bookmarkStart w:id="13" w:name="_Toc14449159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12"/>
      <w:bookmarkEnd w:id="13"/>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w:t>
      </w:r>
      <w:r w:rsidRPr="00CF03C3">
        <w:rPr>
          <w:rFonts w:eastAsia="Times New Roman"/>
          <w:szCs w:val="28"/>
        </w:rPr>
        <w:lastRenderedPageBreak/>
        <w:t xml:space="preserve">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14"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14"/>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w:t>
      </w:r>
      <w:r w:rsidRPr="001816D4">
        <w:rPr>
          <w:rFonts w:eastAsia="Times New Roman"/>
          <w:szCs w:val="28"/>
        </w:rPr>
        <w:lastRenderedPageBreak/>
        <w:t>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w:t>
      </w:r>
      <w:r w:rsidRPr="00C61193">
        <w:rPr>
          <w:rFonts w:eastAsia="Times New Roman"/>
          <w:bCs/>
          <w:szCs w:val="28"/>
        </w:rPr>
        <w:lastRenderedPageBreak/>
        <w:t>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w:t>
      </w:r>
      <w:r w:rsidRPr="00C61193">
        <w:rPr>
          <w:rFonts w:eastAsia="Times New Roman"/>
          <w:bCs/>
          <w:szCs w:val="28"/>
        </w:rPr>
        <w:lastRenderedPageBreak/>
        <w:t>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15"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5"/>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w:t>
      </w:r>
      <w:r w:rsidRPr="00CF03C3">
        <w:rPr>
          <w:szCs w:val="28"/>
        </w:rPr>
        <w:lastRenderedPageBreak/>
        <w:t>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16" w:name="_Toc97114924"/>
      <w:bookmarkStart w:id="17" w:name="_Toc14449159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8" w:name="_tyjcwt" w:colFirst="0" w:colLast="0"/>
      <w:bookmarkEnd w:id="16"/>
      <w:bookmarkEnd w:id="18"/>
      <w:bookmarkEnd w:id="17"/>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9" w:name="_Toc97114925"/>
      <w:bookmarkStart w:id="20" w:name="_Toc14449159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9"/>
      <w:bookmarkEnd w:id="20"/>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 xml:space="preserve">Вместе с </w:t>
      </w:r>
      <w:r w:rsidR="00EF3257" w:rsidRPr="00CF03C3">
        <w:rPr>
          <w:rFonts w:eastAsia="Times New Roman"/>
          <w:szCs w:val="28"/>
        </w:rPr>
        <w:lastRenderedPageBreak/>
        <w:t>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21" w:name="_Toc97114926"/>
      <w:bookmarkStart w:id="22" w:name="_Toc144491596"/>
      <w:r w:rsidRPr="00CF03C3">
        <w:rPr>
          <w:rFonts w:eastAsia="Times New Roman"/>
        </w:rPr>
        <w:t>2.1.2.</w:t>
      </w:r>
      <w:r w:rsidR="0057434F" w:rsidRPr="00CF03C3">
        <w:rPr>
          <w:rFonts w:eastAsia="Times New Roman"/>
        </w:rPr>
        <w:t>2. Структура планируемых результатов</w:t>
      </w:r>
      <w:bookmarkEnd w:id="21"/>
      <w:bookmarkEnd w:id="2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lastRenderedPageBreak/>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lastRenderedPageBreak/>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23" w:name="_Toc97114927"/>
      <w:bookmarkStart w:id="24" w:name="_Toc14449159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23"/>
      <w:bookmarkEnd w:id="2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25" w:name="_Toc97114928"/>
      <w:bookmarkStart w:id="26" w:name="_Toc14449159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25"/>
      <w:bookmarkEnd w:id="26"/>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lastRenderedPageBreak/>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27" w:name="_Toc97114929"/>
      <w:bookmarkStart w:id="28" w:name="_Toc14449159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27"/>
      <w:bookmarkEnd w:id="28"/>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29" w:name="_Toc97114930"/>
      <w:bookmarkStart w:id="30" w:name="_Toc14449160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29"/>
      <w:bookmarkEnd w:id="30"/>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31" w:name="_Toc97114931"/>
      <w:bookmarkStart w:id="32" w:name="_Toc144491601"/>
      <w:r w:rsidRPr="00CF03C3">
        <w:rPr>
          <w:rFonts w:eastAsia="Times New Roman"/>
        </w:rPr>
        <w:t>2.1.3.1. Общие положения</w:t>
      </w:r>
      <w:bookmarkEnd w:id="31"/>
      <w:bookmarkEnd w:id="32"/>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lastRenderedPageBreak/>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 xml:space="preserve">Уровневый подход служит важнейшей основой для организации индивидуальной работы с обучающимися с ЗПР. Система оценки результатов </w:t>
      </w:r>
      <w:r w:rsidRPr="00CF03C3">
        <w:rPr>
          <w:szCs w:val="28"/>
        </w:rPr>
        <w:lastRenderedPageBreak/>
        <w:t>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33" w:name="_Toc97114932"/>
      <w:bookmarkStart w:id="34" w:name="_Toc144491602"/>
      <w:r w:rsidRPr="00CF03C3">
        <w:rPr>
          <w:rFonts w:eastAsia="Times New Roman"/>
        </w:rPr>
        <w:t xml:space="preserve">2.1.3.2. Особенности оценки </w:t>
      </w:r>
      <w:r w:rsidR="00932059" w:rsidRPr="00CF03C3">
        <w:rPr>
          <w:rFonts w:eastAsia="Times New Roman"/>
        </w:rPr>
        <w:t>личностных результатов</w:t>
      </w:r>
      <w:bookmarkEnd w:id="33"/>
      <w:bookmarkEnd w:id="34"/>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w:t>
      </w:r>
      <w:r w:rsidRPr="00CF03C3">
        <w:rPr>
          <w:szCs w:val="28"/>
        </w:rPr>
        <w:lastRenderedPageBreak/>
        <w:t>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35" w:name="_Toc97114933"/>
      <w:bookmarkStart w:id="36" w:name="_Toc144491603"/>
      <w:r w:rsidRPr="00CF03C3">
        <w:lastRenderedPageBreak/>
        <w:t xml:space="preserve">2.1.3.3. </w:t>
      </w:r>
      <w:r w:rsidR="002E5B9C" w:rsidRPr="00CF03C3">
        <w:t>Особенности оценки метапредметных результатов</w:t>
      </w:r>
      <w:bookmarkEnd w:id="35"/>
      <w:bookmarkEnd w:id="36"/>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37" w:name="_Toc97114934"/>
      <w:bookmarkStart w:id="38" w:name="_Toc144491604"/>
      <w:r w:rsidRPr="00CF03C3">
        <w:t xml:space="preserve">2.1.3.4. </w:t>
      </w:r>
      <w:r w:rsidR="002E5B9C" w:rsidRPr="00CF03C3">
        <w:t>Особенности оценки предметных результатов</w:t>
      </w:r>
      <w:bookmarkEnd w:id="37"/>
      <w:bookmarkEnd w:id="38"/>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 xml:space="preserve">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w:t>
      </w:r>
      <w:r w:rsidRPr="00CF03C3">
        <w:rPr>
          <w:szCs w:val="28"/>
        </w:rPr>
        <w:lastRenderedPageBreak/>
        <w:t>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39" w:name="_Toc97114935"/>
      <w:bookmarkStart w:id="40" w:name="_Toc144491605"/>
      <w:r w:rsidRPr="00CF03C3">
        <w:t xml:space="preserve">2.1.3.5. </w:t>
      </w:r>
      <w:r w:rsidR="00A02594" w:rsidRPr="00CF03C3">
        <w:t>Организация и содержание оценочных процедур</w:t>
      </w:r>
      <w:bookmarkEnd w:id="39"/>
      <w:bookmarkEnd w:id="40"/>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w:t>
      </w:r>
      <w:r w:rsidRPr="00CF03C3">
        <w:rPr>
          <w:szCs w:val="28"/>
        </w:rPr>
        <w:lastRenderedPageBreak/>
        <w:t>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w:t>
      </w:r>
      <w:r w:rsidRPr="00CF03C3">
        <w:rPr>
          <w:szCs w:val="28"/>
        </w:rPr>
        <w:lastRenderedPageBreak/>
        <w:t>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41" w:name="_Toc97114936"/>
      <w:bookmarkStart w:id="42" w:name="_Toc14449160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41"/>
      <w:bookmarkEnd w:id="4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w:t>
      </w:r>
      <w:r w:rsidRPr="00CF03C3">
        <w:rPr>
          <w:szCs w:val="28"/>
        </w:rPr>
        <w:lastRenderedPageBreak/>
        <w:t xml:space="preserve">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43" w:name="_Toc97114937"/>
      <w:bookmarkStart w:id="44" w:name="_Toc14449160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43"/>
      <w:bookmarkEnd w:id="44"/>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45" w:name="_Toc406059004"/>
      <w:bookmarkStart w:id="46" w:name="_Toc409691657"/>
      <w:bookmarkStart w:id="47" w:name="_Toc410653981"/>
      <w:bookmarkStart w:id="48"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49" w:name="_Toc97114938"/>
      <w:bookmarkStart w:id="50" w:name="_Toc14449160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49"/>
      <w:bookmarkEnd w:id="50"/>
    </w:p>
    <w:p w:rsidR="00B4280B" w:rsidRPr="00CF03C3" w:rsidRDefault="00B4280B" w:rsidP="00090A3D">
      <w:pPr>
        <w:pStyle w:val="a6"/>
        <w:widowControl w:val="0"/>
        <w:spacing w:before="0" w:beforeAutospacing="0" w:after="0" w:afterAutospacing="0"/>
        <w:ind w:firstLine="709"/>
        <w:jc w:val="both"/>
        <w:rPr>
          <w:sz w:val="28"/>
          <w:szCs w:val="28"/>
        </w:rPr>
      </w:pPr>
    </w:p>
    <w:bookmarkEnd w:id="45"/>
    <w:bookmarkEnd w:id="46"/>
    <w:bookmarkEnd w:id="47"/>
    <w:bookmarkEnd w:id="48"/>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51" w:name="_Toc97114939"/>
      <w:bookmarkStart w:id="52" w:name="_Toc14449160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51"/>
      <w:bookmarkEnd w:id="52"/>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53" w:name="_Toc97114940"/>
      <w:bookmarkStart w:id="54" w:name="_Toc144491610"/>
      <w:r w:rsidRPr="00CF03C3">
        <w:rPr>
          <w:caps/>
        </w:rPr>
        <w:t>2.2.</w:t>
      </w:r>
      <w:r w:rsidR="008B7E5C">
        <w:rPr>
          <w:caps/>
        </w:rPr>
        <w:t>1</w:t>
      </w:r>
      <w:r w:rsidRPr="00CF03C3">
        <w:rPr>
          <w:caps/>
        </w:rPr>
        <w:t>.1. Русский язык</w:t>
      </w:r>
      <w:bookmarkEnd w:id="53"/>
      <w:bookmarkEnd w:id="54"/>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w:t>
      </w:r>
      <w:r w:rsidRPr="00CF03C3">
        <w:rPr>
          <w:sz w:val="28"/>
          <w:szCs w:val="28"/>
        </w:rPr>
        <w:lastRenderedPageBreak/>
        <w:t xml:space="preserve">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lastRenderedPageBreak/>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w:t>
      </w:r>
      <w:r w:rsidRPr="00CF03C3">
        <w:rPr>
          <w:rFonts w:eastAsia="Times New Roman" w:cs="Times New Roman"/>
          <w:szCs w:val="28"/>
        </w:rPr>
        <w:lastRenderedPageBreak/>
        <w:t>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w:t>
      </w:r>
      <w:r w:rsidRPr="00CF03C3">
        <w:rPr>
          <w:rFonts w:eastAsia="Times New Roman" w:cs="Times New Roman"/>
          <w:szCs w:val="28"/>
        </w:rPr>
        <w:lastRenderedPageBreak/>
        <w:t>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w:t>
      </w:r>
      <w:r w:rsidRPr="00CF03C3">
        <w:rPr>
          <w:rFonts w:cs="Times New Roman"/>
          <w:szCs w:val="28"/>
        </w:rPr>
        <w:lastRenderedPageBreak/>
        <w:t>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 xml:space="preserve">прослушанного </w:t>
      </w:r>
      <w:r w:rsidRPr="00CF03C3">
        <w:rPr>
          <w:rFonts w:ascii="Times New Roman" w:hAnsi="Times New Roman" w:cs="Times New Roman"/>
          <w:i/>
          <w:color w:val="auto"/>
          <w:sz w:val="28"/>
          <w:szCs w:val="28"/>
        </w:rPr>
        <w:lastRenderedPageBreak/>
        <w:t>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w:t>
      </w:r>
      <w:r w:rsidRPr="00CF03C3">
        <w:rPr>
          <w:rFonts w:ascii="Times New Roman" w:hAnsi="Times New Roman" w:cs="Times New Roman"/>
          <w:color w:val="auto"/>
          <w:spacing w:val="-3"/>
          <w:sz w:val="28"/>
          <w:szCs w:val="28"/>
        </w:rPr>
        <w:lastRenderedPageBreak/>
        <w:t xml:space="preserve">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w:t>
      </w:r>
      <w:r w:rsidRPr="00CF03C3">
        <w:rPr>
          <w:rFonts w:ascii="Times New Roman" w:hAnsi="Times New Roman" w:cs="Times New Roman"/>
          <w:color w:val="auto"/>
          <w:sz w:val="28"/>
          <w:szCs w:val="28"/>
        </w:rPr>
        <w:lastRenderedPageBreak/>
        <w:t xml:space="preserve">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Роль частиц в передаче различных оттенков значения в слове и тексте, </w:t>
      </w:r>
      <w:r w:rsidRPr="00CF03C3">
        <w:rPr>
          <w:rFonts w:ascii="Times New Roman" w:hAnsi="Times New Roman" w:cs="Times New Roman"/>
          <w:i/>
          <w:color w:val="auto"/>
          <w:sz w:val="28"/>
          <w:szCs w:val="28"/>
        </w:rPr>
        <w:lastRenderedPageBreak/>
        <w:t>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 xml:space="preserve">Сочетание </w:t>
      </w:r>
      <w:r w:rsidRPr="00CF03C3">
        <w:rPr>
          <w:rFonts w:ascii="Times New Roman" w:hAnsi="Times New Roman" w:cs="Times New Roman"/>
          <w:i/>
          <w:color w:val="auto"/>
          <w:sz w:val="28"/>
          <w:szCs w:val="28"/>
        </w:rPr>
        <w:lastRenderedPageBreak/>
        <w:t>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постановки знаков препинания в предложениях со сравнительным оборотом; нормы обособления согласованных </w:t>
      </w:r>
      <w:r w:rsidRPr="00CF03C3">
        <w:rPr>
          <w:rFonts w:ascii="Times New Roman" w:hAnsi="Times New Roman" w:cs="Times New Roman"/>
          <w:i/>
          <w:color w:val="auto"/>
          <w:sz w:val="28"/>
          <w:szCs w:val="28"/>
        </w:rPr>
        <w:lastRenderedPageBreak/>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сложноподчинённом предложении. Главная и придаточная </w:t>
      </w:r>
      <w:r w:rsidRPr="00CF03C3">
        <w:rPr>
          <w:rFonts w:ascii="Times New Roman" w:hAnsi="Times New Roman" w:cs="Times New Roman"/>
          <w:color w:val="auto"/>
          <w:sz w:val="28"/>
          <w:szCs w:val="28"/>
        </w:rPr>
        <w:lastRenderedPageBreak/>
        <w:t>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lastRenderedPageBreak/>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w:t>
      </w:r>
      <w:r w:rsidRPr="00CF03C3">
        <w:rPr>
          <w:rFonts w:ascii="Times New Roman" w:hAnsi="Times New Roman" w:cs="Times New Roman"/>
          <w:color w:val="auto"/>
          <w:sz w:val="28"/>
          <w:szCs w:val="28"/>
        </w:rPr>
        <w:lastRenderedPageBreak/>
        <w:t>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lastRenderedPageBreak/>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w:t>
      </w:r>
      <w:r w:rsidRPr="00CF03C3">
        <w:rPr>
          <w:rFonts w:ascii="Times New Roman" w:hAnsi="Times New Roman" w:cs="Times New Roman"/>
          <w:color w:val="auto"/>
          <w:sz w:val="28"/>
          <w:szCs w:val="28"/>
        </w:rPr>
        <w:lastRenderedPageBreak/>
        <w:t xml:space="preserve">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w:t>
      </w:r>
      <w:r w:rsidRPr="00CF03C3">
        <w:rPr>
          <w:rFonts w:ascii="Times New Roman" w:hAnsi="Times New Roman" w:cs="Times New Roman"/>
          <w:i/>
          <w:color w:val="auto"/>
          <w:sz w:val="28"/>
          <w:szCs w:val="28"/>
        </w:rPr>
        <w:lastRenderedPageBreak/>
        <w:t>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w:t>
      </w:r>
      <w:r w:rsidRPr="00CF03C3">
        <w:rPr>
          <w:rFonts w:ascii="Times New Roman" w:hAnsi="Times New Roman" w:cs="Times New Roman"/>
          <w:color w:val="auto"/>
          <w:sz w:val="28"/>
          <w:szCs w:val="28"/>
        </w:rPr>
        <w:lastRenderedPageBreak/>
        <w:t>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lastRenderedPageBreak/>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w:t>
      </w:r>
      <w:r w:rsidRPr="00CF03C3">
        <w:rPr>
          <w:rFonts w:ascii="Times New Roman" w:hAnsi="Times New Roman" w:cs="Times New Roman"/>
          <w:color w:val="auto"/>
          <w:sz w:val="28"/>
          <w:szCs w:val="28"/>
        </w:rPr>
        <w:lastRenderedPageBreak/>
        <w:t xml:space="preserve">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xml:space="preserve">; определять с опорой на алгоритм наклонение глагола, значение </w:t>
      </w:r>
      <w:r w:rsidRPr="00CF03C3">
        <w:rPr>
          <w:rFonts w:ascii="Times New Roman" w:hAnsi="Times New Roman" w:cs="Times New Roman"/>
          <w:color w:val="auto"/>
          <w:sz w:val="28"/>
          <w:szCs w:val="28"/>
        </w:rPr>
        <w:lastRenderedPageBreak/>
        <w:t>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220 слов: устно и письменно формулировать тему и главную мысль текста по предварительному совместному анализу; </w:t>
      </w:r>
      <w:r w:rsidRPr="00CF03C3">
        <w:rPr>
          <w:rFonts w:ascii="Times New Roman" w:hAnsi="Times New Roman" w:cs="Times New Roman"/>
          <w:color w:val="auto"/>
          <w:sz w:val="28"/>
          <w:szCs w:val="28"/>
        </w:rPr>
        <w:lastRenderedPageBreak/>
        <w:t>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w:t>
      </w:r>
      <w:r w:rsidRPr="00CF03C3">
        <w:rPr>
          <w:rFonts w:ascii="Times New Roman" w:hAnsi="Times New Roman" w:cs="Times New Roman"/>
          <w:i/>
          <w:color w:val="auto"/>
          <w:sz w:val="28"/>
          <w:szCs w:val="28"/>
        </w:rPr>
        <w:lastRenderedPageBreak/>
        <w:t>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w:t>
      </w:r>
      <w:r w:rsidRPr="00CF03C3">
        <w:rPr>
          <w:rFonts w:ascii="Times New Roman" w:hAnsi="Times New Roman" w:cs="Times New Roman"/>
          <w:color w:val="auto"/>
          <w:sz w:val="28"/>
          <w:szCs w:val="28"/>
        </w:rPr>
        <w:lastRenderedPageBreak/>
        <w:t>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Правильно по алгоритму учебных действий расставлять знаки препинания в предложениях с одиночным деепричастием и деепричастным </w:t>
      </w:r>
      <w:r w:rsidRPr="00CF03C3">
        <w:rPr>
          <w:rFonts w:ascii="Times New Roman" w:hAnsi="Times New Roman" w:cs="Times New Roman"/>
          <w:color w:val="auto"/>
          <w:sz w:val="28"/>
          <w:szCs w:val="28"/>
        </w:rPr>
        <w:lastRenderedPageBreak/>
        <w:t>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Проводить морфологический разбор союзов, применять это умение в </w:t>
      </w:r>
      <w:r w:rsidRPr="00CF03C3">
        <w:rPr>
          <w:rFonts w:ascii="Times New Roman" w:hAnsi="Times New Roman" w:cs="Times New Roman"/>
          <w:i/>
          <w:color w:val="auto"/>
          <w:sz w:val="28"/>
          <w:szCs w:val="28"/>
        </w:rPr>
        <w:lastRenderedPageBreak/>
        <w:t>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270 слов: подробно, сжато и выборочно с опорой на план, опорные слова передавать в устной и </w:t>
      </w:r>
      <w:r w:rsidRPr="00CF03C3">
        <w:rPr>
          <w:rFonts w:ascii="Times New Roman" w:hAnsi="Times New Roman" w:cs="Times New Roman"/>
          <w:color w:val="auto"/>
          <w:sz w:val="28"/>
          <w:szCs w:val="28"/>
        </w:rPr>
        <w:lastRenderedPageBreak/>
        <w:t>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w:t>
      </w:r>
      <w:r w:rsidRPr="00CF03C3">
        <w:rPr>
          <w:rFonts w:ascii="Times New Roman" w:hAnsi="Times New Roman" w:cs="Times New Roman"/>
          <w:color w:val="auto"/>
          <w:sz w:val="28"/>
          <w:szCs w:val="28"/>
        </w:rPr>
        <w:lastRenderedPageBreak/>
        <w:t xml:space="preserve">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w:t>
      </w:r>
      <w:r w:rsidRPr="00CF03C3">
        <w:rPr>
          <w:rFonts w:ascii="Times New Roman" w:hAnsi="Times New Roman" w:cs="Times New Roman"/>
          <w:color w:val="auto"/>
          <w:spacing w:val="-2"/>
          <w:sz w:val="28"/>
          <w:szCs w:val="28"/>
        </w:rPr>
        <w:lastRenderedPageBreak/>
        <w:t>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120-</w:t>
      </w:r>
      <w:r w:rsidRPr="00CF03C3">
        <w:rPr>
          <w:rFonts w:ascii="Times New Roman" w:hAnsi="Times New Roman" w:cs="Times New Roman"/>
          <w:color w:val="auto"/>
          <w:sz w:val="28"/>
          <w:szCs w:val="28"/>
        </w:rPr>
        <w:lastRenderedPageBreak/>
        <w:t xml:space="preserve">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сферу употребления, функции, типичные ситуации </w:t>
      </w:r>
      <w:r w:rsidRPr="00CF03C3">
        <w:rPr>
          <w:rFonts w:ascii="Times New Roman" w:hAnsi="Times New Roman" w:cs="Times New Roman"/>
          <w:color w:val="auto"/>
          <w:sz w:val="28"/>
          <w:szCs w:val="28"/>
        </w:rPr>
        <w:lastRenderedPageBreak/>
        <w:t>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при необходимости с опорой на алгоритм синтаксический и </w:t>
      </w:r>
      <w:r w:rsidRPr="00CF03C3">
        <w:rPr>
          <w:rFonts w:ascii="Times New Roman" w:hAnsi="Times New Roman" w:cs="Times New Roman"/>
          <w:color w:val="auto"/>
          <w:sz w:val="28"/>
          <w:szCs w:val="28"/>
        </w:rPr>
        <w:lastRenderedPageBreak/>
        <w:t>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w:t>
      </w:r>
      <w:r w:rsidRPr="00CF03C3">
        <w:rPr>
          <w:rFonts w:ascii="Times New Roman" w:hAnsi="Times New Roman" w:cs="Times New Roman"/>
          <w:color w:val="auto"/>
          <w:sz w:val="28"/>
          <w:szCs w:val="28"/>
        </w:rPr>
        <w:lastRenderedPageBreak/>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515F23">
          <w:footerReference w:type="default" r:id="rId8"/>
          <w:pgSz w:w="11906" w:h="16838"/>
          <w:pgMar w:top="709" w:right="850" w:bottom="1134" w:left="993" w:header="567" w:footer="567" w:gutter="0"/>
          <w:cols w:space="708"/>
          <w:titlePg/>
          <w:docGrid w:linePitch="381"/>
        </w:sectPr>
      </w:pPr>
    </w:p>
    <w:p w:rsidR="00B4280B" w:rsidRPr="00CF03C3" w:rsidRDefault="00B4280B" w:rsidP="00C74C05">
      <w:pPr>
        <w:pStyle w:val="4"/>
        <w:rPr>
          <w:caps/>
        </w:rPr>
      </w:pPr>
      <w:bookmarkStart w:id="55" w:name="_GoBack"/>
      <w:bookmarkStart w:id="56" w:name="_Toc97114941"/>
      <w:bookmarkStart w:id="57" w:name="_Toc144491611"/>
      <w:bookmarkEnd w:id="55"/>
      <w:r w:rsidRPr="00CF03C3">
        <w:rPr>
          <w:caps/>
        </w:rPr>
        <w:lastRenderedPageBreak/>
        <w:t>2.2.</w:t>
      </w:r>
      <w:r w:rsidR="008B7E5C">
        <w:rPr>
          <w:caps/>
        </w:rPr>
        <w:t>1</w:t>
      </w:r>
      <w:r w:rsidRPr="00CF03C3">
        <w:rPr>
          <w:caps/>
        </w:rPr>
        <w:t>.2. Литература</w:t>
      </w:r>
      <w:bookmarkEnd w:id="56"/>
      <w:bookmarkEnd w:id="57"/>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735C47" w:rsidRDefault="00735C47" w:rsidP="00735C47">
      <w:pPr>
        <w:spacing w:line="360" w:lineRule="auto"/>
        <w:ind w:firstLine="708"/>
        <w:jc w:val="both"/>
      </w:pPr>
      <w:r w:rsidRPr="00F80FC8">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тематическое планирование.</w:t>
      </w:r>
    </w:p>
    <w:p w:rsidR="00735C47" w:rsidRDefault="00735C47" w:rsidP="00735C47">
      <w:pPr>
        <w:spacing w:line="360" w:lineRule="auto"/>
        <w:jc w:val="both"/>
      </w:pPr>
      <w:r w:rsidRPr="00F80FC8">
        <w:t xml:space="preserve"> ПОЯСНИТЕЛЬНАЯ ЗАПИСКА</w:t>
      </w:r>
      <w:r>
        <w:t>.</w:t>
      </w:r>
    </w:p>
    <w:p w:rsidR="00735C47" w:rsidRDefault="00735C47" w:rsidP="00735C47">
      <w:pPr>
        <w:spacing w:line="360" w:lineRule="auto"/>
        <w:ind w:firstLine="708"/>
        <w:jc w:val="both"/>
      </w:pPr>
      <w:r w:rsidRPr="00F80FC8">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Программа по литературе позволит учителю: −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735C47" w:rsidRDefault="00735C47" w:rsidP="00735C47">
      <w:pPr>
        <w:spacing w:line="360" w:lineRule="auto"/>
        <w:ind w:firstLine="708"/>
        <w:jc w:val="both"/>
      </w:pPr>
      <w:r w:rsidRPr="00F80FC8">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w:t>
      </w:r>
      <w:r w:rsidRPr="00F80FC8">
        <w:lastRenderedPageBreak/>
        <w:t xml:space="preserve">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35C47" w:rsidRDefault="00735C47" w:rsidP="00735C47">
      <w:pPr>
        <w:spacing w:line="360" w:lineRule="auto"/>
        <w:ind w:firstLine="708"/>
        <w:jc w:val="both"/>
      </w:pPr>
      <w:r w:rsidRPr="00F80FC8">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w:t>
      </w:r>
      <w:r>
        <w:t>-</w:t>
      </w:r>
      <w:r w:rsidRPr="00F80FC8">
        <w:t>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35C47" w:rsidRDefault="00735C47" w:rsidP="00735C47">
      <w:pPr>
        <w:spacing w:line="360" w:lineRule="auto"/>
        <w:ind w:firstLine="708"/>
        <w:jc w:val="both"/>
      </w:pPr>
      <w:r w:rsidRPr="00F80FC8">
        <w:t xml:space="preserve">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735C47" w:rsidRDefault="00735C47" w:rsidP="00735C47">
      <w:pPr>
        <w:spacing w:line="360" w:lineRule="auto"/>
        <w:ind w:firstLine="708"/>
        <w:jc w:val="both"/>
      </w:pPr>
      <w:r w:rsidRPr="00F80FC8">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735C47" w:rsidRDefault="00735C47" w:rsidP="00735C47">
      <w:pPr>
        <w:spacing w:line="360" w:lineRule="auto"/>
        <w:ind w:firstLine="708"/>
        <w:jc w:val="both"/>
      </w:pPr>
      <w:r w:rsidRPr="00F80FC8">
        <w:lastRenderedPageBreak/>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35C47" w:rsidRDefault="00735C47" w:rsidP="00735C47">
      <w:pPr>
        <w:spacing w:line="360" w:lineRule="auto"/>
        <w:ind w:firstLine="708"/>
        <w:jc w:val="both"/>
      </w:pPr>
      <w:r w:rsidRPr="00F80FC8">
        <w:t xml:space="preserve">Достижение целей изучения литературы возможно при решении учебных задач, которые постепенно усложняются от 5 к 9 классу. </w:t>
      </w:r>
    </w:p>
    <w:p w:rsidR="00735C47" w:rsidRDefault="00735C47" w:rsidP="00735C47">
      <w:pPr>
        <w:spacing w:line="360" w:lineRule="auto"/>
        <w:ind w:firstLine="708"/>
        <w:jc w:val="both"/>
      </w:pPr>
      <w:r w:rsidRPr="00F80FC8">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35C47" w:rsidRDefault="00735C47" w:rsidP="00735C47">
      <w:pPr>
        <w:spacing w:line="360" w:lineRule="auto"/>
        <w:ind w:firstLine="708"/>
        <w:jc w:val="both"/>
      </w:pPr>
      <w:r w:rsidRPr="00F80FC8">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w:t>
      </w:r>
      <w:r w:rsidRPr="00F80FC8">
        <w:lastRenderedPageBreak/>
        <w:t xml:space="preserve">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735C47" w:rsidRDefault="00735C47" w:rsidP="00735C47">
      <w:pPr>
        <w:spacing w:line="360" w:lineRule="auto"/>
        <w:ind w:firstLine="708"/>
        <w:jc w:val="both"/>
      </w:pPr>
      <w:r w:rsidRPr="00F80FC8">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w:t>
      </w:r>
    </w:p>
    <w:p w:rsidR="00735C47" w:rsidRDefault="00735C47" w:rsidP="00735C47">
      <w:pPr>
        <w:spacing w:line="360" w:lineRule="auto"/>
        <w:ind w:firstLine="708"/>
        <w:jc w:val="both"/>
      </w:pPr>
      <w:r w:rsidRPr="00F80FC8">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35C47" w:rsidRDefault="00735C47" w:rsidP="00735C47">
      <w:pPr>
        <w:spacing w:line="360" w:lineRule="auto"/>
        <w:ind w:firstLine="708"/>
        <w:jc w:val="both"/>
      </w:pPr>
      <w:r w:rsidRPr="00F80FC8">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Pr="00F80FC8">
        <w:lastRenderedPageBreak/>
        <w:t>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35C47" w:rsidRDefault="00735C47" w:rsidP="00735C47">
      <w:pPr>
        <w:spacing w:line="360" w:lineRule="auto"/>
        <w:ind w:firstLine="708"/>
        <w:jc w:val="both"/>
      </w:pPr>
      <w:r w:rsidRPr="00F80FC8">
        <w:t xml:space="preserve">.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735C47" w:rsidRDefault="00735C47" w:rsidP="00735C47">
      <w:pPr>
        <w:spacing w:line="360" w:lineRule="auto"/>
        <w:ind w:firstLine="708"/>
        <w:jc w:val="both"/>
      </w:pPr>
      <w:r w:rsidRPr="00F80FC8">
        <w:t>СОДЕРЖАНИЕ ОБУЧЕНИЯ 5 КЛАСС</w:t>
      </w:r>
    </w:p>
    <w:p w:rsidR="00735C47" w:rsidRDefault="00735C47" w:rsidP="00735C47">
      <w:pPr>
        <w:spacing w:line="360" w:lineRule="auto"/>
        <w:ind w:firstLine="708"/>
        <w:jc w:val="both"/>
      </w:pPr>
      <w:r w:rsidRPr="00F80FC8">
        <w:t xml:space="preserve"> Мифология Мифы народов России и мира. Фольклор Малые жанры: пословицы, поговорки, загадки. Сказки народов России и народов мира (не менее трёх).</w:t>
      </w:r>
    </w:p>
    <w:p w:rsidR="00735C47" w:rsidRDefault="00735C47" w:rsidP="00735C47">
      <w:pPr>
        <w:spacing w:line="360" w:lineRule="auto"/>
        <w:ind w:firstLine="708"/>
        <w:jc w:val="both"/>
      </w:pPr>
      <w:r w:rsidRPr="00F80FC8">
        <w:t xml:space="preserve">Литература первой половины XIX века 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Н.В. Гоголь. Повесть «Ночь перед Рождеством» из сборника «Вечера на хуторе близ Диканьки». Литература второй половины XIX века И.С. Тургенев. Рассказ «Муму». Н.А. Некрасов. Стихотворения (не менее двух). «Крестьянские дети». «Школьник». Поэма «Мороз, Красный нос» (фрагмент). Л.Н. Толстой. Рассказ «Кавказский пленник». </w:t>
      </w:r>
    </w:p>
    <w:p w:rsidR="00735C47" w:rsidRDefault="00735C47" w:rsidP="00735C47">
      <w:pPr>
        <w:spacing w:line="360" w:lineRule="auto"/>
        <w:ind w:firstLine="708"/>
        <w:jc w:val="both"/>
      </w:pPr>
      <w:r w:rsidRPr="00F80FC8">
        <w:t xml:space="preserve">Литература XIX–ХХ веков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w:t>
      </w:r>
      <w:r w:rsidRPr="00F80FC8">
        <w:lastRenderedPageBreak/>
        <w:t>Ю.П. Кузнецова. 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 Произведения отечественной литературы о природе и животных (не менее двух). Например, А.И. Куприна, М.М. Пришвина, К.Г. Паустовского. А.П. Платонов. Рассказы (один по выбору). Например, «Корова», «Никита» и другие. В.П. Астафьев. Рассказ «Васюткино озеро».</w:t>
      </w:r>
    </w:p>
    <w:p w:rsidR="00735C47" w:rsidRDefault="00735C47" w:rsidP="00735C47">
      <w:pPr>
        <w:spacing w:line="360" w:lineRule="auto"/>
        <w:ind w:firstLine="708"/>
        <w:jc w:val="both"/>
      </w:pPr>
      <w:r w:rsidRPr="00F80FC8">
        <w:t xml:space="preserve"> Литература XX – начала XXI века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Произведения отечественных писателей XX – начала XXI 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p>
    <w:p w:rsidR="00735C47" w:rsidRDefault="00735C47" w:rsidP="00735C47">
      <w:pPr>
        <w:spacing w:line="360" w:lineRule="auto"/>
        <w:ind w:firstLine="708"/>
        <w:jc w:val="both"/>
      </w:pPr>
      <w:r w:rsidRPr="00F80FC8">
        <w:t xml:space="preserve">Литература народов Российской Федерации Стихотворения (одно по выбору). Например, Р.Г. Гамзатов. «Песня соловья»; М. Карим. «Эту песню мать мне пела». Зарубежная литература Х.К. Андерсен. Сказки (одна по выбору). Например, «Снежная королева», «Соловей» и другие. </w:t>
      </w:r>
    </w:p>
    <w:p w:rsidR="00735C47" w:rsidRDefault="00735C47" w:rsidP="00735C47">
      <w:pPr>
        <w:spacing w:line="360" w:lineRule="auto"/>
        <w:ind w:firstLine="708"/>
        <w:jc w:val="both"/>
      </w:pPr>
      <w:r w:rsidRPr="00F80FC8">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w:t>
      </w:r>
      <w:r w:rsidRPr="00F80FC8">
        <w:lastRenderedPageBreak/>
        <w:t xml:space="preserve">Кише»; Р. Брэдбери. Рассказы. Например, «Каникулы», «Звук бегущих ног», «Зелёное утро» и другие. Зарубежная приключенческая проза (два произведения по выбору). Например, Р.Л. Стивенсон. «Остров сокровищ», «Чёрная стрела» и другие. 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735C47" w:rsidRDefault="00735C47" w:rsidP="00735C47">
      <w:pPr>
        <w:spacing w:line="360" w:lineRule="auto"/>
        <w:ind w:firstLine="708"/>
        <w:jc w:val="both"/>
      </w:pPr>
      <w:r w:rsidRPr="00F80FC8">
        <w:t>6 КЛАСС</w:t>
      </w:r>
    </w:p>
    <w:p w:rsidR="00735C47" w:rsidRDefault="00735C47" w:rsidP="00735C47">
      <w:pPr>
        <w:spacing w:line="360" w:lineRule="auto"/>
        <w:ind w:firstLine="708"/>
        <w:jc w:val="both"/>
      </w:pPr>
      <w:r w:rsidRPr="00F80FC8">
        <w:t xml:space="preserve"> Античная литература Гомер. Поэмы. «Илиада», «Одиссея» (фрагменты). </w:t>
      </w:r>
    </w:p>
    <w:p w:rsidR="00735C47" w:rsidRDefault="00735C47" w:rsidP="00735C47">
      <w:pPr>
        <w:spacing w:line="360" w:lineRule="auto"/>
        <w:ind w:firstLine="708"/>
        <w:jc w:val="both"/>
      </w:pPr>
      <w:r w:rsidRPr="00F80FC8">
        <w:t>Фольклор Русские былины (не менее двух). Например, «Илья Муромец и Соловейразбойник», «Садко». 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w:t>
      </w:r>
      <w:r>
        <w:t xml:space="preserve">)          </w:t>
      </w:r>
      <w:r w:rsidRPr="00F80FC8">
        <w:t xml:space="preserve">Древнерусская литература «Повесть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Литература первой половины XIX века А.С. Пушкин. Стихотворения (не менее трёх). «Песнь о вещем Олеге», «Зимняя дорога», «Узник», «Туча» и другие. Роман «Дубровский». М.Ю. Лермонтов. Стихотворения (не менее трёх). «Три пальмы», «Листок», «Утёс» и другие. А.В. Кольцов. Стихотворения (не менее двух). Например, «Косарь», «Соловей» и другие. Литература второй половины XIX века Ф.И. Тютчев. Стихотворения (не менее двух). «Есть в осени первоначальной…», «С поляны коршун поднялся…». А.А. Фет. Стихотворения (не менее двух). «Учись у них – у дуба, у берёзы…», «Я пришёл к тебе с приветом…». И.С. Тургенев. Рассказ «Бежин луг». Н.С. Лесков. Сказ «Левша». Л.Н. Толстой. Повесть «Детство» (главы). А.П. Чехов. Рассказы (три по выбору). Например, </w:t>
      </w:r>
      <w:r w:rsidRPr="00F80FC8">
        <w:lastRenderedPageBreak/>
        <w:t>«Толстый и тонкий», «Хамелеон», «Смерть чиновника» и другие. А.И. Куприн. Рассказ «Чудесный доктор».</w:t>
      </w:r>
    </w:p>
    <w:p w:rsidR="00735C47" w:rsidRDefault="00735C47" w:rsidP="00735C47">
      <w:pPr>
        <w:spacing w:line="360" w:lineRule="auto"/>
        <w:ind w:firstLine="708"/>
        <w:jc w:val="both"/>
      </w:pPr>
      <w:r w:rsidRPr="00F80FC8">
        <w:t xml:space="preserve"> Литература XX – начала XXI века Стихотворения отечественных поэтов начала ХХ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других. </w:t>
      </w:r>
    </w:p>
    <w:p w:rsidR="00735C47" w:rsidRDefault="00735C47" w:rsidP="00735C47">
      <w:pPr>
        <w:spacing w:line="360" w:lineRule="auto"/>
        <w:ind w:firstLine="708"/>
        <w:jc w:val="both"/>
      </w:pPr>
      <w:r w:rsidRPr="00F80FC8">
        <w:t xml:space="preserve">Проза отечественных писателей конца XX – начала XXI 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В.Г. Распутин. Рассказ «Уроки французского». </w:t>
      </w:r>
    </w:p>
    <w:p w:rsidR="00735C47" w:rsidRDefault="00735C47" w:rsidP="00735C47">
      <w:pPr>
        <w:spacing w:line="360" w:lineRule="auto"/>
        <w:ind w:firstLine="708"/>
        <w:jc w:val="both"/>
      </w:pPr>
      <w:r w:rsidRPr="00F80FC8">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735C47" w:rsidRDefault="00735C47" w:rsidP="00735C47">
      <w:pPr>
        <w:spacing w:line="360" w:lineRule="auto"/>
        <w:ind w:firstLine="708"/>
        <w:jc w:val="both"/>
      </w:pPr>
      <w:r w:rsidRPr="00F80FC8">
        <w:t xml:space="preserve">Произведения современных отечественных писателей-фантастов. Например, К. Булычев «Сто лет тому вперед» и другие. </w:t>
      </w:r>
    </w:p>
    <w:p w:rsidR="00735C47" w:rsidRDefault="00735C47" w:rsidP="00735C47">
      <w:pPr>
        <w:spacing w:line="360" w:lineRule="auto"/>
        <w:ind w:firstLine="708"/>
        <w:jc w:val="both"/>
      </w:pPr>
      <w:r w:rsidRPr="00F80FC8">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Зарубежная литература Д. Дефо. «Робинзон Крузо» (главы по выбору). Дж. Свифт. «Путешествия Гулливера» (главы по выбору). </w:t>
      </w:r>
    </w:p>
    <w:p w:rsidR="00735C47" w:rsidRDefault="00735C47" w:rsidP="00735C47">
      <w:pPr>
        <w:spacing w:line="360" w:lineRule="auto"/>
        <w:ind w:firstLine="708"/>
        <w:jc w:val="both"/>
      </w:pPr>
      <w:r w:rsidRPr="00F80FC8">
        <w:lastRenderedPageBreak/>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735C47" w:rsidRDefault="00735C47" w:rsidP="00735C47">
      <w:pPr>
        <w:spacing w:line="360" w:lineRule="auto"/>
        <w:ind w:firstLine="708"/>
        <w:jc w:val="both"/>
      </w:pPr>
      <w:r w:rsidRPr="00F80FC8">
        <w:t xml:space="preserve"> 7 КЛАСС</w:t>
      </w:r>
    </w:p>
    <w:p w:rsidR="00735C47" w:rsidRDefault="00735C47" w:rsidP="00735C47">
      <w:pPr>
        <w:spacing w:line="360" w:lineRule="auto"/>
        <w:ind w:firstLine="708"/>
        <w:jc w:val="both"/>
      </w:pPr>
      <w:r w:rsidRPr="00F80FC8">
        <w:t xml:space="preserve"> Древнерусская литература Древнерусские повести (одна повесть по выбору). Например, «Поучение» Владимира Мономаха (в сокращении) и другие.</w:t>
      </w:r>
    </w:p>
    <w:p w:rsidR="00735C47" w:rsidRDefault="00735C47" w:rsidP="00735C47">
      <w:pPr>
        <w:spacing w:line="360" w:lineRule="auto"/>
        <w:ind w:firstLine="708"/>
        <w:jc w:val="both"/>
      </w:pPr>
      <w:r w:rsidRPr="00F80FC8">
        <w:t xml:space="preserve"> Литература первой половины XIX века 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r>
        <w:t xml:space="preserve">    </w:t>
      </w:r>
      <w:r w:rsidRPr="00F80FC8">
        <w:t xml:space="preserve">Литература второй половины XIX века 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 Н.А. Некрасов. Стихотворения (не менее двух). Например, «Размышления у парадного подъезда», «Железная дорога» и другие. </w:t>
      </w:r>
    </w:p>
    <w:p w:rsidR="00735C47" w:rsidRDefault="00735C47" w:rsidP="00735C47">
      <w:pPr>
        <w:spacing w:line="360" w:lineRule="auto"/>
        <w:ind w:firstLine="708"/>
        <w:jc w:val="both"/>
      </w:pPr>
      <w:r w:rsidRPr="00F80FC8">
        <w:t xml:space="preserve">Поэзия второй половины XIX века. Ф.И. Тютчев, А.А. Фет, А.К. Толстой и другие (не менее двух стихотворений по выбору). М.Е. Салтыков-Щедрин. Сказки (одна по выбору). Например, «Повесть о том, как один мужик двух генералов прокормил», «Дикий помещик», «Премудрый пискарь» и другие. </w:t>
      </w:r>
      <w:r>
        <w:t xml:space="preserve"> </w:t>
      </w:r>
      <w:r w:rsidRPr="00F80FC8">
        <w:t xml:space="preserve">Произведения отечественных и зарубежных писателей на </w:t>
      </w:r>
      <w:r w:rsidRPr="00F80FC8">
        <w:lastRenderedPageBreak/>
        <w:t>историческую тему (не менее двух). Например, А.К. Толстого, Р. Сабатини, Ф. Купера. Литература конца XIX – начала XX века А.П. Чехов. Рассказы (один по выбору). Например, «Тоска», «Злоумышленник» и другие. М. Горький. Ранние рассказы (одно произведение по выбору). Например, «Старуха Изергиль» (легенда о Данко), «Челкаш» и другие. Сатирические произведения отечественных и зарубежных писателей (не менее двух). Например, М.М. Зощенко, А.Т. Аверченко, Н. Тэффи, О. Генри, Я. Гашека.</w:t>
      </w:r>
    </w:p>
    <w:p w:rsidR="00735C47" w:rsidRDefault="00735C47" w:rsidP="00735C47">
      <w:pPr>
        <w:spacing w:line="360" w:lineRule="auto"/>
        <w:ind w:firstLine="708"/>
        <w:jc w:val="both"/>
      </w:pPr>
      <w:r w:rsidRPr="00F80FC8">
        <w:t xml:space="preserve"> Литература первой половины XX века А.С. Грин. Повести и рассказы (одно произведение по выбору). Например, «Алые паруса», «Зелёная лампа» и другие. 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М.А. Шолохов. «Донские рассказы» (один по выбору). Например, «Родинка», «Чужая кровь» и другие. А.П. Платонов. Рассказы (один по выбору). Например, «Юшка», «Неизвестный цветок» и другие.</w:t>
      </w:r>
    </w:p>
    <w:p w:rsidR="00735C47" w:rsidRDefault="00735C47" w:rsidP="00735C47">
      <w:pPr>
        <w:spacing w:line="360" w:lineRule="auto"/>
        <w:ind w:firstLine="708"/>
        <w:jc w:val="both"/>
      </w:pPr>
      <w:r w:rsidRPr="00F80FC8">
        <w:t xml:space="preserve"> Литература второй половины XX – начала XXI века В.М. Шукшин. Рассказы (один по выбору). Например, «Чудик», «Стенька Разин», «Критики» и другие. Стихотворения отечественных поэтов второй половины XX – начала XXI в. (не менее четырёх стихотворений двух поэтов). Например, стихотворения М.И. Цветаевой, Е.А. Евтушенко, Б.А. Ахмадулиной, Б.Ш. Окуджавы, Ю.Д. Левитанского и других. 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Зарубежная литература М. де Сервантес Сааведра. Роман «Хитроумный идальго Дон Кихот Ламанчский» (главы). Зарубежная новеллистика (одно-два произведения по выбору). Например, П. Мериме. </w:t>
      </w:r>
      <w:r w:rsidRPr="00F80FC8">
        <w:lastRenderedPageBreak/>
        <w:t>«Маттео Фальконе»; О. Генри. «Дары волхвов», «Последний лист». А. де Сент Экзюпери. Повесть-сказка «Маленький принц».</w:t>
      </w:r>
    </w:p>
    <w:p w:rsidR="00735C47" w:rsidRDefault="00735C47" w:rsidP="00735C47">
      <w:pPr>
        <w:spacing w:line="360" w:lineRule="auto"/>
        <w:ind w:firstLine="708"/>
        <w:jc w:val="both"/>
      </w:pPr>
      <w:r w:rsidRPr="00F80FC8">
        <w:t xml:space="preserve"> 8 КЛАСС</w:t>
      </w:r>
    </w:p>
    <w:p w:rsidR="00735C47" w:rsidRDefault="00735C47" w:rsidP="00735C47">
      <w:pPr>
        <w:spacing w:line="360" w:lineRule="auto"/>
        <w:ind w:firstLine="708"/>
        <w:jc w:val="both"/>
      </w:pPr>
      <w:r w:rsidRPr="00F80FC8">
        <w:t xml:space="preserve"> Древнерусская литература Житийная литература (одно произведение по выбору). Например, «Житие Сергия Радонежского», «Житие протопопа Аввакума, им самим написанное». </w:t>
      </w:r>
    </w:p>
    <w:p w:rsidR="00735C47" w:rsidRDefault="00735C47" w:rsidP="00735C47">
      <w:pPr>
        <w:spacing w:line="360" w:lineRule="auto"/>
        <w:ind w:firstLine="708"/>
        <w:jc w:val="both"/>
      </w:pPr>
      <w:r w:rsidRPr="00F80FC8">
        <w:t xml:space="preserve">Литература XVIII века Д.И. Фонвизин. Комедия «Недоросль». </w:t>
      </w:r>
    </w:p>
    <w:p w:rsidR="00735C47" w:rsidRDefault="00735C47" w:rsidP="00735C47">
      <w:pPr>
        <w:spacing w:line="360" w:lineRule="auto"/>
        <w:ind w:firstLine="708"/>
        <w:jc w:val="both"/>
      </w:pPr>
      <w:r w:rsidRPr="00F80FC8">
        <w:t xml:space="preserve">Литература первой половины XIX века 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 </w:t>
      </w:r>
    </w:p>
    <w:p w:rsidR="00735C47" w:rsidRDefault="00735C47" w:rsidP="00735C47">
      <w:pPr>
        <w:spacing w:line="360" w:lineRule="auto"/>
        <w:ind w:firstLine="708"/>
        <w:jc w:val="both"/>
      </w:pPr>
      <w:r w:rsidRPr="00F80FC8">
        <w:t xml:space="preserve">Литература второй половины XIX века И.С. Тургенев. Повести (одна по выбору). Например, «Ася», «Первая любовь». Ф.М. Достоевский. «Бедные люди», «Белые ночи» (одно произведение по выбору). Л.Н. Толстой. Повести и рассказы (одно произведение по выбору). Например, «Отрочество» (главы). Литература первой половины XX века 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735C47" w:rsidRDefault="00735C47" w:rsidP="00735C47">
      <w:pPr>
        <w:spacing w:line="360" w:lineRule="auto"/>
        <w:ind w:firstLine="708"/>
        <w:jc w:val="both"/>
      </w:pPr>
      <w:r w:rsidRPr="00F80FC8">
        <w:t xml:space="preserve">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p>
    <w:p w:rsidR="00735C47" w:rsidRDefault="00735C47" w:rsidP="00735C47">
      <w:pPr>
        <w:spacing w:line="360" w:lineRule="auto"/>
        <w:ind w:firstLine="708"/>
        <w:jc w:val="both"/>
      </w:pPr>
      <w:r w:rsidRPr="00F80FC8">
        <w:lastRenderedPageBreak/>
        <w:t xml:space="preserve">Литература второй половины XX– начала XXI века А.Т. Твардовский. Поэма «ВасилийТёркин» (главы «Переправа», «Гармонь», «Два солдата», «Поединок» и другие). А.Н. Толстой. Рассказ «Русский характер». М.А. Шолохов. Рассказ «Судьба человека». А.И. Солженицын. Рассказ «Матрёнин двор». Произведения отечественных прозаиков второй половины XX – начала XXI в. (не менее двух произведений). Например, произведения В.П. Астафьева, Ю.В. Бондарева, Б.П. Екимова, Е.И. Носова, А.Н. и Б.Н. Стругацких, В.Ф. Тендрякова и других. </w:t>
      </w:r>
    </w:p>
    <w:p w:rsidR="00735C47" w:rsidRDefault="00735C47" w:rsidP="00735C47">
      <w:pPr>
        <w:spacing w:line="360" w:lineRule="auto"/>
        <w:ind w:firstLine="708"/>
        <w:jc w:val="both"/>
      </w:pPr>
      <w:r w:rsidRPr="00F80FC8">
        <w:t xml:space="preserve">Поэзия второй половины XX – начала XXI 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735C47" w:rsidRDefault="00735C47" w:rsidP="00735C47">
      <w:pPr>
        <w:spacing w:line="360" w:lineRule="auto"/>
        <w:ind w:firstLine="708"/>
        <w:jc w:val="both"/>
      </w:pPr>
      <w:r w:rsidRPr="00F80FC8">
        <w:t xml:space="preserve">Зарубежная литература 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Ж.-Б. Мольер. Комедия «Мещанин во дворянстве» (фрагменты по выбору). </w:t>
      </w:r>
    </w:p>
    <w:p w:rsidR="00735C47" w:rsidRDefault="00735C47" w:rsidP="00735C47">
      <w:pPr>
        <w:spacing w:line="360" w:lineRule="auto"/>
        <w:ind w:firstLine="708"/>
        <w:jc w:val="both"/>
      </w:pPr>
      <w:r w:rsidRPr="00F80FC8">
        <w:t>9 КЛАСС</w:t>
      </w:r>
    </w:p>
    <w:p w:rsidR="00735C47" w:rsidRDefault="00735C47" w:rsidP="00735C47">
      <w:pPr>
        <w:spacing w:line="360" w:lineRule="auto"/>
        <w:ind w:firstLine="708"/>
        <w:jc w:val="both"/>
      </w:pPr>
      <w:r w:rsidRPr="00F80FC8">
        <w:t xml:space="preserve"> Древнерусская литература «Слово о полку Игореве». </w:t>
      </w:r>
    </w:p>
    <w:p w:rsidR="00735C47" w:rsidRDefault="00735C47" w:rsidP="00735C47">
      <w:pPr>
        <w:spacing w:line="360" w:lineRule="auto"/>
        <w:ind w:firstLine="708"/>
        <w:jc w:val="both"/>
      </w:pPr>
      <w:r w:rsidRPr="00F80FC8">
        <w:t xml:space="preserve">Литература XVIII века 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Г.Р. Державин. Стихотворения (два по выбору). Например, «Властителям и судиям», «Памятник» и другие. Н.М. Карамзин. Повесть «Бедная Лиза». </w:t>
      </w:r>
    </w:p>
    <w:p w:rsidR="00735C47" w:rsidRDefault="00735C47" w:rsidP="00735C47">
      <w:pPr>
        <w:spacing w:line="360" w:lineRule="auto"/>
        <w:ind w:firstLine="708"/>
        <w:jc w:val="both"/>
      </w:pPr>
      <w:r w:rsidRPr="00F80FC8">
        <w:t xml:space="preserve">Литература первой половины XIX века В.А. Жуковский. Баллады, элегии (две по выбору). Например, «Светлана», «Невыразимое», «Море» и другие. А.С. Грибоедов. Комедия «Горе от ума». Поэзия пушкинской эпохи. К.Н. Батюшков, А.А. Дельвиг, Н.М. Языков, Е.А. Баратынский (не менее </w:t>
      </w:r>
      <w:r w:rsidRPr="00F80FC8">
        <w:lastRenderedPageBreak/>
        <w:t xml:space="preserve">трёх стихотворений по выбору). 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 </w:t>
      </w:r>
    </w:p>
    <w:p w:rsidR="00735C47" w:rsidRDefault="00735C47" w:rsidP="00735C47">
      <w:pPr>
        <w:spacing w:line="360" w:lineRule="auto"/>
        <w:ind w:firstLine="708"/>
        <w:jc w:val="both"/>
      </w:pPr>
      <w:r w:rsidRPr="00F80FC8">
        <w:t xml:space="preserve">Зарубежная литература Данте. «Божественная комедия» (не менее двух фрагментов по выбору). У. Шекспир. Трагедия «Гамлет» (фрагменты по выбору). И.-В. Гёте. Трагедия «Фауст» (не менее двух фрагментов по выбору). 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735C47" w:rsidRDefault="00735C47" w:rsidP="00735C47">
      <w:pPr>
        <w:spacing w:line="360" w:lineRule="auto"/>
        <w:ind w:firstLine="708"/>
        <w:jc w:val="both"/>
      </w:pPr>
      <w:r w:rsidRPr="00F80FC8">
        <w:t xml:space="preserve">Зарубежная проза первой половины XIX в. (одно произведение по выбору). Например, произведения Э.Т.А. Гофмана, В. Гюго, В. Скотта и другие. </w:t>
      </w:r>
    </w:p>
    <w:p w:rsidR="00735C47" w:rsidRDefault="00735C47" w:rsidP="00735C47">
      <w:pPr>
        <w:spacing w:line="360" w:lineRule="auto"/>
        <w:ind w:firstLine="708"/>
        <w:jc w:val="both"/>
      </w:pPr>
      <w:r w:rsidRPr="00F80FC8">
        <w:lastRenderedPageBreak/>
        <w:t xml:space="preserve">ПЛАНИРУЕМЫЕ РЕЗУЛЬТАТЫ ОСВОЕНИЯ ПРОГРАММЫ ПО ЛИТЕРАТУРЕ НА УРОВНЕ ОСНОВНОГО ОБЩЕГО ОБРАЗОВАНИЯ ЛИЧНОСТНЫЕ РЕЗУЛЬТАТЫ </w:t>
      </w:r>
    </w:p>
    <w:p w:rsidR="00735C47" w:rsidRDefault="00735C47" w:rsidP="00735C47">
      <w:pPr>
        <w:spacing w:line="360" w:lineRule="auto"/>
        <w:ind w:firstLine="708"/>
        <w:jc w:val="both"/>
      </w:pPr>
      <w:r w:rsidRPr="00F80FC8">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литературы на уровне основного общего образования у обучающегося будут сформированы следующие личностные результаты: 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w:t>
      </w:r>
    </w:p>
    <w:p w:rsidR="00735C47" w:rsidRDefault="00735C47" w:rsidP="00735C47">
      <w:pPr>
        <w:spacing w:line="360" w:lineRule="auto"/>
        <w:ind w:firstLine="708"/>
        <w:jc w:val="both"/>
      </w:pPr>
      <w:r w:rsidRPr="00F80FC8">
        <w:t xml:space="preserve">2) патриотическоговоспитания: осознание российской гражданской идентичности в поликультурном и многоконфессиональном обществе, </w:t>
      </w:r>
      <w:r w:rsidRPr="00F80FC8">
        <w:lastRenderedPageBreak/>
        <w:t>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35C47" w:rsidRDefault="00735C47" w:rsidP="00735C47">
      <w:pPr>
        <w:spacing w:line="360" w:lineRule="auto"/>
        <w:ind w:firstLine="708"/>
        <w:jc w:val="both"/>
      </w:pPr>
      <w:r w:rsidRPr="00F80FC8">
        <w:t>3) духовно-нравственного воспитания: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35C47" w:rsidRDefault="00735C47" w:rsidP="00735C47">
      <w:pPr>
        <w:spacing w:line="360" w:lineRule="auto"/>
        <w:ind w:firstLine="708"/>
        <w:jc w:val="both"/>
      </w:pPr>
      <w:r w:rsidRPr="00F80FC8">
        <w:t xml:space="preserve"> 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735C47" w:rsidRDefault="00735C47" w:rsidP="00735C47">
      <w:pPr>
        <w:spacing w:line="360" w:lineRule="auto"/>
        <w:ind w:firstLine="708"/>
        <w:jc w:val="both"/>
      </w:pPr>
      <w:r w:rsidRPr="00F80FC8">
        <w:t xml:space="preserve">5) физического воспитания, формирования культуры здоровья и эмоционального благополучия: осознание ценности жизни с опорой на собственный жизненный и читательский опыт, ответственное отношение к </w:t>
      </w:r>
      <w:r w:rsidRPr="00F80FC8">
        <w:lastRenderedPageBreak/>
        <w:t xml:space="preserve">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735C47" w:rsidRDefault="00735C47" w:rsidP="00735C47">
      <w:pPr>
        <w:spacing w:line="360" w:lineRule="auto"/>
        <w:ind w:firstLine="708"/>
        <w:jc w:val="both"/>
      </w:pPr>
      <w:r w:rsidRPr="00F80FC8">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735C47" w:rsidRDefault="00735C47" w:rsidP="00735C47">
      <w:pPr>
        <w:spacing w:line="360" w:lineRule="auto"/>
        <w:ind w:firstLine="708"/>
        <w:jc w:val="both"/>
      </w:pPr>
      <w:r w:rsidRPr="00F80FC8">
        <w:lastRenderedPageBreak/>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35C47" w:rsidRDefault="00735C47" w:rsidP="00735C47">
      <w:pPr>
        <w:spacing w:line="360" w:lineRule="auto"/>
        <w:ind w:firstLine="708"/>
        <w:jc w:val="both"/>
      </w:pPr>
      <w:r w:rsidRPr="00F80FC8">
        <w:t xml:space="preserve"> 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35C47" w:rsidRDefault="00735C47" w:rsidP="00735C47">
      <w:pPr>
        <w:spacing w:line="360" w:lineRule="auto"/>
        <w:ind w:firstLine="708"/>
        <w:jc w:val="both"/>
      </w:pPr>
      <w:r w:rsidRPr="00F80FC8">
        <w:t>9) обеспечение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t xml:space="preserve"> </w:t>
      </w:r>
      <w:r w:rsidRPr="00F80FC8">
        <w:t xml:space="preserve">потребность во </w:t>
      </w:r>
      <w:r w:rsidRPr="00F80FC8">
        <w:lastRenderedPageBreak/>
        <w:t xml:space="preserve">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735C47" w:rsidRDefault="00735C47" w:rsidP="00735C47">
      <w:pPr>
        <w:spacing w:line="360" w:lineRule="auto"/>
        <w:ind w:firstLine="708"/>
        <w:jc w:val="both"/>
      </w:pPr>
      <w:r w:rsidRPr="00F80FC8">
        <w:t xml:space="preserve">МЕТАПРЕДМЕТНЫЕ РЕЗУЛЬТАТЫ </w:t>
      </w:r>
    </w:p>
    <w:p w:rsidR="00735C47" w:rsidRDefault="00735C47" w:rsidP="00735C47">
      <w:pPr>
        <w:spacing w:line="360" w:lineRule="auto"/>
        <w:ind w:firstLine="708"/>
        <w:jc w:val="both"/>
      </w:pPr>
      <w:r w:rsidRPr="00F80FC8">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w:t>
      </w:r>
    </w:p>
    <w:p w:rsidR="00735C47" w:rsidRDefault="00735C47" w:rsidP="00735C47">
      <w:pPr>
        <w:spacing w:line="360" w:lineRule="auto"/>
        <w:ind w:firstLine="708"/>
        <w:jc w:val="both"/>
      </w:pPr>
      <w:r w:rsidRPr="00F80FC8">
        <w:t xml:space="preserve"> Базовые логические действия:</w:t>
      </w:r>
    </w:p>
    <w:p w:rsidR="00735C47" w:rsidRDefault="00735C47" w:rsidP="00735C47">
      <w:pPr>
        <w:spacing w:line="360" w:lineRule="auto"/>
        <w:ind w:firstLine="708"/>
        <w:jc w:val="both"/>
      </w:pPr>
      <w:r w:rsidRPr="00F80FC8">
        <w:lastRenderedPageBreak/>
        <w:t xml:space="preserve">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rsidR="00735C47" w:rsidRDefault="00735C47" w:rsidP="00735C47">
      <w:pPr>
        <w:spacing w:line="360" w:lineRule="auto"/>
        <w:ind w:firstLine="708"/>
        <w:jc w:val="both"/>
      </w:pPr>
      <w:r w:rsidRPr="00F80FC8">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35C47" w:rsidRDefault="00735C47" w:rsidP="00735C47">
      <w:pPr>
        <w:spacing w:line="360" w:lineRule="auto"/>
        <w:ind w:firstLine="708"/>
        <w:jc w:val="both"/>
      </w:pPr>
      <w:r w:rsidRPr="00F80FC8">
        <w:t xml:space="preserve"> с учётом предложенной задачи выявлять закономерности и противоречия в рассматриваемых литературных фактах и наблюдениях над текстом;</w:t>
      </w:r>
    </w:p>
    <w:p w:rsidR="00735C47" w:rsidRDefault="00735C47" w:rsidP="00735C47">
      <w:pPr>
        <w:spacing w:line="360" w:lineRule="auto"/>
        <w:ind w:firstLine="708"/>
        <w:jc w:val="both"/>
      </w:pPr>
      <w:r w:rsidRPr="00F80FC8">
        <w:t xml:space="preserve">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поставленной учебной задачи; выявлять причинно-следственные связи при изучении литературных явлений и процессов; </w:t>
      </w:r>
    </w:p>
    <w:p w:rsidR="00735C47" w:rsidRDefault="00735C47" w:rsidP="00735C47">
      <w:pPr>
        <w:spacing w:line="360" w:lineRule="auto"/>
        <w:ind w:firstLine="708"/>
        <w:jc w:val="both"/>
      </w:pPr>
      <w:r w:rsidRPr="00F80FC8">
        <w:t xml:space="preserve">делать выводы с использованием дедуктивных и индуктивных умозаключений, умозаключений по аналогии; формулировать гипотезы об их взаимосвязях; </w:t>
      </w:r>
    </w:p>
    <w:p w:rsidR="00735C47" w:rsidRDefault="00735C47" w:rsidP="00735C47">
      <w:pPr>
        <w:spacing w:line="360" w:lineRule="auto"/>
        <w:ind w:firstLine="708"/>
        <w:jc w:val="both"/>
      </w:pPr>
      <w:r w:rsidRPr="00F80FC8">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735C47" w:rsidRDefault="00735C47" w:rsidP="00735C47">
      <w:pPr>
        <w:spacing w:line="360" w:lineRule="auto"/>
        <w:ind w:firstLine="708"/>
        <w:jc w:val="both"/>
      </w:pPr>
      <w:r w:rsidRPr="00F80FC8">
        <w:t xml:space="preserve">Базовые исследовательские действия: </w:t>
      </w:r>
    </w:p>
    <w:p w:rsidR="00735C47" w:rsidRDefault="00735C47" w:rsidP="00735C47">
      <w:pPr>
        <w:spacing w:line="360" w:lineRule="auto"/>
        <w:ind w:firstLine="708"/>
        <w:jc w:val="both"/>
      </w:pPr>
      <w:r w:rsidRPr="00F80FC8">
        <w:t xml:space="preserve">использовать вопросы как исследовательский инструмент познания в литературном образовании; формулировать вопросы, фиксирующие разрыв </w:t>
      </w:r>
      <w:r w:rsidRPr="00F80FC8">
        <w:lastRenderedPageBreak/>
        <w:t xml:space="preserve">между реальным и желательным состоянием ситуации, объекта, и самостоятельно устанавливать искомое и данное; </w:t>
      </w:r>
    </w:p>
    <w:p w:rsidR="00735C47" w:rsidRDefault="00735C47" w:rsidP="00735C47">
      <w:pPr>
        <w:spacing w:line="360" w:lineRule="auto"/>
        <w:ind w:firstLine="708"/>
        <w:jc w:val="both"/>
      </w:pPr>
      <w:r w:rsidRPr="00F80FC8">
        <w:t xml:space="preserve">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735C47" w:rsidRDefault="00735C47" w:rsidP="00735C47">
      <w:pPr>
        <w:spacing w:line="360" w:lineRule="auto"/>
        <w:ind w:firstLine="708"/>
        <w:jc w:val="both"/>
      </w:pPr>
      <w:r w:rsidRPr="00F80FC8">
        <w:t xml:space="preserve">оценивать на применимость и достоверность информацию, полученную в ходе исследования (эксперимента); </w:t>
      </w:r>
    </w:p>
    <w:p w:rsidR="00735C47" w:rsidRDefault="00735C47" w:rsidP="00735C47">
      <w:pPr>
        <w:spacing w:line="360" w:lineRule="auto"/>
        <w:ind w:firstLine="708"/>
        <w:jc w:val="both"/>
      </w:pPr>
      <w:r w:rsidRPr="00F80FC8">
        <w:t xml:space="preserve">самостоятельно формулировать обобщения и выводы по результатам проведённого наблюдения, опыта, исследования; </w:t>
      </w:r>
    </w:p>
    <w:p w:rsidR="00735C47" w:rsidRDefault="00735C47" w:rsidP="00735C47">
      <w:pPr>
        <w:spacing w:line="360" w:lineRule="auto"/>
        <w:ind w:firstLine="708"/>
        <w:jc w:val="both"/>
      </w:pPr>
      <w:r w:rsidRPr="00F80FC8">
        <w:t xml:space="preserve">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735C47" w:rsidRDefault="00735C47" w:rsidP="00735C47">
      <w:pPr>
        <w:spacing w:line="360" w:lineRule="auto"/>
        <w:ind w:firstLine="708"/>
        <w:jc w:val="both"/>
      </w:pPr>
      <w:r w:rsidRPr="00F80FC8">
        <w:t>Работа с информацией:</w:t>
      </w:r>
    </w:p>
    <w:p w:rsidR="00735C47" w:rsidRDefault="00735C47" w:rsidP="00735C47">
      <w:pPr>
        <w:spacing w:line="360" w:lineRule="auto"/>
        <w:ind w:firstLine="708"/>
        <w:jc w:val="both"/>
      </w:pPr>
      <w:r w:rsidRPr="00F80FC8">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w:t>
      </w:r>
    </w:p>
    <w:p w:rsidR="00735C47" w:rsidRDefault="00735C47" w:rsidP="00735C47">
      <w:pPr>
        <w:spacing w:line="360" w:lineRule="auto"/>
        <w:ind w:firstLine="708"/>
        <w:jc w:val="both"/>
      </w:pPr>
      <w:r w:rsidRPr="00F80FC8">
        <w:t xml:space="preserve"> находить сходные аргументы (подтверждающие или опровергающие одну и ту же идею, версию) в различных информационных источниках; </w:t>
      </w:r>
    </w:p>
    <w:p w:rsidR="00735C47" w:rsidRDefault="00735C47" w:rsidP="00735C47">
      <w:pPr>
        <w:spacing w:line="360" w:lineRule="auto"/>
        <w:ind w:firstLine="708"/>
        <w:jc w:val="both"/>
      </w:pPr>
      <w:r w:rsidRPr="00F80FC8">
        <w:t xml:space="preserve">самостоятельно выбирать оптимальную форму представления литературной и другой информации и иллюстрировать решаемые учебные </w:t>
      </w:r>
      <w:r w:rsidRPr="00F80FC8">
        <w:lastRenderedPageBreak/>
        <w:t>задачи несложными схемами, диаграммами, иной графикой и их комбинациями;</w:t>
      </w:r>
    </w:p>
    <w:p w:rsidR="00735C47" w:rsidRDefault="00735C47" w:rsidP="00735C47">
      <w:pPr>
        <w:spacing w:line="360" w:lineRule="auto"/>
        <w:ind w:firstLine="708"/>
        <w:jc w:val="both"/>
      </w:pPr>
      <w:r w:rsidRPr="00F80FC8">
        <w:t xml:space="preserve"> оценивать надёжность литературной и другой информации по критериям, предложенным учителем или сформулированным самостоятельно; </w:t>
      </w:r>
    </w:p>
    <w:p w:rsidR="00735C47" w:rsidRDefault="00735C47" w:rsidP="00735C47">
      <w:pPr>
        <w:spacing w:line="360" w:lineRule="auto"/>
        <w:ind w:firstLine="708"/>
        <w:jc w:val="both"/>
      </w:pPr>
      <w:r w:rsidRPr="00F80FC8">
        <w:t>эффективно запоминать и систематизировать эту информацию.</w:t>
      </w:r>
    </w:p>
    <w:p w:rsidR="00735C47" w:rsidRDefault="00735C47" w:rsidP="00735C47">
      <w:pPr>
        <w:spacing w:line="360" w:lineRule="auto"/>
        <w:ind w:firstLine="708"/>
        <w:jc w:val="both"/>
      </w:pPr>
      <w:r w:rsidRPr="00F80FC8">
        <w:t xml:space="preserve"> Коммуникативные универсальные учебные действия: </w:t>
      </w:r>
    </w:p>
    <w:p w:rsidR="00735C47" w:rsidRDefault="00735C47" w:rsidP="00735C47">
      <w:pPr>
        <w:spacing w:line="360" w:lineRule="auto"/>
        <w:ind w:firstLine="708"/>
        <w:jc w:val="both"/>
      </w:pPr>
      <w:r w:rsidRPr="00F80FC8">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35C47" w:rsidRDefault="00735C47" w:rsidP="00735C47">
      <w:pPr>
        <w:spacing w:line="360" w:lineRule="auto"/>
        <w:ind w:firstLine="708"/>
        <w:jc w:val="both"/>
      </w:pPr>
      <w:r w:rsidRPr="00F80FC8">
        <w:t xml:space="preserve">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35C47" w:rsidRDefault="00735C47" w:rsidP="00735C47">
      <w:pPr>
        <w:spacing w:line="360" w:lineRule="auto"/>
        <w:ind w:firstLine="708"/>
        <w:jc w:val="both"/>
      </w:pPr>
      <w:r w:rsidRPr="00F80FC8">
        <w:t xml:space="preserve"> понимать намерения других, проявлять уважительное отношение к собеседнику и корректно формулировать свои возражения; </w:t>
      </w:r>
    </w:p>
    <w:p w:rsidR="00735C47" w:rsidRDefault="00735C47" w:rsidP="00735C47">
      <w:pPr>
        <w:spacing w:line="360" w:lineRule="auto"/>
        <w:ind w:firstLine="708"/>
        <w:jc w:val="both"/>
      </w:pPr>
      <w:r w:rsidRPr="00F80FC8">
        <w:t>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35C47" w:rsidRDefault="00735C47" w:rsidP="00735C47">
      <w:pPr>
        <w:spacing w:line="360" w:lineRule="auto"/>
        <w:ind w:firstLine="708"/>
        <w:jc w:val="both"/>
      </w:pPr>
      <w:r w:rsidRPr="00F80FC8">
        <w:t xml:space="preserve"> публично представлять результаты выполненного опыта (литературоведческого эксперимента, исследования, проекта);</w:t>
      </w:r>
    </w:p>
    <w:p w:rsidR="00735C47" w:rsidRDefault="00735C47" w:rsidP="00735C47">
      <w:pPr>
        <w:spacing w:line="360" w:lineRule="auto"/>
        <w:ind w:firstLine="708"/>
        <w:jc w:val="both"/>
      </w:pPr>
      <w:r w:rsidRPr="00F80FC8">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735C47" w:rsidRDefault="00735C47" w:rsidP="00735C47">
      <w:pPr>
        <w:spacing w:line="360" w:lineRule="auto"/>
        <w:ind w:firstLine="708"/>
        <w:jc w:val="both"/>
      </w:pPr>
      <w:r w:rsidRPr="00F80FC8">
        <w:lastRenderedPageBreak/>
        <w:t xml:space="preserve">Регулятивные универсальные учебные действия </w:t>
      </w:r>
    </w:p>
    <w:p w:rsidR="00735C47" w:rsidRDefault="00735C47" w:rsidP="00735C47">
      <w:pPr>
        <w:spacing w:line="360" w:lineRule="auto"/>
        <w:ind w:firstLine="708"/>
        <w:jc w:val="both"/>
      </w:pPr>
      <w:r w:rsidRPr="00F80FC8">
        <w:t>Самоорганизация:</w:t>
      </w:r>
    </w:p>
    <w:p w:rsidR="00735C47" w:rsidRDefault="00735C47" w:rsidP="00735C47">
      <w:pPr>
        <w:spacing w:line="360" w:lineRule="auto"/>
        <w:ind w:firstLine="708"/>
        <w:jc w:val="both"/>
      </w:pPr>
      <w:r w:rsidRPr="00F80FC8">
        <w:t xml:space="preserve"> выявлять проблемы для решения в учебных и жизненных ситуациях, анализируя ситуации, изображённые в художественной литературе; </w:t>
      </w:r>
    </w:p>
    <w:p w:rsidR="00735C47" w:rsidRDefault="00735C47" w:rsidP="00735C47">
      <w:pPr>
        <w:spacing w:line="360" w:lineRule="auto"/>
        <w:ind w:firstLine="708"/>
        <w:jc w:val="both"/>
      </w:pPr>
      <w:r w:rsidRPr="00F80FC8">
        <w:t xml:space="preserve">ориентироваться в различных подходах принятия решений (индивидуальное, принятие решения в группе, принятие решений группой); </w:t>
      </w:r>
    </w:p>
    <w:p w:rsidR="00735C47" w:rsidRDefault="00735C47" w:rsidP="00735C47">
      <w:pPr>
        <w:spacing w:line="360" w:lineRule="auto"/>
        <w:ind w:firstLine="708"/>
        <w:jc w:val="both"/>
      </w:pPr>
      <w:r w:rsidRPr="00F80FC8">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35C47" w:rsidRDefault="00735C47" w:rsidP="00735C47">
      <w:pPr>
        <w:spacing w:line="360" w:lineRule="auto"/>
        <w:ind w:firstLine="708"/>
        <w:jc w:val="both"/>
      </w:pPr>
      <w:r w:rsidRPr="00F80FC8">
        <w:t xml:space="preserve">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735C47" w:rsidRDefault="00735C47" w:rsidP="00735C47">
      <w:pPr>
        <w:spacing w:line="360" w:lineRule="auto"/>
        <w:ind w:firstLine="708"/>
        <w:jc w:val="both"/>
      </w:pPr>
      <w:r w:rsidRPr="00F80FC8">
        <w:t xml:space="preserve"> делать выбор и брать ответственность за решение.</w:t>
      </w:r>
    </w:p>
    <w:p w:rsidR="00735C47" w:rsidRDefault="00735C47" w:rsidP="00735C47">
      <w:pPr>
        <w:spacing w:line="360" w:lineRule="auto"/>
        <w:ind w:firstLine="708"/>
        <w:jc w:val="both"/>
      </w:pPr>
      <w:r w:rsidRPr="00F80FC8">
        <w:t xml:space="preserve"> Самоконтроль, эмоциональный интеллект: </w:t>
      </w:r>
    </w:p>
    <w:p w:rsidR="00735C47" w:rsidRDefault="00735C47" w:rsidP="00735C47">
      <w:pPr>
        <w:spacing w:line="360" w:lineRule="auto"/>
        <w:ind w:firstLine="708"/>
        <w:jc w:val="both"/>
      </w:pPr>
      <w:r w:rsidRPr="00F80FC8">
        <w:t>владеть способами самоконтроля, самомотивации и рефлексии в литературном образовании;</w:t>
      </w:r>
    </w:p>
    <w:p w:rsidR="00735C47" w:rsidRDefault="00735C47" w:rsidP="00735C47">
      <w:pPr>
        <w:spacing w:line="360" w:lineRule="auto"/>
        <w:ind w:firstLine="708"/>
        <w:jc w:val="both"/>
      </w:pPr>
      <w:r w:rsidRPr="00F80FC8">
        <w:t xml:space="preserve"> давать адекватную оценку учебной ситуации и предлагать план её изменения; </w:t>
      </w:r>
    </w:p>
    <w:p w:rsidR="00735C47" w:rsidRDefault="00735C47" w:rsidP="00735C47">
      <w:pPr>
        <w:spacing w:line="360" w:lineRule="auto"/>
        <w:ind w:firstLine="708"/>
        <w:jc w:val="both"/>
      </w:pPr>
      <w:r w:rsidRPr="00F80FC8">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35C47" w:rsidRDefault="00735C47" w:rsidP="00735C47">
      <w:pPr>
        <w:spacing w:line="360" w:lineRule="auto"/>
        <w:ind w:firstLine="708"/>
        <w:jc w:val="both"/>
      </w:pPr>
      <w:r w:rsidRPr="00F80FC8">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35C47" w:rsidRDefault="00735C47" w:rsidP="00735C47">
      <w:pPr>
        <w:spacing w:line="360" w:lineRule="auto"/>
        <w:ind w:firstLine="708"/>
        <w:jc w:val="both"/>
      </w:pPr>
      <w:r w:rsidRPr="00F80FC8">
        <w:lastRenderedPageBreak/>
        <w:t xml:space="preserve">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w:t>
      </w:r>
    </w:p>
    <w:p w:rsidR="00735C47" w:rsidRDefault="00735C47" w:rsidP="00735C47">
      <w:pPr>
        <w:spacing w:line="360" w:lineRule="auto"/>
        <w:ind w:firstLine="708"/>
        <w:jc w:val="both"/>
      </w:pPr>
      <w:r w:rsidRPr="00F80FC8">
        <w:t xml:space="preserve"> регулировать способ выражения своих эмоций; осознанно относиться к другому человеку, его мнению, размышляя над взаимоотношениями литературных героев; </w:t>
      </w:r>
    </w:p>
    <w:p w:rsidR="00735C47" w:rsidRDefault="00735C47" w:rsidP="00735C47">
      <w:pPr>
        <w:spacing w:line="360" w:lineRule="auto"/>
        <w:ind w:firstLine="708"/>
        <w:jc w:val="both"/>
      </w:pPr>
      <w:r w:rsidRPr="00F80FC8">
        <w:t xml:space="preserve">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735C47" w:rsidRDefault="00735C47" w:rsidP="00735C47">
      <w:pPr>
        <w:spacing w:line="360" w:lineRule="auto"/>
        <w:ind w:firstLine="708"/>
        <w:jc w:val="both"/>
      </w:pPr>
      <w:r w:rsidRPr="00F80FC8">
        <w:t xml:space="preserve">Совместная деятельность: </w:t>
      </w:r>
    </w:p>
    <w:p w:rsidR="00735C47" w:rsidRDefault="00735C47" w:rsidP="00735C47">
      <w:pPr>
        <w:spacing w:line="360" w:lineRule="auto"/>
        <w:ind w:firstLine="708"/>
        <w:jc w:val="both"/>
      </w:pPr>
      <w:r w:rsidRPr="00F80FC8">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735C47" w:rsidRDefault="00735C47" w:rsidP="00735C47">
      <w:pPr>
        <w:spacing w:line="360" w:lineRule="auto"/>
        <w:ind w:firstLine="708"/>
        <w:jc w:val="both"/>
      </w:pPr>
      <w:r w:rsidRPr="00F80FC8">
        <w:t>принимать цель совместной учебной деятельности, коллективно строить действия по её достижению:</w:t>
      </w:r>
    </w:p>
    <w:p w:rsidR="00735C47" w:rsidRDefault="00735C47" w:rsidP="00735C47">
      <w:pPr>
        <w:spacing w:line="360" w:lineRule="auto"/>
        <w:ind w:firstLine="708"/>
        <w:jc w:val="both"/>
      </w:pPr>
      <w:r w:rsidRPr="00F80FC8">
        <w:t xml:space="preserve"> распределять роли, договариваться, обсуждать процесс и результат совместной работы; </w:t>
      </w:r>
    </w:p>
    <w:p w:rsidR="00735C47" w:rsidRDefault="00735C47" w:rsidP="00735C47">
      <w:pPr>
        <w:spacing w:line="360" w:lineRule="auto"/>
        <w:ind w:firstLine="708"/>
        <w:jc w:val="both"/>
      </w:pPr>
      <w:r w:rsidRPr="00F80FC8">
        <w:t>уметь обобщать мнения нескольких людей; проявлять готовность руководить, выполнять поручения, подчиняться;</w:t>
      </w:r>
    </w:p>
    <w:p w:rsidR="00735C47" w:rsidRDefault="00735C47" w:rsidP="00735C47">
      <w:pPr>
        <w:spacing w:line="360" w:lineRule="auto"/>
        <w:ind w:firstLine="708"/>
        <w:jc w:val="both"/>
      </w:pPr>
      <w:r w:rsidRPr="00F80FC8">
        <w:t xml:space="preserve">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w:t>
      </w:r>
      <w:r w:rsidRPr="00F80FC8">
        <w:lastRenderedPageBreak/>
        <w:t xml:space="preserve">распределять задачи между членами команды, участвовать в групповых формах работы (обсуждения, обмен мнений, «мозговые штурмы» и иные); </w:t>
      </w:r>
    </w:p>
    <w:p w:rsidR="00735C47" w:rsidRDefault="00735C47" w:rsidP="00735C47">
      <w:pPr>
        <w:spacing w:line="360" w:lineRule="auto"/>
        <w:ind w:firstLine="708"/>
        <w:jc w:val="both"/>
      </w:pPr>
      <w:r w:rsidRPr="00F80FC8">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735C47" w:rsidRDefault="00735C47" w:rsidP="00735C47">
      <w:pPr>
        <w:spacing w:line="360" w:lineRule="auto"/>
        <w:ind w:firstLine="708"/>
        <w:jc w:val="both"/>
      </w:pPr>
      <w:r w:rsidRPr="00F80FC8">
        <w:t>ПРЕДМЕТНЫЕ РЕЗУЛЬТАТЫ</w:t>
      </w:r>
    </w:p>
    <w:p w:rsidR="00735C47" w:rsidRDefault="00735C47" w:rsidP="00735C47">
      <w:pPr>
        <w:spacing w:line="360" w:lineRule="auto"/>
        <w:ind w:firstLine="708"/>
        <w:jc w:val="both"/>
      </w:pPr>
      <w:r w:rsidRPr="00F80FC8">
        <w:t xml:space="preserve"> Предметные результаты освоения программы по литературе на уровне основного общего образования должны обеспечивать:</w:t>
      </w:r>
    </w:p>
    <w:p w:rsidR="00735C47" w:rsidRDefault="00735C47" w:rsidP="00735C47">
      <w:pPr>
        <w:spacing w:line="360" w:lineRule="auto"/>
        <w:ind w:firstLine="708"/>
        <w:jc w:val="both"/>
      </w:pPr>
      <w:r w:rsidRPr="00F80FC8">
        <w:t xml:space="preserve"> 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735C47" w:rsidRDefault="00735C47" w:rsidP="00735C47">
      <w:pPr>
        <w:spacing w:line="360" w:lineRule="auto"/>
        <w:ind w:firstLine="708"/>
        <w:jc w:val="both"/>
      </w:pPr>
      <w:r w:rsidRPr="00F80FC8">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735C47" w:rsidRDefault="00735C47" w:rsidP="00735C47">
      <w:pPr>
        <w:spacing w:line="360" w:lineRule="auto"/>
        <w:ind w:firstLine="708"/>
        <w:jc w:val="both"/>
      </w:pPr>
      <w:r w:rsidRPr="00F80FC8">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w:t>
      </w:r>
      <w:r w:rsidRPr="00F80FC8">
        <w:lastRenderedPageBreak/>
        <w:t xml:space="preserve">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sidRPr="00F80FC8">
        <w:lastRenderedPageBreak/>
        <w:t xml:space="preserve">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35C47" w:rsidRDefault="00735C47" w:rsidP="00735C47">
      <w:pPr>
        <w:spacing w:line="360" w:lineRule="auto"/>
        <w:ind w:firstLine="708"/>
        <w:jc w:val="both"/>
      </w:pPr>
      <w:r w:rsidRPr="00F80FC8">
        <w:t xml:space="preserve">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735C47" w:rsidRDefault="00735C47" w:rsidP="00735C47">
      <w:pPr>
        <w:spacing w:line="360" w:lineRule="auto"/>
        <w:ind w:firstLine="708"/>
        <w:jc w:val="both"/>
      </w:pPr>
      <w:r w:rsidRPr="00F80FC8">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35C47" w:rsidRDefault="00735C47" w:rsidP="00735C47">
      <w:pPr>
        <w:spacing w:line="360" w:lineRule="auto"/>
        <w:ind w:firstLine="708"/>
        <w:jc w:val="both"/>
      </w:pPr>
      <w:r w:rsidRPr="00F80FC8">
        <w:t xml:space="preserve"> 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735C47" w:rsidRDefault="00735C47" w:rsidP="00735C47">
      <w:pPr>
        <w:spacing w:line="360" w:lineRule="auto"/>
        <w:ind w:firstLine="708"/>
        <w:jc w:val="both"/>
      </w:pPr>
      <w:r w:rsidRPr="00F80FC8">
        <w:t xml:space="preserve">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735C47" w:rsidRDefault="00735C47" w:rsidP="00735C47">
      <w:pPr>
        <w:spacing w:line="360" w:lineRule="auto"/>
        <w:ind w:firstLine="708"/>
        <w:jc w:val="both"/>
      </w:pPr>
      <w:r w:rsidRPr="00F80FC8">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w:t>
      </w:r>
      <w:r w:rsidRPr="00F80FC8">
        <w:lastRenderedPageBreak/>
        <w:t>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35C47" w:rsidRDefault="00735C47" w:rsidP="00735C47">
      <w:pPr>
        <w:spacing w:line="360" w:lineRule="auto"/>
        <w:ind w:firstLine="708"/>
        <w:jc w:val="both"/>
      </w:pPr>
      <w:r w:rsidRPr="00F80FC8">
        <w:lastRenderedPageBreak/>
        <w:t xml:space="preserve">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735C47" w:rsidRDefault="00735C47" w:rsidP="00735C47">
      <w:pPr>
        <w:spacing w:line="360" w:lineRule="auto"/>
        <w:ind w:firstLine="708"/>
        <w:jc w:val="both"/>
      </w:pPr>
      <w:r w:rsidRPr="00F80FC8">
        <w:t xml:space="preserve">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735C47" w:rsidRDefault="00735C47" w:rsidP="00735C47">
      <w:pPr>
        <w:spacing w:line="360" w:lineRule="auto"/>
        <w:ind w:firstLine="708"/>
        <w:jc w:val="both"/>
      </w:pPr>
      <w:r w:rsidRPr="00F80FC8">
        <w:t xml:space="preserve">11) 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rsidR="00735C47" w:rsidRDefault="00735C47" w:rsidP="00735C47">
      <w:pPr>
        <w:spacing w:line="360" w:lineRule="auto"/>
        <w:ind w:firstLine="708"/>
        <w:jc w:val="both"/>
      </w:pPr>
      <w:r w:rsidRPr="00F80FC8">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735C47" w:rsidRDefault="00735C47" w:rsidP="00735C47">
      <w:pPr>
        <w:spacing w:line="360" w:lineRule="auto"/>
        <w:ind w:firstLine="708"/>
        <w:jc w:val="both"/>
      </w:pPr>
      <w:r w:rsidRPr="00F80FC8">
        <w:t xml:space="preserve">К концу обучения в 5 классе обучающийся научится: </w:t>
      </w:r>
    </w:p>
    <w:p w:rsidR="00735C47" w:rsidRDefault="00735C47" w:rsidP="00735C47">
      <w:pPr>
        <w:spacing w:line="360" w:lineRule="auto"/>
        <w:ind w:firstLine="708"/>
        <w:jc w:val="both"/>
      </w:pPr>
      <w:r w:rsidRPr="00F80FC8">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35C47" w:rsidRDefault="00735C47" w:rsidP="00735C47">
      <w:pPr>
        <w:spacing w:line="360" w:lineRule="auto"/>
        <w:ind w:firstLine="708"/>
        <w:jc w:val="both"/>
      </w:pPr>
      <w:r w:rsidRPr="00F80FC8">
        <w:t xml:space="preserve"> 2) понимать, что литература – это вид искусства и что художественный текст отличается от текста научного, делового, публицистического; </w:t>
      </w:r>
    </w:p>
    <w:p w:rsidR="00735C47" w:rsidRDefault="00735C47" w:rsidP="00735C47">
      <w:pPr>
        <w:spacing w:line="360" w:lineRule="auto"/>
        <w:ind w:firstLine="708"/>
        <w:jc w:val="both"/>
      </w:pPr>
      <w:r w:rsidRPr="00F80FC8">
        <w:t xml:space="preserve">3) 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w:t>
      </w:r>
      <w:r w:rsidRPr="00F80FC8">
        <w:lastRenderedPageBreak/>
        <w:t xml:space="preserve">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735C47" w:rsidRDefault="00735C47" w:rsidP="00735C47">
      <w:pPr>
        <w:spacing w:line="360" w:lineRule="auto"/>
        <w:ind w:firstLine="708"/>
        <w:jc w:val="both"/>
      </w:pPr>
      <w:r w:rsidRPr="00F80FC8">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735C47" w:rsidRDefault="00735C47" w:rsidP="00735C47">
      <w:pPr>
        <w:spacing w:line="360" w:lineRule="auto"/>
        <w:ind w:firstLine="708"/>
        <w:jc w:val="both"/>
      </w:pPr>
      <w:r w:rsidRPr="00F80FC8">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735C47" w:rsidRDefault="00735C47" w:rsidP="00735C47">
      <w:pPr>
        <w:spacing w:line="360" w:lineRule="auto"/>
        <w:ind w:firstLine="708"/>
        <w:jc w:val="both"/>
      </w:pPr>
      <w:r w:rsidRPr="00F80FC8">
        <w:t xml:space="preserve">6) 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735C47" w:rsidRDefault="00735C47" w:rsidP="00735C47">
      <w:pPr>
        <w:spacing w:line="360" w:lineRule="auto"/>
        <w:ind w:firstLine="708"/>
        <w:jc w:val="both"/>
      </w:pPr>
      <w:r w:rsidRPr="00F80FC8">
        <w:t>7) создавать устные и письменные высказывания разных жанров объёмом не менее 70 слов (с учётом литературного развития обучающихся);</w:t>
      </w:r>
    </w:p>
    <w:p w:rsidR="00735C47" w:rsidRDefault="00735C47" w:rsidP="00735C47">
      <w:pPr>
        <w:spacing w:line="360" w:lineRule="auto"/>
        <w:ind w:firstLine="708"/>
        <w:jc w:val="both"/>
      </w:pPr>
      <w:r w:rsidRPr="00F80FC8">
        <w:lastRenderedPageBreak/>
        <w:t xml:space="preserve"> 8) владеть начальными умениями интерпретации и оценки текстуально изученных произведений фольклора и литературы; </w:t>
      </w:r>
    </w:p>
    <w:p w:rsidR="00735C47" w:rsidRDefault="00735C47" w:rsidP="00735C47">
      <w:pPr>
        <w:spacing w:line="360" w:lineRule="auto"/>
        <w:ind w:firstLine="708"/>
        <w:jc w:val="both"/>
      </w:pPr>
      <w:r w:rsidRPr="00F80FC8">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735C47" w:rsidRDefault="00735C47" w:rsidP="00735C47">
      <w:pPr>
        <w:spacing w:line="360" w:lineRule="auto"/>
        <w:ind w:firstLine="708"/>
        <w:jc w:val="both"/>
      </w:pPr>
      <w:r w:rsidRPr="00F80FC8">
        <w:t xml:space="preserve">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735C47" w:rsidRDefault="00735C47" w:rsidP="00735C47">
      <w:pPr>
        <w:spacing w:line="360" w:lineRule="auto"/>
        <w:ind w:firstLine="708"/>
        <w:jc w:val="both"/>
      </w:pPr>
      <w:r w:rsidRPr="00F80FC8">
        <w:t xml:space="preserve">11) 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735C47" w:rsidRDefault="00735C47" w:rsidP="00735C47">
      <w:pPr>
        <w:spacing w:line="360" w:lineRule="auto"/>
        <w:ind w:firstLine="708"/>
        <w:jc w:val="both"/>
      </w:pPr>
      <w:r w:rsidRPr="00F80FC8">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35C47" w:rsidRDefault="00735C47" w:rsidP="00735C47">
      <w:pPr>
        <w:spacing w:line="360" w:lineRule="auto"/>
        <w:ind w:firstLine="708"/>
        <w:jc w:val="both"/>
      </w:pPr>
      <w:r w:rsidRPr="00F80FC8">
        <w:t>К концу обучения в 6 классе обучающийся научится:</w:t>
      </w:r>
    </w:p>
    <w:p w:rsidR="00735C47" w:rsidRDefault="00735C47" w:rsidP="00735C47">
      <w:pPr>
        <w:spacing w:line="360" w:lineRule="auto"/>
        <w:ind w:firstLine="708"/>
        <w:jc w:val="both"/>
      </w:pPr>
      <w:r w:rsidRPr="00F80FC8">
        <w:t xml:space="preserve">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735C47" w:rsidRDefault="00735C47" w:rsidP="00735C47">
      <w:pPr>
        <w:spacing w:line="360" w:lineRule="auto"/>
        <w:ind w:firstLine="708"/>
        <w:jc w:val="both"/>
      </w:pPr>
      <w:r w:rsidRPr="00F80FC8">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w:t>
      </w:r>
      <w:r w:rsidRPr="00F80FC8">
        <w:lastRenderedPageBreak/>
        <w:t>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35C47" w:rsidRDefault="00735C47" w:rsidP="00735C47">
      <w:pPr>
        <w:spacing w:line="360" w:lineRule="auto"/>
        <w:ind w:firstLine="708"/>
        <w:jc w:val="both"/>
      </w:pPr>
      <w:r w:rsidRPr="00F80FC8">
        <w:t xml:space="preserve"> 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35C47" w:rsidRDefault="00735C47" w:rsidP="00735C47">
      <w:pPr>
        <w:spacing w:line="360" w:lineRule="auto"/>
        <w:ind w:firstLine="708"/>
        <w:jc w:val="both"/>
      </w:pPr>
      <w:r w:rsidRPr="00F80FC8">
        <w:t xml:space="preserve"> 5) выделять в произведениях элементы художественной формы и обнаруживать связи между ними; 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735C47" w:rsidRDefault="00735C47" w:rsidP="00735C47">
      <w:pPr>
        <w:spacing w:line="360" w:lineRule="auto"/>
        <w:ind w:firstLine="708"/>
        <w:jc w:val="both"/>
      </w:pPr>
      <w:r w:rsidRPr="00F80FC8">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35C47" w:rsidRDefault="00735C47" w:rsidP="00735C47">
      <w:pPr>
        <w:spacing w:line="360" w:lineRule="auto"/>
        <w:ind w:firstLine="708"/>
        <w:jc w:val="both"/>
      </w:pPr>
      <w:r w:rsidRPr="00F80FC8">
        <w:t xml:space="preserve">8) выразительно читать стихи и прозу, в том числе наизусть (не менее 7 поэтических произведений, не выученных ранее), передавая личное </w:t>
      </w:r>
      <w:r w:rsidRPr="00F80FC8">
        <w:lastRenderedPageBreak/>
        <w:t xml:space="preserve">отношение к произведению (с учётом литературного развития, индивидуальных особенностей обучающихся); </w:t>
      </w:r>
    </w:p>
    <w:p w:rsidR="00735C47" w:rsidRDefault="00735C47" w:rsidP="00735C47">
      <w:pPr>
        <w:spacing w:line="360" w:lineRule="auto"/>
        <w:ind w:firstLine="708"/>
        <w:jc w:val="both"/>
      </w:pPr>
      <w:r w:rsidRPr="00F80FC8">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735C47" w:rsidRDefault="00735C47" w:rsidP="00735C47">
      <w:pPr>
        <w:spacing w:line="360" w:lineRule="auto"/>
        <w:ind w:firstLine="708"/>
        <w:jc w:val="both"/>
      </w:pPr>
      <w:r w:rsidRPr="00F80FC8">
        <w:t xml:space="preserve">10) участвовать в беседе и диалоге о прочитанном произведении, давать аргументированную оценку прочитанному; </w:t>
      </w:r>
    </w:p>
    <w:p w:rsidR="00735C47" w:rsidRDefault="00735C47" w:rsidP="00735C47">
      <w:pPr>
        <w:spacing w:line="360" w:lineRule="auto"/>
        <w:ind w:firstLine="708"/>
        <w:jc w:val="both"/>
      </w:pPr>
      <w:r w:rsidRPr="00F80FC8">
        <w:t xml:space="preserve">11)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735C47" w:rsidRDefault="00735C47" w:rsidP="00735C47">
      <w:pPr>
        <w:spacing w:line="360" w:lineRule="auto"/>
        <w:ind w:firstLine="708"/>
        <w:jc w:val="both"/>
      </w:pPr>
      <w:r w:rsidRPr="00F80FC8">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35C47" w:rsidRDefault="00735C47" w:rsidP="00735C47">
      <w:pPr>
        <w:spacing w:line="360" w:lineRule="auto"/>
        <w:ind w:firstLine="708"/>
        <w:jc w:val="both"/>
      </w:pPr>
      <w:r w:rsidRPr="00F80FC8">
        <w:t xml:space="preserve"> 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735C47" w:rsidRDefault="00735C47" w:rsidP="00735C47">
      <w:pPr>
        <w:spacing w:line="360" w:lineRule="auto"/>
        <w:ind w:firstLine="708"/>
        <w:jc w:val="both"/>
      </w:pPr>
      <w:r w:rsidRPr="00F80FC8">
        <w:t xml:space="preserve">14)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735C47" w:rsidRDefault="00735C47" w:rsidP="00735C47">
      <w:pPr>
        <w:spacing w:line="360" w:lineRule="auto"/>
        <w:ind w:firstLine="708"/>
        <w:jc w:val="both"/>
      </w:pPr>
      <w:r w:rsidRPr="00F80FC8">
        <w:t xml:space="preserve">15) 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735C47" w:rsidRDefault="00735C47" w:rsidP="00735C47">
      <w:pPr>
        <w:spacing w:line="360" w:lineRule="auto"/>
        <w:ind w:firstLine="708"/>
        <w:jc w:val="both"/>
      </w:pPr>
      <w:r w:rsidRPr="00F80FC8">
        <w:t xml:space="preserve">16) развивать умение использовать словари и справочники, в том числе в электронной форме; пользоваться под руководством учителя электронными </w:t>
      </w:r>
      <w:r w:rsidRPr="00F80FC8">
        <w:lastRenderedPageBreak/>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35C47" w:rsidRDefault="00735C47" w:rsidP="00735C47">
      <w:pPr>
        <w:spacing w:line="360" w:lineRule="auto"/>
        <w:ind w:firstLine="708"/>
        <w:jc w:val="both"/>
      </w:pPr>
      <w:r w:rsidRPr="00F80FC8">
        <w:t xml:space="preserve"> К концу обучения в 7 классе обучающийся научится: </w:t>
      </w:r>
    </w:p>
    <w:p w:rsidR="00735C47" w:rsidRDefault="00735C47" w:rsidP="00735C47">
      <w:pPr>
        <w:spacing w:line="360" w:lineRule="auto"/>
        <w:ind w:firstLine="708"/>
        <w:jc w:val="both"/>
      </w:pPr>
      <w:r w:rsidRPr="00F80FC8">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35C47" w:rsidRDefault="00735C47" w:rsidP="00735C47">
      <w:pPr>
        <w:spacing w:line="360" w:lineRule="auto"/>
        <w:ind w:firstLine="708"/>
        <w:jc w:val="both"/>
      </w:pPr>
      <w:r w:rsidRPr="00F80FC8">
        <w:t xml:space="preserve"> 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735C47" w:rsidRDefault="00735C47" w:rsidP="00735C47">
      <w:pPr>
        <w:spacing w:line="360" w:lineRule="auto"/>
        <w:ind w:firstLine="708"/>
        <w:jc w:val="both"/>
      </w:pPr>
      <w:r w:rsidRPr="00F80FC8">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Федеральная рабочая программа | Литература. 5–9 классы 27 и оценивать прочитанное (с учётом литературного развития обучающихся), понимать, что в литературных произведениях отражена художественная картина мира: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w:t>
      </w:r>
      <w:r w:rsidRPr="00F80FC8">
        <w:lastRenderedPageBreak/>
        <w:t xml:space="preserve">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735C47" w:rsidRDefault="00735C47" w:rsidP="00735C47">
      <w:pPr>
        <w:spacing w:line="360" w:lineRule="auto"/>
        <w:ind w:firstLine="708"/>
        <w:jc w:val="both"/>
      </w:pPr>
      <w:r w:rsidRPr="00F80FC8">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735C47" w:rsidRDefault="00735C47" w:rsidP="00735C47">
      <w:pPr>
        <w:spacing w:line="360" w:lineRule="auto"/>
        <w:ind w:firstLine="708"/>
        <w:jc w:val="both"/>
      </w:pPr>
      <w:r w:rsidRPr="00F80FC8">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735C47" w:rsidRDefault="00735C47" w:rsidP="00735C47">
      <w:pPr>
        <w:spacing w:line="360" w:lineRule="auto"/>
        <w:ind w:firstLine="708"/>
        <w:jc w:val="both"/>
      </w:pPr>
      <w:r w:rsidRPr="00F80FC8">
        <w:lastRenderedPageBreak/>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35C47" w:rsidRDefault="00735C47" w:rsidP="00735C47">
      <w:pPr>
        <w:spacing w:line="360" w:lineRule="auto"/>
        <w:ind w:firstLine="708"/>
        <w:jc w:val="both"/>
      </w:pPr>
      <w:r w:rsidRPr="00F80FC8">
        <w:t xml:space="preserve"> 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735C47" w:rsidRDefault="00735C47" w:rsidP="00735C47">
      <w:pPr>
        <w:spacing w:line="360" w:lineRule="auto"/>
        <w:ind w:firstLine="708"/>
        <w:jc w:val="both"/>
      </w:pPr>
      <w:r w:rsidRPr="00F80FC8">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735C47" w:rsidRDefault="00735C47" w:rsidP="00735C47">
      <w:pPr>
        <w:spacing w:line="360" w:lineRule="auto"/>
        <w:ind w:firstLine="708"/>
        <w:jc w:val="both"/>
      </w:pPr>
      <w:r w:rsidRPr="00F80FC8">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735C47" w:rsidRDefault="00735C47" w:rsidP="00735C47">
      <w:pPr>
        <w:spacing w:line="360" w:lineRule="auto"/>
        <w:ind w:firstLine="708"/>
        <w:jc w:val="both"/>
      </w:pPr>
      <w:r w:rsidRPr="00F80FC8">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735C47" w:rsidRDefault="00735C47" w:rsidP="00735C47">
      <w:pPr>
        <w:spacing w:line="360" w:lineRule="auto"/>
        <w:ind w:firstLine="708"/>
        <w:jc w:val="both"/>
      </w:pPr>
      <w:r w:rsidRPr="00F80FC8">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w:t>
      </w:r>
      <w:r w:rsidRPr="00F80FC8">
        <w:lastRenderedPageBreak/>
        <w:t xml:space="preserve">числе из числа верифицированных электронных ресурсов, включённых в федеральный перечень. </w:t>
      </w:r>
    </w:p>
    <w:p w:rsidR="00735C47" w:rsidRDefault="00735C47" w:rsidP="00735C47">
      <w:pPr>
        <w:spacing w:line="360" w:lineRule="auto"/>
        <w:ind w:firstLine="708"/>
        <w:jc w:val="both"/>
      </w:pPr>
      <w:r w:rsidRPr="00F80FC8">
        <w:t>К концу обучения в 8 классе обучающийся научится:</w:t>
      </w:r>
    </w:p>
    <w:p w:rsidR="00735C47" w:rsidRDefault="00735C47" w:rsidP="00735C47">
      <w:pPr>
        <w:spacing w:line="360" w:lineRule="auto"/>
        <w:ind w:firstLine="708"/>
        <w:jc w:val="both"/>
      </w:pPr>
      <w:r w:rsidRPr="00F80FC8">
        <w:t xml:space="preserve"> 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735C47" w:rsidRDefault="00735C47" w:rsidP="00735C47">
      <w:pPr>
        <w:spacing w:line="360" w:lineRule="auto"/>
        <w:ind w:firstLine="708"/>
        <w:jc w:val="both"/>
      </w:pPr>
      <w:r w:rsidRPr="00F80FC8">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735C47" w:rsidRDefault="00735C47" w:rsidP="00735C47">
      <w:pPr>
        <w:spacing w:line="360" w:lineRule="auto"/>
        <w:ind w:firstLine="708"/>
        <w:jc w:val="both"/>
      </w:pPr>
      <w:r w:rsidRPr="00F80FC8">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w:t>
      </w:r>
      <w:r w:rsidRPr="00F80FC8">
        <w:lastRenderedPageBreak/>
        <w:t>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35C47" w:rsidRDefault="00735C47" w:rsidP="00735C47">
      <w:pPr>
        <w:spacing w:line="360" w:lineRule="auto"/>
        <w:ind w:firstLine="708"/>
        <w:jc w:val="both"/>
      </w:pPr>
      <w:r w:rsidRPr="00F80FC8">
        <w:t xml:space="preserve">4) сопоставлять изученные и самостоятельно прочитанные произведения художественной литературы с произведениями других видов </w:t>
      </w:r>
      <w:r w:rsidRPr="00F80FC8">
        <w:lastRenderedPageBreak/>
        <w:t xml:space="preserve">искусства (изобразительное искусство, музыка, театр, балет, кино, фотоискусство, компьютерная графика); </w:t>
      </w:r>
    </w:p>
    <w:p w:rsidR="00735C47" w:rsidRDefault="00735C47" w:rsidP="00735C47">
      <w:pPr>
        <w:spacing w:line="360" w:lineRule="auto"/>
        <w:ind w:firstLine="708"/>
        <w:jc w:val="both"/>
      </w:pPr>
      <w:r w:rsidRPr="00F80FC8">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735C47" w:rsidRDefault="00735C47" w:rsidP="00735C47">
      <w:pPr>
        <w:spacing w:line="360" w:lineRule="auto"/>
        <w:ind w:firstLine="708"/>
        <w:jc w:val="both"/>
      </w:pPr>
      <w:r w:rsidRPr="00F80FC8">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735C47" w:rsidRDefault="00735C47" w:rsidP="00735C47">
      <w:pPr>
        <w:spacing w:line="360" w:lineRule="auto"/>
        <w:ind w:firstLine="708"/>
        <w:jc w:val="both"/>
      </w:pPr>
      <w:r w:rsidRPr="00F80FC8">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735C47" w:rsidRDefault="00735C47" w:rsidP="00735C47">
      <w:pPr>
        <w:spacing w:line="360" w:lineRule="auto"/>
        <w:ind w:firstLine="708"/>
        <w:jc w:val="both"/>
      </w:pPr>
      <w:r w:rsidRPr="00F80FC8">
        <w:t xml:space="preserve">8)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735C47" w:rsidRDefault="00735C47" w:rsidP="00735C47">
      <w:pPr>
        <w:spacing w:line="360" w:lineRule="auto"/>
        <w:ind w:firstLine="708"/>
        <w:jc w:val="both"/>
      </w:pPr>
      <w:r w:rsidRPr="00F80FC8">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735C47" w:rsidRDefault="00735C47" w:rsidP="00735C47">
      <w:pPr>
        <w:spacing w:line="360" w:lineRule="auto"/>
        <w:ind w:firstLine="708"/>
        <w:jc w:val="both"/>
      </w:pPr>
      <w:r w:rsidRPr="00F80FC8">
        <w:t xml:space="preserve">10) понимать важность чтения и изучения произведений фольклора и художественной литературы как способа познания мира и окружающей </w:t>
      </w:r>
      <w:r w:rsidRPr="00F80FC8">
        <w:lastRenderedPageBreak/>
        <w:t xml:space="preserve">действительности, источника эмоциональных и эстетических впечатлений, а также средства собственного развития; </w:t>
      </w:r>
    </w:p>
    <w:p w:rsidR="00735C47" w:rsidRDefault="00735C47" w:rsidP="00735C47">
      <w:pPr>
        <w:spacing w:line="360" w:lineRule="auto"/>
        <w:ind w:firstLine="708"/>
        <w:jc w:val="both"/>
      </w:pPr>
      <w:r w:rsidRPr="00F80FC8">
        <w:t xml:space="preserve">11)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735C47" w:rsidRDefault="00735C47" w:rsidP="00735C47">
      <w:pPr>
        <w:spacing w:line="360" w:lineRule="auto"/>
        <w:ind w:firstLine="708"/>
        <w:jc w:val="both"/>
      </w:pPr>
      <w:r w:rsidRPr="00F80FC8">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735C47" w:rsidRDefault="00735C47" w:rsidP="00735C47">
      <w:pPr>
        <w:spacing w:line="360" w:lineRule="auto"/>
        <w:ind w:firstLine="708"/>
        <w:jc w:val="both"/>
      </w:pPr>
      <w:r w:rsidRPr="00F80FC8">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735C47" w:rsidRDefault="00735C47" w:rsidP="00735C47">
      <w:pPr>
        <w:spacing w:line="360" w:lineRule="auto"/>
        <w:ind w:firstLine="708"/>
        <w:jc w:val="both"/>
      </w:pPr>
      <w:r w:rsidRPr="00F80FC8">
        <w:t xml:space="preserve">К концу обучения в 9 классе обучающийся научится: </w:t>
      </w:r>
    </w:p>
    <w:p w:rsidR="00735C47" w:rsidRDefault="00735C47" w:rsidP="00735C47">
      <w:pPr>
        <w:spacing w:line="360" w:lineRule="auto"/>
        <w:ind w:firstLine="708"/>
        <w:jc w:val="both"/>
      </w:pPr>
      <w:r w:rsidRPr="00F80FC8">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35C47" w:rsidRDefault="00735C47" w:rsidP="00735C47">
      <w:pPr>
        <w:spacing w:line="360" w:lineRule="auto"/>
        <w:ind w:firstLine="708"/>
        <w:jc w:val="both"/>
      </w:pPr>
      <w:r w:rsidRPr="00F80FC8">
        <w:t xml:space="preserve"> 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735C47" w:rsidRDefault="00735C47" w:rsidP="00735C47">
      <w:pPr>
        <w:spacing w:line="360" w:lineRule="auto"/>
        <w:ind w:firstLine="708"/>
        <w:jc w:val="both"/>
      </w:pPr>
      <w:r w:rsidRPr="00F80FC8">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w:t>
      </w:r>
      <w:r w:rsidRPr="00F80FC8">
        <w:lastRenderedPageBreak/>
        <w:t xml:space="preserve">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w:t>
      </w:r>
      <w:r w:rsidRPr="00F80FC8">
        <w:lastRenderedPageBreak/>
        <w:t>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35C47" w:rsidRDefault="00735C47" w:rsidP="00735C47">
      <w:pPr>
        <w:spacing w:line="360" w:lineRule="auto"/>
        <w:ind w:firstLine="708"/>
        <w:jc w:val="both"/>
      </w:pPr>
      <w:r w:rsidRPr="00F80FC8">
        <w:lastRenderedPageBreak/>
        <w:t xml:space="preserve"> 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735C47" w:rsidRDefault="00735C47" w:rsidP="00735C47">
      <w:pPr>
        <w:spacing w:line="360" w:lineRule="auto"/>
        <w:ind w:firstLine="708"/>
        <w:jc w:val="both"/>
      </w:pPr>
      <w:r w:rsidRPr="00F80FC8">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35C47" w:rsidRDefault="00735C47" w:rsidP="00735C47">
      <w:pPr>
        <w:spacing w:line="360" w:lineRule="auto"/>
        <w:ind w:firstLine="708"/>
        <w:jc w:val="both"/>
      </w:pPr>
      <w:r w:rsidRPr="00F80FC8">
        <w:t xml:space="preserve"> 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735C47" w:rsidRDefault="00735C47" w:rsidP="00735C47">
      <w:pPr>
        <w:spacing w:line="360" w:lineRule="auto"/>
        <w:ind w:firstLine="708"/>
        <w:jc w:val="both"/>
      </w:pPr>
      <w:r w:rsidRPr="00F80FC8">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735C47" w:rsidRDefault="00735C47" w:rsidP="00735C47">
      <w:pPr>
        <w:spacing w:line="360" w:lineRule="auto"/>
        <w:ind w:firstLine="708"/>
        <w:jc w:val="both"/>
      </w:pPr>
      <w:r w:rsidRPr="00F80FC8">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9) понимать важность вдумчивого чтения и изучения </w:t>
      </w:r>
      <w:r w:rsidRPr="00F80FC8">
        <w:lastRenderedPageBreak/>
        <w:t xml:space="preserve">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735C47" w:rsidRDefault="00735C47" w:rsidP="00735C47">
      <w:pPr>
        <w:spacing w:line="360" w:lineRule="auto"/>
        <w:ind w:firstLine="708"/>
        <w:jc w:val="both"/>
      </w:pPr>
      <w:r w:rsidRPr="00F80FC8">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735C47" w:rsidRDefault="00735C47" w:rsidP="00735C47">
      <w:pPr>
        <w:spacing w:line="360" w:lineRule="auto"/>
        <w:ind w:firstLine="708"/>
        <w:jc w:val="both"/>
      </w:pPr>
      <w:r w:rsidRPr="00F80FC8">
        <w:t xml:space="preserve">11) участвовать в коллективной и индивидуальной учебноисследовательской и проектной деятельности и уметь публично презентовать полученные результаты; </w:t>
      </w:r>
    </w:p>
    <w:p w:rsidR="00735C47" w:rsidRPr="00F80FC8" w:rsidRDefault="00735C47" w:rsidP="00735C47">
      <w:pPr>
        <w:spacing w:line="360" w:lineRule="auto"/>
        <w:ind w:firstLine="708"/>
        <w:jc w:val="both"/>
      </w:pPr>
      <w:r w:rsidRPr="00F80FC8">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61B7A" w:rsidRPr="00CF03C3" w:rsidRDefault="00861B7A" w:rsidP="00861B7A">
      <w:pPr>
        <w:spacing w:after="0" w:line="240" w:lineRule="auto"/>
        <w:ind w:firstLine="709"/>
        <w:jc w:val="both"/>
        <w:rPr>
          <w:rFonts w:cs="Times New Roman"/>
          <w:szCs w:val="28"/>
        </w:rPr>
      </w:pPr>
    </w:p>
    <w:p w:rsidR="00F119BE" w:rsidRPr="00CF03C3" w:rsidRDefault="00F119BE">
      <w:pPr>
        <w:rPr>
          <w:rFonts w:cs="Times New Roman"/>
          <w:b/>
          <w:szCs w:val="28"/>
          <w:highlight w:val="yellow"/>
        </w:rPr>
      </w:pPr>
    </w:p>
    <w:p w:rsidR="00F119BE" w:rsidRPr="00CF03C3" w:rsidRDefault="00F119BE" w:rsidP="00B4280B">
      <w:pPr>
        <w:spacing w:after="0" w:line="360" w:lineRule="auto"/>
        <w:ind w:firstLine="567"/>
        <w:jc w:val="center"/>
        <w:rPr>
          <w:rFonts w:cs="Times New Roman"/>
          <w:b/>
          <w:szCs w:val="28"/>
        </w:rPr>
      </w:pPr>
    </w:p>
    <w:p w:rsidR="00B4280B" w:rsidRPr="00CF03C3" w:rsidRDefault="007A5763" w:rsidP="006A4B90">
      <w:pPr>
        <w:pStyle w:val="4"/>
      </w:pPr>
      <w:bookmarkStart w:id="58" w:name="_Toc97114944"/>
      <w:bookmarkStart w:id="59" w:name="_Toc144491614"/>
      <w:r>
        <w:t>2.2.</w:t>
      </w:r>
      <w:r w:rsidR="008B7E5C">
        <w:t>1</w:t>
      </w:r>
      <w:r w:rsidR="00B4280B" w:rsidRPr="00CF03C3">
        <w:t>.</w:t>
      </w:r>
      <w:r w:rsidR="00C1604C">
        <w:t>3</w:t>
      </w:r>
      <w:r w:rsidR="00B4280B" w:rsidRPr="00CF03C3">
        <w:t xml:space="preserve">. </w:t>
      </w:r>
      <w:r w:rsidR="00B4280B" w:rsidRPr="007A5763">
        <w:rPr>
          <w:caps/>
        </w:rPr>
        <w:t>Иностранный язык (английский язык)</w:t>
      </w:r>
      <w:bookmarkEnd w:id="58"/>
      <w:bookmarkEnd w:id="59"/>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lastRenderedPageBreak/>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lastRenderedPageBreak/>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lastRenderedPageBreak/>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lastRenderedPageBreak/>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515F23"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515F23">
        <w:rPr>
          <w:rFonts w:cs="Times New Roman"/>
          <w:bCs/>
          <w:i/>
          <w:szCs w:val="28"/>
          <w:lang w:val="en-US"/>
        </w:rPr>
        <w:t xml:space="preserve"> </w:t>
      </w:r>
      <w:r w:rsidRPr="00CF03C3">
        <w:rPr>
          <w:rFonts w:cs="Times New Roman"/>
          <w:bCs/>
          <w:i/>
          <w:szCs w:val="28"/>
          <w:lang w:val="en-US"/>
        </w:rPr>
        <w:t>got</w:t>
      </w:r>
      <w:r w:rsidRPr="00515F23">
        <w:rPr>
          <w:rFonts w:cs="Times New Roman"/>
          <w:bCs/>
          <w:szCs w:val="28"/>
          <w:lang w:val="en-US"/>
        </w:rPr>
        <w:t xml:space="preserve"> </w:t>
      </w:r>
      <w:r w:rsidRPr="00CF03C3">
        <w:rPr>
          <w:rFonts w:cs="Times New Roman"/>
          <w:bCs/>
          <w:szCs w:val="28"/>
        </w:rPr>
        <w:t>для</w:t>
      </w:r>
      <w:r w:rsidRPr="00515F23">
        <w:rPr>
          <w:rFonts w:cs="Times New Roman"/>
          <w:bCs/>
          <w:szCs w:val="28"/>
          <w:lang w:val="en-US"/>
        </w:rPr>
        <w:t xml:space="preserve"> </w:t>
      </w:r>
      <w:r w:rsidRPr="00CF03C3">
        <w:rPr>
          <w:rFonts w:cs="Times New Roman"/>
          <w:bCs/>
          <w:szCs w:val="28"/>
        </w:rPr>
        <w:t>перечисления</w:t>
      </w:r>
      <w:r w:rsidRPr="00515F23">
        <w:rPr>
          <w:rFonts w:cs="Times New Roman"/>
          <w:bCs/>
          <w:szCs w:val="28"/>
          <w:lang w:val="en-US"/>
        </w:rPr>
        <w:t xml:space="preserve"> </w:t>
      </w:r>
      <w:r w:rsidRPr="00CF03C3">
        <w:rPr>
          <w:rFonts w:cs="Times New Roman"/>
          <w:bCs/>
          <w:szCs w:val="28"/>
        </w:rPr>
        <w:t>членов</w:t>
      </w:r>
      <w:r w:rsidRPr="00515F23">
        <w:rPr>
          <w:rFonts w:cs="Times New Roman"/>
          <w:bCs/>
          <w:szCs w:val="28"/>
          <w:lang w:val="en-US"/>
        </w:rPr>
        <w:t xml:space="preserve"> </w:t>
      </w:r>
      <w:r w:rsidRPr="00CF03C3">
        <w:rPr>
          <w:rFonts w:cs="Times New Roman"/>
          <w:bCs/>
          <w:szCs w:val="28"/>
        </w:rPr>
        <w:t>семьи</w:t>
      </w:r>
      <w:r w:rsidRPr="00515F23">
        <w:rPr>
          <w:rFonts w:cs="Times New Roman"/>
          <w:bCs/>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8B41A9"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8B41A9">
        <w:rPr>
          <w:rFonts w:cs="Times New Roman"/>
          <w:i/>
          <w:iCs/>
          <w:szCs w:val="28"/>
          <w:lang w:val="en-US"/>
        </w:rPr>
        <w:t xml:space="preserve"> </w:t>
      </w:r>
      <w:r w:rsidRPr="00CF03C3">
        <w:rPr>
          <w:rFonts w:cs="Times New Roman"/>
          <w:i/>
          <w:iCs/>
          <w:szCs w:val="28"/>
          <w:lang w:val="en-US"/>
        </w:rPr>
        <w:t>haven</w:t>
      </w:r>
      <w:r w:rsidRPr="008B41A9">
        <w:rPr>
          <w:rFonts w:cs="Times New Roman"/>
          <w:i/>
          <w:iCs/>
          <w:szCs w:val="28"/>
          <w:lang w:val="en-US"/>
        </w:rPr>
        <w:t>’</w:t>
      </w:r>
      <w:r w:rsidRPr="00CF03C3">
        <w:rPr>
          <w:rFonts w:cs="Times New Roman"/>
          <w:i/>
          <w:iCs/>
          <w:szCs w:val="28"/>
          <w:lang w:val="en-US"/>
        </w:rPr>
        <w:t>t</w:t>
      </w:r>
      <w:r w:rsidRPr="008B41A9">
        <w:rPr>
          <w:rFonts w:cs="Times New Roman"/>
          <w:i/>
          <w:iCs/>
          <w:szCs w:val="28"/>
          <w:lang w:val="en-US"/>
        </w:rPr>
        <w:t xml:space="preserve"> </w:t>
      </w:r>
      <w:r w:rsidRPr="00CF03C3">
        <w:rPr>
          <w:rFonts w:cs="Times New Roman"/>
          <w:i/>
          <w:iCs/>
          <w:szCs w:val="28"/>
          <w:lang w:val="en-US"/>
        </w:rPr>
        <w:t>got</w:t>
      </w:r>
      <w:r w:rsidRPr="008B41A9">
        <w:rPr>
          <w:rFonts w:cs="Times New Roman"/>
          <w:szCs w:val="28"/>
          <w:lang w:val="en-US"/>
        </w:rPr>
        <w:t>).</w:t>
      </w:r>
    </w:p>
    <w:p w:rsidR="001F2AB9" w:rsidRPr="008B41A9"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515F23"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515F23">
        <w:rPr>
          <w:rFonts w:cs="Times New Roman"/>
          <w:i/>
          <w:iCs/>
          <w:szCs w:val="28"/>
          <w:lang w:val="en-US"/>
        </w:rPr>
        <w:t xml:space="preserve"> </w:t>
      </w:r>
      <w:r w:rsidRPr="00CF03C3">
        <w:rPr>
          <w:rFonts w:cs="Times New Roman"/>
          <w:i/>
          <w:iCs/>
          <w:szCs w:val="28"/>
          <w:lang w:val="en-US"/>
        </w:rPr>
        <w:t>haven</w:t>
      </w:r>
      <w:r w:rsidRPr="00515F23">
        <w:rPr>
          <w:rFonts w:cs="Times New Roman"/>
          <w:i/>
          <w:iCs/>
          <w:szCs w:val="28"/>
          <w:lang w:val="en-US"/>
        </w:rPr>
        <w:t>’</w:t>
      </w:r>
      <w:r w:rsidRPr="00CF03C3">
        <w:rPr>
          <w:rFonts w:cs="Times New Roman"/>
          <w:i/>
          <w:iCs/>
          <w:szCs w:val="28"/>
          <w:lang w:val="en-US"/>
        </w:rPr>
        <w:t>t</w:t>
      </w:r>
      <w:r w:rsidRPr="00515F23">
        <w:rPr>
          <w:rFonts w:cs="Times New Roman"/>
          <w:i/>
          <w:iCs/>
          <w:szCs w:val="28"/>
          <w:lang w:val="en-US"/>
        </w:rPr>
        <w:t xml:space="preserve"> </w:t>
      </w:r>
      <w:r w:rsidRPr="00CF03C3">
        <w:rPr>
          <w:rFonts w:cs="Times New Roman"/>
          <w:i/>
          <w:iCs/>
          <w:szCs w:val="28"/>
          <w:lang w:val="en-US"/>
        </w:rPr>
        <w:t>got</w:t>
      </w:r>
      <w:r w:rsidRPr="00515F23">
        <w:rPr>
          <w:rFonts w:cs="Times New Roman"/>
          <w:szCs w:val="28"/>
          <w:lang w:val="en-US"/>
        </w:rPr>
        <w:t>);</w:t>
      </w:r>
    </w:p>
    <w:p w:rsidR="001F2AB9" w:rsidRPr="00515F23"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515F23">
        <w:rPr>
          <w:rFonts w:cs="Times New Roman"/>
          <w:bCs/>
          <w:i/>
          <w:iCs/>
          <w:szCs w:val="28"/>
          <w:lang w:val="en-US"/>
        </w:rPr>
        <w:t xml:space="preserve"> </w:t>
      </w:r>
      <w:r w:rsidRPr="00CF03C3">
        <w:rPr>
          <w:rFonts w:cs="Times New Roman"/>
          <w:bCs/>
          <w:i/>
          <w:iCs/>
          <w:szCs w:val="28"/>
          <w:lang w:val="en-US"/>
        </w:rPr>
        <w:t>is</w:t>
      </w:r>
      <w:r w:rsidRPr="00515F23">
        <w:rPr>
          <w:rFonts w:cs="Times New Roman"/>
          <w:bCs/>
          <w:i/>
          <w:iCs/>
          <w:szCs w:val="28"/>
          <w:lang w:val="en-US"/>
        </w:rPr>
        <w:t xml:space="preserve"> / </w:t>
      </w:r>
      <w:r w:rsidRPr="00CF03C3">
        <w:rPr>
          <w:rFonts w:cs="Times New Roman"/>
          <w:bCs/>
          <w:i/>
          <w:iCs/>
          <w:szCs w:val="28"/>
          <w:lang w:val="en-US"/>
        </w:rPr>
        <w:t>there</w:t>
      </w:r>
      <w:r w:rsidRPr="00515F23">
        <w:rPr>
          <w:rFonts w:cs="Times New Roman"/>
          <w:bCs/>
          <w:i/>
          <w:iCs/>
          <w:szCs w:val="28"/>
          <w:lang w:val="en-US"/>
        </w:rPr>
        <w:t xml:space="preserve"> </w:t>
      </w:r>
      <w:r w:rsidRPr="00CF03C3">
        <w:rPr>
          <w:rFonts w:cs="Times New Roman"/>
          <w:bCs/>
          <w:i/>
          <w:iCs/>
          <w:szCs w:val="28"/>
          <w:lang w:val="en-US"/>
        </w:rPr>
        <w:t>are</w:t>
      </w:r>
      <w:r w:rsidRPr="00515F23">
        <w:rPr>
          <w:rFonts w:cs="Times New Roman"/>
          <w:bCs/>
          <w:szCs w:val="28"/>
          <w:lang w:val="en-US"/>
        </w:rPr>
        <w:t xml:space="preserve"> </w:t>
      </w:r>
      <w:r w:rsidRPr="00CF03C3">
        <w:rPr>
          <w:rFonts w:cs="Times New Roman"/>
          <w:bCs/>
          <w:szCs w:val="28"/>
        </w:rPr>
        <w:t>для</w:t>
      </w:r>
      <w:r w:rsidRPr="00515F23">
        <w:rPr>
          <w:rFonts w:cs="Times New Roman"/>
          <w:bCs/>
          <w:szCs w:val="28"/>
          <w:lang w:val="en-US"/>
        </w:rPr>
        <w:t xml:space="preserve"> </w:t>
      </w:r>
      <w:r w:rsidRPr="00CF03C3">
        <w:rPr>
          <w:rFonts w:cs="Times New Roman"/>
          <w:bCs/>
          <w:szCs w:val="28"/>
        </w:rPr>
        <w:t>описания</w:t>
      </w:r>
      <w:r w:rsidRPr="00515F23">
        <w:rPr>
          <w:rFonts w:cs="Times New Roman"/>
          <w:bCs/>
          <w:szCs w:val="28"/>
          <w:lang w:val="en-US"/>
        </w:rPr>
        <w:t xml:space="preserve"> </w:t>
      </w:r>
      <w:r w:rsidRPr="00CF03C3">
        <w:rPr>
          <w:rFonts w:cs="Times New Roman"/>
          <w:bCs/>
          <w:szCs w:val="28"/>
        </w:rPr>
        <w:t>содержимого</w:t>
      </w:r>
      <w:r w:rsidRPr="00515F23">
        <w:rPr>
          <w:rFonts w:cs="Times New Roman"/>
          <w:bCs/>
          <w:szCs w:val="28"/>
          <w:lang w:val="en-US"/>
        </w:rPr>
        <w:t xml:space="preserve"> </w:t>
      </w:r>
      <w:r w:rsidRPr="00CF03C3">
        <w:rPr>
          <w:rFonts w:cs="Times New Roman"/>
          <w:bCs/>
          <w:szCs w:val="28"/>
        </w:rPr>
        <w:t>школьного</w:t>
      </w:r>
      <w:r w:rsidRPr="00515F23">
        <w:rPr>
          <w:rFonts w:cs="Times New Roman"/>
          <w:bCs/>
          <w:szCs w:val="28"/>
          <w:lang w:val="en-US"/>
        </w:rPr>
        <w:t xml:space="preserve"> </w:t>
      </w:r>
      <w:r w:rsidRPr="00CF03C3">
        <w:rPr>
          <w:rFonts w:cs="Times New Roman"/>
          <w:bCs/>
          <w:szCs w:val="28"/>
        </w:rPr>
        <w:t>портфеля</w:t>
      </w:r>
      <w:r w:rsidRPr="00515F23">
        <w:rPr>
          <w:rFonts w:cs="Times New Roman"/>
          <w:bCs/>
          <w:szCs w:val="28"/>
          <w:lang w:val="en-US"/>
        </w:rPr>
        <w:t>.</w:t>
      </w:r>
    </w:p>
    <w:p w:rsidR="001F2AB9" w:rsidRPr="00515F2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lastRenderedPageBreak/>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8B41A9"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8B41A9">
        <w:rPr>
          <w:rFonts w:cs="Times New Roman"/>
          <w:bCs/>
          <w:i/>
          <w:iCs/>
          <w:szCs w:val="28"/>
        </w:rPr>
        <w:t xml:space="preserve"> </w:t>
      </w:r>
      <w:r w:rsidRPr="00CF03C3">
        <w:rPr>
          <w:rFonts w:cs="Times New Roman"/>
          <w:bCs/>
          <w:i/>
          <w:iCs/>
          <w:szCs w:val="28"/>
          <w:lang w:val="en-US"/>
        </w:rPr>
        <w:t>is</w:t>
      </w:r>
      <w:r w:rsidRPr="008B41A9">
        <w:rPr>
          <w:rFonts w:cs="Times New Roman"/>
          <w:bCs/>
          <w:i/>
          <w:iCs/>
          <w:szCs w:val="28"/>
        </w:rPr>
        <w:t xml:space="preserve"> / </w:t>
      </w:r>
      <w:r w:rsidRPr="00CF03C3">
        <w:rPr>
          <w:rFonts w:cs="Times New Roman"/>
          <w:bCs/>
          <w:i/>
          <w:iCs/>
          <w:szCs w:val="28"/>
          <w:lang w:val="en-US"/>
        </w:rPr>
        <w:t>there</w:t>
      </w:r>
      <w:r w:rsidRPr="008B41A9">
        <w:rPr>
          <w:rFonts w:cs="Times New Roman"/>
          <w:bCs/>
          <w:i/>
          <w:iCs/>
          <w:szCs w:val="28"/>
        </w:rPr>
        <w:t xml:space="preserve"> </w:t>
      </w:r>
      <w:r w:rsidRPr="00CF03C3">
        <w:rPr>
          <w:rFonts w:cs="Times New Roman"/>
          <w:bCs/>
          <w:i/>
          <w:iCs/>
          <w:szCs w:val="28"/>
          <w:lang w:val="en-US"/>
        </w:rPr>
        <w:t>are</w:t>
      </w:r>
      <w:r w:rsidRPr="008B41A9">
        <w:rPr>
          <w:rFonts w:cs="Times New Roman"/>
          <w:bCs/>
          <w:szCs w:val="28"/>
        </w:rPr>
        <w:t xml:space="preserve"> </w:t>
      </w:r>
      <w:r w:rsidRPr="00CF03C3">
        <w:rPr>
          <w:rFonts w:cs="Times New Roman"/>
          <w:bCs/>
          <w:szCs w:val="28"/>
        </w:rPr>
        <w:t>для</w:t>
      </w:r>
      <w:r w:rsidRPr="008B41A9">
        <w:rPr>
          <w:rFonts w:cs="Times New Roman"/>
          <w:bCs/>
          <w:szCs w:val="28"/>
        </w:rPr>
        <w:t xml:space="preserve"> </w:t>
      </w:r>
      <w:r w:rsidRPr="00CF03C3">
        <w:rPr>
          <w:rFonts w:cs="Times New Roman"/>
          <w:bCs/>
          <w:szCs w:val="28"/>
        </w:rPr>
        <w:t>описания</w:t>
      </w:r>
      <w:r w:rsidRPr="008B41A9">
        <w:rPr>
          <w:rFonts w:cs="Times New Roman"/>
          <w:bCs/>
          <w:szCs w:val="28"/>
        </w:rPr>
        <w:t xml:space="preserve"> </w:t>
      </w:r>
      <w:r w:rsidRPr="00CF03C3">
        <w:rPr>
          <w:rFonts w:cs="Times New Roman"/>
          <w:bCs/>
          <w:szCs w:val="28"/>
        </w:rPr>
        <w:t>комнаты</w:t>
      </w:r>
      <w:r w:rsidRPr="008B41A9">
        <w:rPr>
          <w:rFonts w:cs="Times New Roman"/>
          <w:bCs/>
          <w:szCs w:val="28"/>
        </w:rPr>
        <w:t xml:space="preserve"> </w:t>
      </w:r>
      <w:r w:rsidRPr="00CF03C3">
        <w:rPr>
          <w:rFonts w:cs="Times New Roman"/>
          <w:bCs/>
          <w:szCs w:val="28"/>
        </w:rPr>
        <w:t>и</w:t>
      </w:r>
      <w:r w:rsidRPr="008B41A9">
        <w:rPr>
          <w:rFonts w:cs="Times New Roman"/>
          <w:bCs/>
          <w:szCs w:val="28"/>
        </w:rPr>
        <w:t xml:space="preserve"> </w:t>
      </w:r>
      <w:r w:rsidRPr="00CF03C3">
        <w:rPr>
          <w:rFonts w:cs="Times New Roman"/>
          <w:bCs/>
          <w:szCs w:val="28"/>
        </w:rPr>
        <w:t>квартиры</w:t>
      </w:r>
      <w:r w:rsidRPr="008B41A9">
        <w:rPr>
          <w:rFonts w:cs="Times New Roman"/>
          <w:b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lastRenderedPageBreak/>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515F23" w:rsidRDefault="001F2AB9" w:rsidP="001F2AB9">
      <w:pPr>
        <w:spacing w:after="0" w:line="240" w:lineRule="auto"/>
        <w:ind w:firstLine="709"/>
        <w:jc w:val="both"/>
        <w:rPr>
          <w:rFonts w:cs="Times New Roman"/>
          <w:szCs w:val="28"/>
        </w:rPr>
      </w:pPr>
      <w:r w:rsidRPr="00CF03C3">
        <w:rPr>
          <w:rFonts w:cs="Times New Roman"/>
          <w:szCs w:val="28"/>
        </w:rPr>
        <w:t>вопросительная</w:t>
      </w:r>
      <w:r w:rsidRPr="00515F23">
        <w:rPr>
          <w:rFonts w:cs="Times New Roman"/>
          <w:szCs w:val="28"/>
        </w:rPr>
        <w:t xml:space="preserve"> </w:t>
      </w:r>
      <w:r w:rsidRPr="00CF03C3">
        <w:rPr>
          <w:rFonts w:cs="Times New Roman"/>
          <w:szCs w:val="28"/>
        </w:rPr>
        <w:t>конструкция</w:t>
      </w:r>
      <w:r w:rsidRPr="00515F23">
        <w:rPr>
          <w:rFonts w:cs="Times New Roman"/>
          <w:szCs w:val="28"/>
        </w:rPr>
        <w:t xml:space="preserve">: </w:t>
      </w:r>
      <w:r w:rsidRPr="00CF03C3">
        <w:rPr>
          <w:rFonts w:cs="Times New Roman"/>
          <w:szCs w:val="28"/>
          <w:lang w:val="en-US"/>
        </w:rPr>
        <w:t>whose</w:t>
      </w:r>
      <w:r w:rsidRPr="00515F23">
        <w:rPr>
          <w:rFonts w:cs="Times New Roman"/>
          <w:szCs w:val="28"/>
        </w:rPr>
        <w:t xml:space="preserve"> …. </w:t>
      </w:r>
      <w:r w:rsidRPr="00CF03C3">
        <w:rPr>
          <w:rFonts w:cs="Times New Roman"/>
          <w:szCs w:val="28"/>
          <w:lang w:val="en-US"/>
        </w:rPr>
        <w:t>Is</w:t>
      </w:r>
      <w:r w:rsidRPr="00515F23">
        <w:rPr>
          <w:rFonts w:cs="Times New Roman"/>
          <w:szCs w:val="28"/>
        </w:rPr>
        <w:t xml:space="preserve"> </w:t>
      </w:r>
      <w:r w:rsidRPr="00CF03C3">
        <w:rPr>
          <w:rFonts w:cs="Times New Roman"/>
          <w:szCs w:val="28"/>
          <w:lang w:val="en-US"/>
        </w:rPr>
        <w:t>it</w:t>
      </w:r>
      <w:r w:rsidRPr="00515F23">
        <w:rPr>
          <w:rFonts w:cs="Times New Roman"/>
          <w:szCs w:val="28"/>
        </w:rPr>
        <w:t xml:space="preserve">? </w:t>
      </w:r>
      <w:r w:rsidRPr="00CF03C3">
        <w:rPr>
          <w:rFonts w:cs="Times New Roman"/>
          <w:szCs w:val="28"/>
          <w:lang w:val="en-US"/>
        </w:rPr>
        <w:t>Whose</w:t>
      </w:r>
      <w:r w:rsidRPr="00515F23">
        <w:rPr>
          <w:rFonts w:cs="Times New Roman"/>
          <w:szCs w:val="28"/>
        </w:rPr>
        <w:t xml:space="preserve"> …. </w:t>
      </w:r>
      <w:r w:rsidRPr="00CF03C3">
        <w:rPr>
          <w:rFonts w:cs="Times New Roman"/>
          <w:szCs w:val="28"/>
          <w:lang w:val="en-US"/>
        </w:rPr>
        <w:t>are</w:t>
      </w:r>
      <w:r w:rsidRPr="00515F23">
        <w:rPr>
          <w:rFonts w:cs="Times New Roman"/>
          <w:szCs w:val="28"/>
        </w:rPr>
        <w:t xml:space="preserve"> </w:t>
      </w:r>
      <w:r w:rsidRPr="00CF03C3">
        <w:rPr>
          <w:rFonts w:cs="Times New Roman"/>
          <w:szCs w:val="28"/>
          <w:lang w:val="en-US"/>
        </w:rPr>
        <w:t>they</w:t>
      </w:r>
      <w:r w:rsidRPr="00515F2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lastRenderedPageBreak/>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lastRenderedPageBreak/>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lastRenderedPageBreak/>
        <w:t xml:space="preserve"> </w:t>
      </w: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515F2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Лексический</w:t>
      </w:r>
      <w:r w:rsidRPr="00515F23">
        <w:rPr>
          <w:rFonts w:cs="Times New Roman"/>
          <w:szCs w:val="28"/>
          <w:lang w:val="en-US"/>
        </w:rPr>
        <w:t xml:space="preserve"> </w:t>
      </w:r>
      <w:r w:rsidRPr="00CF03C3">
        <w:rPr>
          <w:rFonts w:cs="Times New Roman"/>
          <w:szCs w:val="28"/>
        </w:rPr>
        <w:t>материал</w:t>
      </w:r>
      <w:r w:rsidRPr="00515F23">
        <w:rPr>
          <w:rFonts w:cs="Times New Roman"/>
          <w:szCs w:val="28"/>
          <w:lang w:val="en-US"/>
        </w:rPr>
        <w:t xml:space="preserve"> </w:t>
      </w:r>
      <w:r w:rsidRPr="00CF03C3">
        <w:rPr>
          <w:rFonts w:cs="Times New Roman"/>
          <w:szCs w:val="28"/>
        </w:rPr>
        <w:t>отбирается</w:t>
      </w:r>
      <w:r w:rsidRPr="00515F23">
        <w:rPr>
          <w:rFonts w:cs="Times New Roman"/>
          <w:szCs w:val="28"/>
          <w:lang w:val="en-US"/>
        </w:rPr>
        <w:t xml:space="preserve"> </w:t>
      </w:r>
      <w:r w:rsidRPr="00CF03C3">
        <w:rPr>
          <w:rFonts w:cs="Times New Roman"/>
          <w:szCs w:val="28"/>
        </w:rPr>
        <w:t>с</w:t>
      </w:r>
      <w:r w:rsidRPr="00515F23">
        <w:rPr>
          <w:rFonts w:cs="Times New Roman"/>
          <w:szCs w:val="28"/>
          <w:lang w:val="en-US"/>
        </w:rPr>
        <w:t xml:space="preserve"> </w:t>
      </w:r>
      <w:r w:rsidRPr="00CF03C3">
        <w:rPr>
          <w:rFonts w:cs="Times New Roman"/>
          <w:szCs w:val="28"/>
        </w:rPr>
        <w:t>учетом</w:t>
      </w:r>
      <w:r w:rsidRPr="00515F23">
        <w:rPr>
          <w:rFonts w:cs="Times New Roman"/>
          <w:szCs w:val="28"/>
          <w:lang w:val="en-US"/>
        </w:rPr>
        <w:t xml:space="preserve"> </w:t>
      </w:r>
      <w:r w:rsidRPr="00CF03C3">
        <w:rPr>
          <w:rFonts w:cs="Times New Roman"/>
          <w:szCs w:val="28"/>
        </w:rPr>
        <w:t>тематики</w:t>
      </w:r>
      <w:r w:rsidRPr="00515F23">
        <w:rPr>
          <w:rFonts w:cs="Times New Roman"/>
          <w:szCs w:val="28"/>
          <w:lang w:val="en-US"/>
        </w:rPr>
        <w:t xml:space="preserve"> </w:t>
      </w:r>
      <w:r w:rsidRPr="00CF03C3">
        <w:rPr>
          <w:rFonts w:cs="Times New Roman"/>
          <w:szCs w:val="28"/>
        </w:rPr>
        <w:t>общения</w:t>
      </w:r>
      <w:r w:rsidRPr="00515F23">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515F23">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60" w:name="_Toc97114945"/>
      <w:bookmarkStart w:id="61" w:name="_Toc144491615"/>
      <w:r>
        <w:rPr>
          <w:caps/>
        </w:rPr>
        <w:lastRenderedPageBreak/>
        <w:t>2.2.1</w:t>
      </w:r>
      <w:r w:rsidR="00C1604C">
        <w:rPr>
          <w:caps/>
        </w:rPr>
        <w:t>.4</w:t>
      </w:r>
      <w:r w:rsidR="00B4280B" w:rsidRPr="007A5763">
        <w:rPr>
          <w:caps/>
        </w:rPr>
        <w:t>. История</w:t>
      </w:r>
      <w:bookmarkEnd w:id="60"/>
      <w:bookmarkEnd w:id="61"/>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62" w:name="_Toc96177159"/>
      <w:r w:rsidRPr="00CF03C3">
        <w:rPr>
          <w:rFonts w:eastAsia="Arial Unicode MS" w:cs="Times New Roman"/>
          <w:kern w:val="1"/>
          <w:szCs w:val="28"/>
          <w:lang w:eastAsia="en-US"/>
        </w:rPr>
        <w:t>ПОЯСНИТЕЛЬНАЯ ЗАПИСКА</w:t>
      </w:r>
      <w:bookmarkEnd w:id="62"/>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63" w:name="_Toc96177160"/>
      <w:r w:rsidRPr="00CF03C3">
        <w:rPr>
          <w:rFonts w:cs="Times New Roman"/>
          <w:b/>
          <w:szCs w:val="28"/>
        </w:rPr>
        <w:t>Общая характеристика учебного предмета «История»</w:t>
      </w:r>
      <w:bookmarkEnd w:id="63"/>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64" w:name="_Toc96177161"/>
      <w:r w:rsidRPr="00CF03C3">
        <w:rPr>
          <w:rFonts w:eastAsia="Times New Roman" w:cs="Times New Roman"/>
          <w:b/>
          <w:szCs w:val="28"/>
        </w:rPr>
        <w:t>Цели и задачи изучения учебного предмета «История»</w:t>
      </w:r>
      <w:bookmarkEnd w:id="64"/>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65" w:name="_Toc96177162"/>
      <w:r w:rsidRPr="00CF03C3">
        <w:rPr>
          <w:rFonts w:eastAsiaTheme="minorHAnsi"/>
          <w:b/>
          <w:szCs w:val="28"/>
          <w:lang w:eastAsia="en-US"/>
        </w:rPr>
        <w:t>Особенности отбора и адаптации учебного материала по истории</w:t>
      </w:r>
      <w:bookmarkEnd w:id="65"/>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66"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66"/>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67" w:name="_Toc96177164"/>
      <w:r w:rsidRPr="00CF03C3">
        <w:rPr>
          <w:rFonts w:eastAsia="Times New Roman" w:cs="Times New Roman"/>
          <w:b/>
          <w:szCs w:val="28"/>
        </w:rPr>
        <w:t>Место учебного предмета «История» в учебном плане</w:t>
      </w:r>
      <w:bookmarkEnd w:id="67"/>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68" w:name="_Toc96177165"/>
      <w:r w:rsidRPr="00CF03C3">
        <w:rPr>
          <w:rFonts w:eastAsia="Arial Unicode MS" w:cs="Times New Roman"/>
          <w:kern w:val="1"/>
          <w:szCs w:val="28"/>
          <w:lang w:eastAsia="en-US"/>
        </w:rPr>
        <w:lastRenderedPageBreak/>
        <w:t>СОДЕРЖАНИЕ УЧЕБНОГО ПРЕДМЕТА «ИСТОРИЯ»</w:t>
      </w:r>
      <w:bookmarkEnd w:id="68"/>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69" w:name="_Toc96177166"/>
      <w:r w:rsidRPr="00CF03C3">
        <w:rPr>
          <w:rFonts w:eastAsiaTheme="majorEastAsia" w:cs="Times New Roman"/>
          <w:b/>
          <w:bCs/>
          <w:szCs w:val="28"/>
          <w:lang w:eastAsia="en-US"/>
        </w:rPr>
        <w:t>5 КЛАСС</w:t>
      </w:r>
      <w:bookmarkEnd w:id="69"/>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70" w:name="_Toc96177167"/>
      <w:r w:rsidRPr="00CF03C3">
        <w:rPr>
          <w:rFonts w:eastAsia="Times New Roman" w:cs="Times New Roman"/>
          <w:b/>
          <w:caps/>
          <w:szCs w:val="28"/>
          <w:lang w:eastAsia="en-US"/>
        </w:rPr>
        <w:t>История Древнего мира</w:t>
      </w:r>
      <w:bookmarkEnd w:id="70"/>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5"/>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71" w:name="_Toc96177168"/>
      <w:r w:rsidRPr="00CF03C3">
        <w:rPr>
          <w:rFonts w:eastAsiaTheme="majorEastAsia" w:cs="Times New Roman"/>
          <w:b/>
          <w:bCs/>
          <w:szCs w:val="28"/>
          <w:lang w:eastAsia="en-US"/>
        </w:rPr>
        <w:t>6 КЛАСС</w:t>
      </w:r>
      <w:bookmarkEnd w:id="71"/>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6"/>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72" w:name="_Toc96177169"/>
      <w:r w:rsidRPr="00CF03C3">
        <w:rPr>
          <w:rFonts w:eastAsiaTheme="majorEastAsia" w:cs="Times New Roman"/>
          <w:b/>
          <w:bCs/>
          <w:szCs w:val="28"/>
          <w:lang w:eastAsia="en-US"/>
        </w:rPr>
        <w:lastRenderedPageBreak/>
        <w:t>7 КЛАСС</w:t>
      </w:r>
      <w:bookmarkEnd w:id="72"/>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73"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73"/>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74" w:name="_Toc96177172"/>
      <w:r w:rsidRPr="00CF03C3">
        <w:rPr>
          <w:b/>
          <w:color w:val="auto"/>
          <w:kern w:val="28"/>
        </w:rPr>
        <w:t>Личностные результаты</w:t>
      </w:r>
      <w:r w:rsidRPr="00CF03C3">
        <w:rPr>
          <w:b/>
          <w:caps w:val="0"/>
          <w:color w:val="auto"/>
        </w:rPr>
        <w:t>:</w:t>
      </w:r>
      <w:bookmarkEnd w:id="74"/>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75" w:name="_Toc96177173"/>
      <w:r w:rsidRPr="00CF03C3">
        <w:rPr>
          <w:b/>
          <w:color w:val="auto"/>
          <w:kern w:val="28"/>
        </w:rPr>
        <w:t>Метапредметные результаты</w:t>
      </w:r>
      <w:bookmarkEnd w:id="75"/>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76" w:name="_Toc96177174"/>
      <w:r w:rsidRPr="00CF03C3">
        <w:rPr>
          <w:b/>
          <w:color w:val="auto"/>
          <w:kern w:val="28"/>
        </w:rPr>
        <w:t>Предметные результаты</w:t>
      </w:r>
      <w:bookmarkEnd w:id="76"/>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77"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77"/>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78" w:name="_Toc96177176"/>
      <w:r w:rsidRPr="00CF03C3">
        <w:rPr>
          <w:rFonts w:eastAsiaTheme="majorEastAsia" w:cs="Times New Roman"/>
          <w:b/>
          <w:bCs/>
          <w:szCs w:val="28"/>
          <w:lang w:eastAsia="en-US"/>
        </w:rPr>
        <w:lastRenderedPageBreak/>
        <w:t>5 КЛАСС</w:t>
      </w:r>
      <w:bookmarkEnd w:id="78"/>
      <w:r w:rsidR="00E23EE2" w:rsidRPr="00CF03C3">
        <w:rPr>
          <w:rStyle w:val="a7"/>
          <w:rFonts w:eastAsiaTheme="majorEastAsia" w:cs="Times New Roman"/>
          <w:b/>
          <w:bCs/>
          <w:szCs w:val="28"/>
          <w:lang w:eastAsia="en-US"/>
        </w:rPr>
        <w:footnoteReference w:id="7"/>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79" w:name="_Toc96177177"/>
      <w:r w:rsidRPr="00CF03C3">
        <w:rPr>
          <w:rFonts w:eastAsiaTheme="majorEastAsia" w:cs="Times New Roman"/>
          <w:b/>
          <w:bCs/>
          <w:szCs w:val="28"/>
          <w:lang w:eastAsia="en-US"/>
        </w:rPr>
        <w:t>6 КЛАСС</w:t>
      </w:r>
      <w:bookmarkEnd w:id="79"/>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80" w:name="_Toc96177178"/>
      <w:r w:rsidRPr="00CF03C3">
        <w:rPr>
          <w:rFonts w:eastAsiaTheme="majorEastAsia" w:cs="Times New Roman"/>
          <w:b/>
          <w:bCs/>
          <w:szCs w:val="28"/>
          <w:lang w:eastAsia="en-US"/>
        </w:rPr>
        <w:t>7 КЛАСС</w:t>
      </w:r>
      <w:bookmarkEnd w:id="80"/>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81" w:name="_Toc96177179"/>
      <w:r w:rsidRPr="00CF03C3">
        <w:rPr>
          <w:rFonts w:eastAsiaTheme="majorEastAsia" w:cs="Times New Roman"/>
          <w:b/>
          <w:bCs/>
          <w:szCs w:val="28"/>
          <w:lang w:eastAsia="en-US"/>
        </w:rPr>
        <w:t>8 КЛАСС</w:t>
      </w:r>
      <w:bookmarkEnd w:id="81"/>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82" w:name="_Toc96177180"/>
      <w:r w:rsidRPr="00CF03C3">
        <w:rPr>
          <w:rFonts w:eastAsiaTheme="majorEastAsia" w:cs="Times New Roman"/>
          <w:b/>
          <w:bCs/>
          <w:szCs w:val="28"/>
          <w:lang w:eastAsia="en-US"/>
        </w:rPr>
        <w:t>9 КЛАСС</w:t>
      </w:r>
      <w:bookmarkEnd w:id="82"/>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3" w:name="_Toc97114946"/>
      <w:bookmarkStart w:id="84" w:name="_Toc144491616"/>
      <w:r>
        <w:rPr>
          <w:caps/>
        </w:rPr>
        <w:lastRenderedPageBreak/>
        <w:t>2.2.1</w:t>
      </w:r>
      <w:r w:rsidR="00C1604C">
        <w:rPr>
          <w:caps/>
        </w:rPr>
        <w:t>.5</w:t>
      </w:r>
      <w:r w:rsidR="00B4280B" w:rsidRPr="007A5763">
        <w:rPr>
          <w:caps/>
        </w:rPr>
        <w:t>. Обществознание</w:t>
      </w:r>
      <w:bookmarkEnd w:id="83"/>
      <w:bookmarkEnd w:id="84"/>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85" w:name="_Toc83233528"/>
      <w:r w:rsidRPr="00CF03C3">
        <w:rPr>
          <w:rFonts w:eastAsiaTheme="majorEastAsia" w:cstheme="majorBidi"/>
          <w:szCs w:val="28"/>
        </w:rPr>
        <w:t>ПОЯСНИТЕЛЬНАЯ ЗАПИСКА</w:t>
      </w:r>
      <w:bookmarkEnd w:id="85"/>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86" w:name="_Toc83233529"/>
      <w:r w:rsidRPr="00CF03C3">
        <w:rPr>
          <w:rFonts w:eastAsiaTheme="majorEastAsia" w:cs="Times New Roman"/>
          <w:b/>
          <w:bCs/>
          <w:szCs w:val="28"/>
          <w:lang w:eastAsia="en-US"/>
        </w:rPr>
        <w:t>Общая характеристика учебного предмета «Обществознание»</w:t>
      </w:r>
      <w:bookmarkEnd w:id="86"/>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87" w:name="_Toc83233530"/>
      <w:r w:rsidRPr="00CF03C3">
        <w:rPr>
          <w:rFonts w:eastAsiaTheme="majorEastAsia" w:cs="Times New Roman"/>
          <w:b/>
          <w:bCs/>
          <w:szCs w:val="28"/>
          <w:lang w:eastAsia="en-US"/>
        </w:rPr>
        <w:t>Цели и задачи изучения учебного предмета «Обществознание»</w:t>
      </w:r>
      <w:bookmarkEnd w:id="87"/>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88"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88"/>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89" w:name="_Toc83233532"/>
      <w:r w:rsidRPr="00CF03C3">
        <w:rPr>
          <w:rFonts w:eastAsiaTheme="majorEastAsia" w:cs="Times New Roman"/>
          <w:b/>
          <w:bCs/>
          <w:szCs w:val="28"/>
          <w:lang w:eastAsia="en-US"/>
        </w:rPr>
        <w:t>Место учебного предмета «Обществознание» в учебном плане</w:t>
      </w:r>
      <w:bookmarkEnd w:id="89"/>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90" w:name="_Toc83233533"/>
      <w:r w:rsidRPr="00CF03C3">
        <w:rPr>
          <w:rFonts w:eastAsiaTheme="majorEastAsia" w:cstheme="majorBidi"/>
          <w:szCs w:val="28"/>
        </w:rPr>
        <w:t>СОДЕРЖАНИЕ УЧЕБНОГО ПРЕДМЕТА «ОБЩЕСТВОЗНАНИЕ»</w:t>
      </w:r>
      <w:bookmarkEnd w:id="90"/>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91" w:name="_Toc83233534"/>
      <w:r w:rsidRPr="00CF03C3">
        <w:rPr>
          <w:rFonts w:eastAsiaTheme="majorEastAsia" w:cs="Times New Roman"/>
          <w:b/>
          <w:bCs/>
          <w:szCs w:val="28"/>
          <w:lang w:eastAsia="en-US"/>
        </w:rPr>
        <w:t>6 КЛАСС</w:t>
      </w:r>
      <w:bookmarkEnd w:id="91"/>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8"/>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92" w:name="_Toc83233535"/>
      <w:r w:rsidRPr="00CF03C3">
        <w:rPr>
          <w:rFonts w:eastAsiaTheme="majorEastAsia" w:cs="Times New Roman"/>
          <w:b/>
          <w:bCs/>
          <w:szCs w:val="28"/>
          <w:lang w:eastAsia="en-US"/>
        </w:rPr>
        <w:t>7 КЛАСС</w:t>
      </w:r>
      <w:bookmarkEnd w:id="92"/>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93" w:name="_Toc83233536"/>
      <w:r w:rsidRPr="00CF03C3">
        <w:rPr>
          <w:rFonts w:eastAsiaTheme="majorEastAsia" w:cs="Times New Roman"/>
          <w:b/>
          <w:bCs/>
          <w:szCs w:val="28"/>
          <w:lang w:eastAsia="en-US"/>
        </w:rPr>
        <w:t>8 КЛАСС</w:t>
      </w:r>
      <w:bookmarkEnd w:id="93"/>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94" w:name="_Toc83233537"/>
      <w:r w:rsidRPr="00CF03C3">
        <w:rPr>
          <w:rFonts w:eastAsiaTheme="majorEastAsia" w:cs="Times New Roman"/>
          <w:b/>
          <w:bCs/>
          <w:szCs w:val="28"/>
          <w:lang w:eastAsia="en-US"/>
        </w:rPr>
        <w:t>9 КЛАСС</w:t>
      </w:r>
      <w:bookmarkEnd w:id="94"/>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95" w:name="_Toc83233539"/>
      <w:r w:rsidRPr="00CF03C3">
        <w:rPr>
          <w:rFonts w:eastAsiaTheme="majorEastAsia" w:cs="Times New Roman"/>
          <w:b/>
          <w:bCs/>
          <w:szCs w:val="28"/>
          <w:lang w:eastAsia="en-US"/>
        </w:rPr>
        <w:t>Примерные контрольно-измерительные материалы</w:t>
      </w:r>
      <w:bookmarkEnd w:id="95"/>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96"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96"/>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97" w:name="_Toc83233541"/>
      <w:r w:rsidRPr="00CF03C3">
        <w:rPr>
          <w:rFonts w:eastAsiaTheme="majorEastAsia" w:cs="Times New Roman"/>
          <w:b/>
          <w:bCs/>
          <w:szCs w:val="28"/>
          <w:lang w:eastAsia="en-US"/>
        </w:rPr>
        <w:lastRenderedPageBreak/>
        <w:t>Предметные результаты</w:t>
      </w:r>
      <w:bookmarkEnd w:id="97"/>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98" w:name="_Toc97114947"/>
      <w:bookmarkStart w:id="99" w:name="_Toc144491617"/>
      <w:r>
        <w:rPr>
          <w:caps/>
        </w:rPr>
        <w:lastRenderedPageBreak/>
        <w:t>2.2.1</w:t>
      </w:r>
      <w:r w:rsidR="003B7A84" w:rsidRPr="007A5763">
        <w:rPr>
          <w:caps/>
        </w:rPr>
        <w:t>.</w:t>
      </w:r>
      <w:r w:rsidR="00C1604C">
        <w:rPr>
          <w:caps/>
        </w:rPr>
        <w:t>6</w:t>
      </w:r>
      <w:r w:rsidR="003B7A84" w:rsidRPr="007A5763">
        <w:rPr>
          <w:caps/>
        </w:rPr>
        <w:t xml:space="preserve">. </w:t>
      </w:r>
      <w:r w:rsidR="00B4280B" w:rsidRPr="007A5763">
        <w:rPr>
          <w:caps/>
        </w:rPr>
        <w:t>География</w:t>
      </w:r>
      <w:bookmarkEnd w:id="98"/>
      <w:bookmarkEnd w:id="99"/>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100"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100"/>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101" w:name="_Toc95746698"/>
      <w:r w:rsidRPr="00CF03C3">
        <w:rPr>
          <w:rFonts w:eastAsiaTheme="majorEastAsia" w:cs="Times New Roman"/>
          <w:b/>
          <w:bCs/>
          <w:szCs w:val="28"/>
          <w:lang w:eastAsia="en-US"/>
        </w:rPr>
        <w:t>Общая характеристика учебного предмета «География»</w:t>
      </w:r>
      <w:bookmarkEnd w:id="10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102" w:name="_Toc95746699"/>
      <w:r w:rsidRPr="00CF03C3">
        <w:rPr>
          <w:rFonts w:eastAsiaTheme="majorEastAsia" w:cs="Times New Roman"/>
          <w:b/>
          <w:bCs/>
          <w:szCs w:val="28"/>
          <w:lang w:eastAsia="en-US"/>
        </w:rPr>
        <w:t>Цели и задачи изучения учебного предмета «География»</w:t>
      </w:r>
      <w:bookmarkEnd w:id="102"/>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103"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10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104"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104"/>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105" w:name="_Toc95746702"/>
      <w:r w:rsidRPr="00CF03C3">
        <w:rPr>
          <w:rFonts w:eastAsiaTheme="majorEastAsia" w:cs="Times New Roman"/>
          <w:b/>
          <w:bCs/>
          <w:szCs w:val="28"/>
          <w:lang w:eastAsia="en-US"/>
        </w:rPr>
        <w:t>Место учебного предмета «География» в учебном плане</w:t>
      </w:r>
      <w:bookmarkEnd w:id="105"/>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106" w:name="_Toc95746703"/>
      <w:r w:rsidRPr="00CF03C3">
        <w:rPr>
          <w:rFonts w:eastAsiaTheme="majorEastAsia" w:cs="Times New Roman"/>
          <w:bCs/>
          <w:szCs w:val="28"/>
          <w:lang w:eastAsia="en-US"/>
        </w:rPr>
        <w:t>СОДЕРЖАНИЕ УЧЕБНОГО ПРЕДМЕТА «ГЕОГРАФИЯ»</w:t>
      </w:r>
      <w:bookmarkEnd w:id="106"/>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107" w:name="_Toc95746704"/>
      <w:r w:rsidRPr="00CF03C3">
        <w:rPr>
          <w:rFonts w:eastAsiaTheme="majorEastAsia" w:cs="Times New Roman"/>
          <w:b/>
          <w:bCs/>
          <w:szCs w:val="28"/>
          <w:lang w:eastAsia="en-US"/>
        </w:rPr>
        <w:t>5 КЛАСС</w:t>
      </w:r>
      <w:bookmarkEnd w:id="107"/>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9"/>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0"/>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108" w:name="_Toc95746705"/>
      <w:r w:rsidRPr="00CF03C3">
        <w:rPr>
          <w:rFonts w:eastAsiaTheme="majorEastAsia" w:cs="Times New Roman"/>
          <w:b/>
          <w:bCs/>
          <w:szCs w:val="28"/>
          <w:lang w:eastAsia="en-US"/>
        </w:rPr>
        <w:t>Примерные контрольно-измерительные материалы</w:t>
      </w:r>
      <w:bookmarkEnd w:id="108"/>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109"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109"/>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110" w:name="_Toc95746707"/>
      <w:r w:rsidRPr="00CF03C3">
        <w:rPr>
          <w:rFonts w:eastAsia="Times New Roman" w:cs="Times New Roman"/>
          <w:b/>
          <w:caps/>
          <w:szCs w:val="28"/>
        </w:rPr>
        <w:t>Предметные результаты</w:t>
      </w:r>
      <w:bookmarkEnd w:id="110"/>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11" w:name="_Toc95746708"/>
      <w:r w:rsidRPr="00CF03C3">
        <w:rPr>
          <w:rFonts w:eastAsiaTheme="majorEastAsia" w:cs="Times New Roman"/>
          <w:b/>
          <w:bCs/>
          <w:szCs w:val="28"/>
          <w:lang w:eastAsia="en-US"/>
        </w:rPr>
        <w:t>5 КЛАСС</w:t>
      </w:r>
      <w:bookmarkEnd w:id="111"/>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12" w:name="_Toc95746709"/>
      <w:r w:rsidRPr="00CF03C3">
        <w:rPr>
          <w:rFonts w:eastAsiaTheme="majorEastAsia" w:cs="Times New Roman"/>
          <w:b/>
          <w:bCs/>
          <w:szCs w:val="28"/>
          <w:lang w:eastAsia="en-US"/>
        </w:rPr>
        <w:t>6 КЛАСС</w:t>
      </w:r>
      <w:bookmarkEnd w:id="112"/>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13" w:name="_Toc95746710"/>
      <w:r w:rsidRPr="00CF03C3">
        <w:rPr>
          <w:rFonts w:eastAsiaTheme="majorEastAsia" w:cs="Times New Roman"/>
          <w:b/>
          <w:bCs/>
          <w:szCs w:val="28"/>
          <w:lang w:eastAsia="en-US"/>
        </w:rPr>
        <w:t>7 КЛАСС</w:t>
      </w:r>
      <w:bookmarkEnd w:id="113"/>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14" w:name="_Toc95746711"/>
      <w:r w:rsidRPr="00CF03C3">
        <w:rPr>
          <w:rFonts w:eastAsiaTheme="majorEastAsia" w:cs="Times New Roman"/>
          <w:b/>
          <w:bCs/>
          <w:szCs w:val="28"/>
          <w:lang w:eastAsia="en-US"/>
        </w:rPr>
        <w:t>8 КЛАСС</w:t>
      </w:r>
      <w:bookmarkEnd w:id="11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15" w:name="_Toc95746712"/>
      <w:r w:rsidRPr="00CF03C3">
        <w:rPr>
          <w:rFonts w:eastAsiaTheme="majorEastAsia" w:cs="Times New Roman"/>
          <w:b/>
          <w:bCs/>
          <w:szCs w:val="28"/>
          <w:lang w:eastAsia="en-US"/>
        </w:rPr>
        <w:t>9 КЛАСС</w:t>
      </w:r>
      <w:bookmarkEnd w:id="115"/>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116" w:name="_Toc97114948"/>
      <w:bookmarkStart w:id="117" w:name="_Toc144491618"/>
      <w:r>
        <w:rPr>
          <w:caps/>
        </w:rPr>
        <w:lastRenderedPageBreak/>
        <w:t>2.2.1</w:t>
      </w:r>
      <w:r w:rsidR="00C1604C">
        <w:rPr>
          <w:caps/>
        </w:rPr>
        <w:t>.7</w:t>
      </w:r>
      <w:r w:rsidR="00B4280B" w:rsidRPr="007A5763">
        <w:rPr>
          <w:caps/>
        </w:rPr>
        <w:t>. Математика</w:t>
      </w:r>
      <w:bookmarkEnd w:id="116"/>
      <w:bookmarkEnd w:id="117"/>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118" w:name="_Toc83232959"/>
      <w:r w:rsidRPr="00CF03C3">
        <w:rPr>
          <w:rFonts w:eastAsiaTheme="majorEastAsia" w:cs="Times New Roman"/>
          <w:bCs/>
          <w:szCs w:val="28"/>
          <w:lang w:eastAsia="en-US"/>
        </w:rPr>
        <w:t>ПОЯСНИТЕЛЬНАЯ ЗАПИСКА</w:t>
      </w:r>
      <w:bookmarkEnd w:id="118"/>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119" w:name="_Toc83232960"/>
      <w:r w:rsidRPr="00CF03C3">
        <w:rPr>
          <w:rFonts w:eastAsiaTheme="majorEastAsia" w:cs="Times New Roman"/>
          <w:b/>
          <w:bCs/>
          <w:szCs w:val="28"/>
          <w:lang w:eastAsia="en-US"/>
        </w:rPr>
        <w:t>Общая характеристика учебного предмета «Математика»</w:t>
      </w:r>
      <w:bookmarkEnd w:id="119"/>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120" w:name="_Toc83232961"/>
      <w:r w:rsidRPr="00CF03C3">
        <w:rPr>
          <w:rFonts w:eastAsiaTheme="majorEastAsia" w:cs="Times New Roman"/>
          <w:b/>
          <w:bCs/>
          <w:szCs w:val="28"/>
          <w:lang w:eastAsia="en-US"/>
        </w:rPr>
        <w:t>Цели и задачи изучения учебного предмета «Математика»</w:t>
      </w:r>
      <w:bookmarkEnd w:id="120"/>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121"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121"/>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122" w:name="_Toc83232962"/>
      <w:r w:rsidRPr="00CF03C3">
        <w:rPr>
          <w:rFonts w:eastAsiaTheme="majorEastAsia" w:cs="Times New Roman"/>
          <w:b/>
          <w:bCs/>
          <w:szCs w:val="28"/>
          <w:lang w:eastAsia="en-US"/>
        </w:rPr>
        <w:t>Место учебного предмета «Математика» в учебном плане</w:t>
      </w:r>
      <w:bookmarkEnd w:id="122"/>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1"/>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2"/>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123" w:name="_Toc83232967"/>
      <w:r w:rsidRPr="00CF03C3">
        <w:rPr>
          <w:rFonts w:eastAsiaTheme="majorEastAsia" w:cs="Times New Roman"/>
          <w:b/>
          <w:bCs/>
          <w:szCs w:val="28"/>
          <w:lang w:eastAsia="en-US"/>
        </w:rPr>
        <w:t>8 КЛАСС</w:t>
      </w:r>
      <w:bookmarkEnd w:id="123"/>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24"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24"/>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3"/>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4"/>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25" w:name="_Toc83232970"/>
      <w:r w:rsidRPr="00CF03C3">
        <w:rPr>
          <w:rFonts w:eastAsiaTheme="majorEastAsia" w:cs="Times New Roman"/>
          <w:b/>
          <w:bCs/>
          <w:szCs w:val="28"/>
          <w:lang w:eastAsia="en-US"/>
        </w:rPr>
        <w:t>Примерные контрольно-измерительные материалы</w:t>
      </w:r>
      <w:bookmarkEnd w:id="125"/>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126"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126"/>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27"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127"/>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28"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28"/>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29"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2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30"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3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31"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3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32" w:name="_Toc97114949"/>
      <w:bookmarkStart w:id="133" w:name="_Toc144491619"/>
      <w:r w:rsidRPr="007A5763">
        <w:rPr>
          <w:caps/>
        </w:rPr>
        <w:lastRenderedPageBreak/>
        <w:t>2.2</w:t>
      </w:r>
      <w:r w:rsidR="008B7E5C">
        <w:rPr>
          <w:caps/>
        </w:rPr>
        <w:t>.1</w:t>
      </w:r>
      <w:r w:rsidRPr="007A5763">
        <w:rPr>
          <w:caps/>
        </w:rPr>
        <w:t>.</w:t>
      </w:r>
      <w:r w:rsidR="00C1604C">
        <w:rPr>
          <w:caps/>
        </w:rPr>
        <w:t>8</w:t>
      </w:r>
      <w:r w:rsidRPr="007A5763">
        <w:rPr>
          <w:caps/>
        </w:rPr>
        <w:t>. Информатика</w:t>
      </w:r>
      <w:bookmarkEnd w:id="132"/>
      <w:bookmarkEnd w:id="133"/>
    </w:p>
    <w:p w:rsidR="00B223C7" w:rsidRPr="00CF03C3" w:rsidRDefault="00B223C7" w:rsidP="00B223C7">
      <w:pPr>
        <w:tabs>
          <w:tab w:val="left" w:pos="0"/>
        </w:tabs>
        <w:spacing w:after="0" w:line="240" w:lineRule="auto"/>
        <w:ind w:right="-31" w:firstLine="709"/>
        <w:rPr>
          <w:rFonts w:cs="Times New Roman"/>
          <w:b/>
          <w:bCs/>
          <w:szCs w:val="28"/>
        </w:rPr>
      </w:pPr>
      <w:bookmarkStart w:id="134"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34"/>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35" w:name="_Toc96033902"/>
      <w:r w:rsidRPr="00CF03C3">
        <w:rPr>
          <w:rFonts w:eastAsiaTheme="majorEastAsia" w:cs="Times New Roman"/>
          <w:b/>
          <w:bCs/>
          <w:szCs w:val="28"/>
          <w:lang w:eastAsia="en-US"/>
        </w:rPr>
        <w:t>Общая характеристика учебного предмета «Информатика»</w:t>
      </w:r>
      <w:bookmarkEnd w:id="135"/>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36" w:name="_Toc96033903"/>
      <w:r w:rsidRPr="00CF03C3">
        <w:rPr>
          <w:rFonts w:eastAsiaTheme="majorEastAsia" w:cs="Times New Roman"/>
          <w:b/>
          <w:bCs/>
          <w:szCs w:val="28"/>
          <w:lang w:eastAsia="en-US"/>
        </w:rPr>
        <w:t>Цели и задачи изучения учебного предмета «Информатика»</w:t>
      </w:r>
      <w:bookmarkEnd w:id="136"/>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3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37"/>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AB75B6"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AB75B6"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AB75B6"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AB75B6"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AB75B6"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AB75B6"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AB75B6"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AB75B6"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AB75B6"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AB75B6"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AB75B6"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AB75B6"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AB75B6"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AB75B6"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AB75B6"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AB75B6"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3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38"/>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39" w:name="_Toc96033906"/>
      <w:r w:rsidRPr="00CF03C3">
        <w:rPr>
          <w:rFonts w:eastAsiaTheme="majorEastAsia" w:cs="Times New Roman"/>
          <w:b/>
          <w:bCs/>
          <w:szCs w:val="28"/>
          <w:lang w:eastAsia="en-US"/>
        </w:rPr>
        <w:t>Место учебного предмета «Информатика» в учебном плане</w:t>
      </w:r>
      <w:bookmarkEnd w:id="139"/>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40"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40"/>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41" w:name="_Toc96033908"/>
      <w:r w:rsidRPr="00CF03C3">
        <w:rPr>
          <w:rFonts w:cs="Times New Roman"/>
          <w:b/>
          <w:bCs/>
          <w:szCs w:val="28"/>
        </w:rPr>
        <w:t>7 КЛАСС</w:t>
      </w:r>
      <w:bookmarkEnd w:id="141"/>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42"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4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43"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43"/>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44"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44"/>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4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45"/>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46" w:name="_Toc96033912"/>
      <w:r w:rsidRPr="00CF03C3">
        <w:rPr>
          <w:rFonts w:eastAsiaTheme="majorEastAsia" w:cs="Times New Roman"/>
          <w:bCs/>
          <w:szCs w:val="28"/>
          <w:lang w:eastAsia="en-US"/>
        </w:rPr>
        <w:t>5–6 КЛАССЫ (подготовительный период)</w:t>
      </w:r>
      <w:bookmarkEnd w:id="146"/>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4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47"/>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48" w:name="_Toc96033914"/>
      <w:r w:rsidRPr="00CF03C3">
        <w:rPr>
          <w:rFonts w:eastAsia="Times New Roman" w:cs="Times New Roman"/>
          <w:caps/>
          <w:szCs w:val="28"/>
          <w:lang w:bidi="ru-RU"/>
        </w:rPr>
        <w:t>распределенные по годам обучения</w:t>
      </w:r>
      <w:bookmarkEnd w:id="14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49" w:name="_Toc96033915"/>
      <w:r w:rsidRPr="00CF03C3">
        <w:rPr>
          <w:rFonts w:eastAsia="Times New Roman" w:cs="Times New Roman"/>
          <w:szCs w:val="28"/>
          <w:lang w:bidi="ru-RU"/>
        </w:rPr>
        <w:t>5-6 КЛАССЫ (подготовительный период)</w:t>
      </w:r>
      <w:bookmarkEnd w:id="149"/>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50" w:name="_Toc97114950"/>
      <w:bookmarkStart w:id="151" w:name="_Toc144491620"/>
      <w:r>
        <w:rPr>
          <w:caps/>
        </w:rPr>
        <w:lastRenderedPageBreak/>
        <w:t>2.2.1</w:t>
      </w:r>
      <w:r w:rsidR="00B4280B" w:rsidRPr="007A5763">
        <w:rPr>
          <w:caps/>
        </w:rPr>
        <w:t>.</w:t>
      </w:r>
      <w:r w:rsidR="00C1604C">
        <w:rPr>
          <w:caps/>
        </w:rPr>
        <w:t>9</w:t>
      </w:r>
      <w:r w:rsidR="00B4280B" w:rsidRPr="007A5763">
        <w:rPr>
          <w:caps/>
        </w:rPr>
        <w:t>. Физика</w:t>
      </w:r>
      <w:bookmarkEnd w:id="150"/>
      <w:bookmarkEnd w:id="15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52" w:name="_Toc95467936"/>
      <w:r w:rsidRPr="00CF03C3">
        <w:rPr>
          <w:rFonts w:cs="Times New Roman"/>
          <w:szCs w:val="28"/>
        </w:rPr>
        <w:t>ПОЯСНИТЕЛЬНАЯ ЗАПИСКА</w:t>
      </w:r>
      <w:bookmarkEnd w:id="15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5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5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5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5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5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5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5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5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5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5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5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58"/>
    </w:p>
    <w:p w:rsidR="000B280B" w:rsidRPr="00CF03C3" w:rsidRDefault="000B280B" w:rsidP="0052075B">
      <w:pPr>
        <w:spacing w:after="0" w:line="240" w:lineRule="auto"/>
        <w:ind w:firstLine="709"/>
        <w:jc w:val="both"/>
        <w:rPr>
          <w:rFonts w:cs="Times New Roman"/>
          <w:b/>
          <w:bCs/>
          <w:iCs/>
          <w:szCs w:val="28"/>
        </w:rPr>
      </w:pPr>
      <w:bookmarkStart w:id="159" w:name="_Toc95467943"/>
      <w:bookmarkStart w:id="16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5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61" w:name="_Toc95467944"/>
      <w:bookmarkEnd w:id="160"/>
      <w:r w:rsidRPr="00CF03C3">
        <w:rPr>
          <w:rFonts w:cs="Times New Roman"/>
          <w:b/>
          <w:bCs/>
          <w:szCs w:val="28"/>
        </w:rPr>
        <w:t>Раздел 1. Физика и её роль в познании окружающего мира</w:t>
      </w:r>
      <w:bookmarkEnd w:id="16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5"/>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6"/>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7"/>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6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62"/>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18"/>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63" w:name="_Toc95467946"/>
      <w:r w:rsidRPr="00CF03C3">
        <w:rPr>
          <w:rFonts w:cs="Times New Roman"/>
          <w:b/>
          <w:bCs/>
          <w:szCs w:val="28"/>
        </w:rPr>
        <w:t>Раздел 3. Движение и взаимодействие тел</w:t>
      </w:r>
      <w:bookmarkEnd w:id="16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6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6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6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6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66" w:name="_Toc95467949"/>
      <w:r w:rsidRPr="00CF03C3">
        <w:rPr>
          <w:rFonts w:cs="Times New Roman"/>
          <w:b/>
          <w:bCs/>
          <w:iCs/>
          <w:szCs w:val="28"/>
        </w:rPr>
        <w:t>8 КЛАСС</w:t>
      </w:r>
      <w:bookmarkEnd w:id="166"/>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67" w:name="_Toc95467950"/>
      <w:r w:rsidRPr="00CF03C3">
        <w:rPr>
          <w:rFonts w:cs="Times New Roman"/>
          <w:b/>
          <w:bCs/>
          <w:szCs w:val="28"/>
        </w:rPr>
        <w:t>Раздел 6. Тепловые явления</w:t>
      </w:r>
      <w:bookmarkEnd w:id="16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6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6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6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6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70" w:name="_Toc95467953"/>
      <w:r w:rsidRPr="00CF03C3">
        <w:rPr>
          <w:rFonts w:cs="Times New Roman"/>
          <w:b/>
          <w:bCs/>
          <w:szCs w:val="28"/>
        </w:rPr>
        <w:t>Раздел 8. Механические явления</w:t>
      </w:r>
      <w:bookmarkEnd w:id="17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7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7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7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7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7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7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7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7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75" w:name="_Toc95467958"/>
      <w:r w:rsidRPr="00CF03C3">
        <w:rPr>
          <w:rFonts w:cs="Times New Roman"/>
          <w:b/>
          <w:bCs/>
          <w:szCs w:val="28"/>
        </w:rPr>
        <w:t>Повторительно-обобщающий модуль</w:t>
      </w:r>
      <w:bookmarkEnd w:id="17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7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7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7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7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7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7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7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7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80" w:name="_Toc97114951"/>
      <w:bookmarkStart w:id="181" w:name="_Toc144491621"/>
      <w:r w:rsidRPr="00CF03C3">
        <w:lastRenderedPageBreak/>
        <w:t>2.2.</w:t>
      </w:r>
      <w:r w:rsidR="008B7E5C">
        <w:t>1</w:t>
      </w:r>
      <w:r w:rsidR="00C1604C">
        <w:t>.10</w:t>
      </w:r>
      <w:r w:rsidRPr="00CF03C3">
        <w:t>. БИОЛОГИЯ</w:t>
      </w:r>
      <w:bookmarkEnd w:id="180"/>
      <w:bookmarkEnd w:id="181"/>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82" w:name="_Toc96435944"/>
      <w:r w:rsidRPr="00CF03C3">
        <w:rPr>
          <w:rFonts w:eastAsiaTheme="majorEastAsia" w:cs="Times New Roman"/>
          <w:bCs/>
          <w:szCs w:val="28"/>
          <w:lang w:eastAsia="en-US"/>
        </w:rPr>
        <w:t>ПОЯСНИТЕЛЬНАЯ ЗАПИСКА</w:t>
      </w:r>
      <w:bookmarkEnd w:id="182"/>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83" w:name="_Toc96435945"/>
      <w:r w:rsidRPr="00CF03C3">
        <w:rPr>
          <w:rFonts w:eastAsiaTheme="majorEastAsia" w:cs="Times New Roman"/>
          <w:b/>
          <w:bCs/>
          <w:szCs w:val="28"/>
          <w:lang w:eastAsia="en-US"/>
        </w:rPr>
        <w:t>Общая характеристика учебного предмета «Биология»</w:t>
      </w:r>
      <w:bookmarkEnd w:id="18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84" w:name="_Toc96435946"/>
      <w:r w:rsidRPr="00CF03C3">
        <w:rPr>
          <w:rFonts w:eastAsiaTheme="majorEastAsia" w:cs="Times New Roman"/>
          <w:b/>
          <w:bCs/>
          <w:szCs w:val="28"/>
          <w:lang w:eastAsia="en-US"/>
        </w:rPr>
        <w:t>Цели и задачи изучения учебного предмета «Биология»</w:t>
      </w:r>
      <w:bookmarkEnd w:id="184"/>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85"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8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86"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86"/>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87" w:name="_Toc96435949"/>
      <w:r w:rsidRPr="00CF03C3">
        <w:rPr>
          <w:rFonts w:eastAsiaTheme="majorEastAsia" w:cs="Times New Roman"/>
          <w:b/>
          <w:bCs/>
          <w:szCs w:val="28"/>
          <w:lang w:eastAsia="en-US"/>
        </w:rPr>
        <w:t>Место учебного предмета «Биология» в учебном плане</w:t>
      </w:r>
      <w:bookmarkEnd w:id="187"/>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88" w:name="_Toc96435950"/>
      <w:r w:rsidRPr="00CF03C3">
        <w:rPr>
          <w:rFonts w:eastAsiaTheme="majorEastAsia" w:cs="Times New Roman"/>
          <w:bCs/>
          <w:szCs w:val="28"/>
          <w:lang w:eastAsia="en-US"/>
        </w:rPr>
        <w:t>СОДЕРЖАНИЕ УЧЕБНОГО ПРЕДМЕТА «БИОЛОГИЯ»</w:t>
      </w:r>
      <w:bookmarkEnd w:id="188"/>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19"/>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0"/>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1"/>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2"/>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4"/>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5"/>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6"/>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89" w:name="_Toc96435951"/>
      <w:r w:rsidRPr="00CF03C3">
        <w:rPr>
          <w:rFonts w:eastAsia="Times New Roman" w:cs="Times New Roman"/>
          <w:b/>
          <w:bCs/>
          <w:szCs w:val="28"/>
          <w:lang w:eastAsia="en-US"/>
        </w:rPr>
        <w:t>Примерные контрольно-измерительные материалы по биологии</w:t>
      </w:r>
      <w:bookmarkEnd w:id="189"/>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90"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90"/>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91"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91"/>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92"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9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93" w:name="_Toc96435955"/>
      <w:r w:rsidRPr="00CF03C3">
        <w:rPr>
          <w:rFonts w:eastAsia="Times New Roman" w:cs="Times New Roman"/>
          <w:b/>
          <w:bCs/>
          <w:szCs w:val="28"/>
          <w:lang w:eastAsia="en-US"/>
        </w:rPr>
        <w:t>7 КЛАСС</w:t>
      </w:r>
      <w:bookmarkEnd w:id="19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94" w:name="_Toc96435956"/>
      <w:r w:rsidRPr="00CF03C3">
        <w:rPr>
          <w:rFonts w:eastAsia="Times New Roman" w:cs="Times New Roman"/>
          <w:b/>
          <w:bCs/>
          <w:szCs w:val="28"/>
          <w:lang w:eastAsia="en-US"/>
        </w:rPr>
        <w:t>8 КЛАСС</w:t>
      </w:r>
      <w:bookmarkEnd w:id="194"/>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95" w:name="_Toc96435957"/>
      <w:r w:rsidRPr="00CF03C3">
        <w:rPr>
          <w:rFonts w:eastAsia="Times New Roman" w:cs="Times New Roman"/>
          <w:b/>
          <w:bCs/>
          <w:szCs w:val="28"/>
          <w:lang w:eastAsia="en-US"/>
        </w:rPr>
        <w:t>9 КЛАСС</w:t>
      </w:r>
      <w:bookmarkEnd w:id="19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96" w:name="_Hlk8925773"/>
      <w:bookmarkStart w:id="197"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96"/>
      <w:bookmarkEnd w:id="197"/>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98" w:name="_Toc97114952"/>
      <w:bookmarkStart w:id="199" w:name="_Toc144491622"/>
      <w:r w:rsidRPr="00FA4D15">
        <w:rPr>
          <w:caps/>
        </w:rPr>
        <w:lastRenderedPageBreak/>
        <w:t>2.2.</w:t>
      </w:r>
      <w:r w:rsidR="008B7E5C">
        <w:rPr>
          <w:caps/>
        </w:rPr>
        <w:t>1</w:t>
      </w:r>
      <w:r w:rsidRPr="00FA4D15">
        <w:rPr>
          <w:caps/>
        </w:rPr>
        <w:t>.1</w:t>
      </w:r>
      <w:r w:rsidR="00C1604C">
        <w:rPr>
          <w:caps/>
        </w:rPr>
        <w:t>1</w:t>
      </w:r>
      <w:r w:rsidRPr="00FA4D15">
        <w:rPr>
          <w:caps/>
        </w:rPr>
        <w:t>. Химия</w:t>
      </w:r>
      <w:bookmarkEnd w:id="198"/>
      <w:bookmarkEnd w:id="199"/>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7"/>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 xml:space="preserve">(II) при нагревании, взаимодействие </w:t>
      </w:r>
      <w:r w:rsidRPr="00CF03C3">
        <w:rPr>
          <w:rFonts w:cs="Times New Roman"/>
          <w:spacing w:val="-2"/>
          <w:szCs w:val="28"/>
        </w:rPr>
        <w:lastRenderedPageBreak/>
        <w:t>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28"/>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200" w:name="_Toc97114953"/>
      <w:bookmarkStart w:id="201" w:name="_Toc144491623"/>
      <w:r w:rsidRPr="00FA4D15">
        <w:rPr>
          <w:caps/>
        </w:rPr>
        <w:lastRenderedPageBreak/>
        <w:t>2.2.</w:t>
      </w:r>
      <w:r w:rsidR="008B7E5C">
        <w:rPr>
          <w:caps/>
        </w:rPr>
        <w:t>1</w:t>
      </w:r>
      <w:r w:rsidRPr="00FA4D15">
        <w:rPr>
          <w:caps/>
        </w:rPr>
        <w:t>.1</w:t>
      </w:r>
      <w:r w:rsidR="00C1604C">
        <w:rPr>
          <w:caps/>
        </w:rPr>
        <w:t>2</w:t>
      </w:r>
      <w:r w:rsidRPr="00FA4D15">
        <w:rPr>
          <w:caps/>
        </w:rPr>
        <w:t>. Изобразительное искусство</w:t>
      </w:r>
      <w:bookmarkEnd w:id="200"/>
      <w:bookmarkEnd w:id="201"/>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202" w:name="_Toc85367029"/>
      <w:r w:rsidRPr="00CF03C3">
        <w:rPr>
          <w:rFonts w:eastAsiaTheme="majorEastAsia" w:cs="Times New Roman"/>
          <w:szCs w:val="28"/>
        </w:rPr>
        <w:t>ПОЯСНИТЕЛЬНАЯ ЗАПИСКА</w:t>
      </w:r>
      <w:bookmarkEnd w:id="202"/>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203"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203"/>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204"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204"/>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205"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205"/>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206"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206"/>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207"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207"/>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208"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208"/>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29"/>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209"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209"/>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210" w:name="_Toc85367037"/>
      <w:r w:rsidRPr="00CF03C3">
        <w:rPr>
          <w:rFonts w:eastAsiaTheme="majorEastAsia" w:cs="Times New Roman"/>
          <w:b/>
          <w:bCs/>
          <w:caps/>
          <w:szCs w:val="28"/>
          <w:lang w:eastAsia="en-US"/>
        </w:rPr>
        <w:t>Личностные результаты:</w:t>
      </w:r>
      <w:bookmarkEnd w:id="21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211" w:name="_Toc85367038"/>
      <w:r w:rsidRPr="00CF03C3">
        <w:rPr>
          <w:rFonts w:eastAsiaTheme="majorEastAsia" w:cs="Times New Roman"/>
          <w:b/>
          <w:bCs/>
          <w:caps/>
          <w:szCs w:val="28"/>
          <w:lang w:eastAsia="en-US"/>
        </w:rPr>
        <w:t>Метапредметные результаты</w:t>
      </w:r>
      <w:bookmarkEnd w:id="211"/>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212" w:name="_Toc85367039"/>
      <w:r w:rsidRPr="00CF03C3">
        <w:rPr>
          <w:rFonts w:eastAsiaTheme="majorEastAsia" w:cs="Times New Roman"/>
          <w:b/>
          <w:bCs/>
          <w:caps/>
          <w:szCs w:val="28"/>
          <w:lang w:eastAsia="en-US"/>
        </w:rPr>
        <w:t>Предметные результаты</w:t>
      </w:r>
      <w:bookmarkEnd w:id="212"/>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213" w:name="_Toc97114954"/>
      <w:bookmarkStart w:id="214" w:name="_Toc144491624"/>
      <w:r>
        <w:rPr>
          <w:caps/>
        </w:rPr>
        <w:lastRenderedPageBreak/>
        <w:t>2.2.1</w:t>
      </w:r>
      <w:r w:rsidR="00B4280B" w:rsidRPr="00FA4D15">
        <w:rPr>
          <w:caps/>
        </w:rPr>
        <w:t>.1</w:t>
      </w:r>
      <w:r w:rsidR="00C1604C">
        <w:rPr>
          <w:caps/>
        </w:rPr>
        <w:t>3</w:t>
      </w:r>
      <w:r w:rsidR="00B4280B" w:rsidRPr="00FA4D15">
        <w:rPr>
          <w:caps/>
        </w:rPr>
        <w:t>. Музыка</w:t>
      </w:r>
      <w:bookmarkEnd w:id="213"/>
      <w:bookmarkEnd w:id="214"/>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215" w:name="_Toc83236045"/>
      <w:r w:rsidRPr="00CF03C3">
        <w:rPr>
          <w:rFonts w:eastAsiaTheme="majorEastAsia" w:cs="Times New Roman"/>
          <w:bCs/>
          <w:szCs w:val="28"/>
          <w:lang w:eastAsia="en-US"/>
        </w:rPr>
        <w:t>ПОЯСНИТЕЛЬНАЯ ЗАПИСКА</w:t>
      </w:r>
      <w:bookmarkEnd w:id="215"/>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216" w:name="_Toc83236046"/>
      <w:r w:rsidRPr="00CF03C3">
        <w:rPr>
          <w:rFonts w:eastAsiaTheme="majorEastAsia" w:cs="Times New Roman"/>
          <w:b/>
          <w:bCs/>
          <w:szCs w:val="28"/>
          <w:lang w:eastAsia="en-US"/>
        </w:rPr>
        <w:t>Общая характеристика учебного предмета «Музыка»</w:t>
      </w:r>
      <w:bookmarkEnd w:id="216"/>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217"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217"/>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218"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218"/>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219"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219"/>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220"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220"/>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221" w:name="_Toc83236051"/>
      <w:r w:rsidRPr="00CF03C3">
        <w:rPr>
          <w:rFonts w:eastAsiaTheme="majorEastAsia" w:cs="Times New Roman"/>
          <w:b/>
          <w:bCs/>
          <w:szCs w:val="28"/>
          <w:lang w:eastAsia="en-US"/>
        </w:rPr>
        <w:t>5 КЛАСС</w:t>
      </w:r>
      <w:bookmarkEnd w:id="221"/>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222" w:name="_Toc83236052"/>
      <w:r w:rsidRPr="00CF03C3">
        <w:rPr>
          <w:rFonts w:eastAsiaTheme="majorEastAsia" w:cs="Times New Roman"/>
          <w:b/>
          <w:bCs/>
          <w:szCs w:val="28"/>
          <w:lang w:eastAsia="en-US"/>
        </w:rPr>
        <w:t>6 КЛАСС</w:t>
      </w:r>
      <w:bookmarkEnd w:id="222"/>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223"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223"/>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224" w:name="_Hlk96020232"/>
      <w:r w:rsidRPr="00CF03C3">
        <w:rPr>
          <w:rFonts w:eastAsia="Times New Roman" w:cs="Times New Roman"/>
          <w:szCs w:val="28"/>
        </w:rPr>
        <w:t>с помощью подробного опросного плана.</w:t>
      </w:r>
    </w:p>
    <w:bookmarkEnd w:id="224"/>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0"/>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225" w:name="_Hlk96020436"/>
      <w:r w:rsidRPr="00CF03C3">
        <w:rPr>
          <w:rFonts w:eastAsia="Times New Roman" w:cs="Times New Roman"/>
          <w:szCs w:val="28"/>
        </w:rPr>
        <w:t>с помощью подробного опросного плана;</w:t>
      </w:r>
    </w:p>
    <w:bookmarkEnd w:id="225"/>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226"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227" w:name="_Hlk96023296"/>
      <w:r w:rsidRPr="00CF03C3">
        <w:rPr>
          <w:rFonts w:eastAsia="Times New Roman" w:cs="Times New Roman"/>
          <w:szCs w:val="28"/>
        </w:rPr>
        <w:t>научатся</w:t>
      </w:r>
      <w:bookmarkEnd w:id="227"/>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226"/>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228" w:name="_Toc97114955"/>
      <w:bookmarkStart w:id="229" w:name="_Toc14449162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C1604C">
        <w:rPr>
          <w:rFonts w:eastAsia="Arial Unicode MS"/>
          <w:caps/>
          <w:lang w:eastAsia="en-US"/>
        </w:rPr>
        <w:t>4</w:t>
      </w:r>
      <w:r w:rsidRPr="00FA4D15">
        <w:rPr>
          <w:rFonts w:eastAsia="Arial Unicode MS"/>
          <w:caps/>
          <w:lang w:eastAsia="en-US"/>
        </w:rPr>
        <w:t xml:space="preserve">. </w:t>
      </w:r>
      <w:r w:rsidR="004177BC">
        <w:rPr>
          <w:rFonts w:eastAsia="Arial Unicode MS"/>
          <w:caps/>
          <w:lang w:eastAsia="en-US"/>
        </w:rPr>
        <w:t>ТРУД (</w:t>
      </w:r>
      <w:r w:rsidRPr="00FA4D15">
        <w:rPr>
          <w:rFonts w:eastAsia="Arial Unicode MS"/>
          <w:caps/>
          <w:lang w:eastAsia="en-US"/>
        </w:rPr>
        <w:t>Технология</w:t>
      </w:r>
      <w:bookmarkEnd w:id="228"/>
      <w:bookmarkEnd w:id="229"/>
      <w:r w:rsidR="004177BC">
        <w:rPr>
          <w:rFonts w:eastAsia="Arial Unicode MS"/>
          <w:caps/>
          <w:lang w:eastAsia="en-US"/>
        </w:rPr>
        <w:t>)</w:t>
      </w:r>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230" w:name="_Toc96278909"/>
      <w:r w:rsidRPr="00CF03C3">
        <w:rPr>
          <w:rFonts w:eastAsia="Arial Unicode MS" w:cs="Times New Roman"/>
          <w:kern w:val="1"/>
          <w:szCs w:val="28"/>
          <w:lang w:eastAsia="en-US"/>
        </w:rPr>
        <w:t>ПОЯСНИТЕЛЬНАЯ ЗАПИСКА</w:t>
      </w:r>
      <w:bookmarkEnd w:id="230"/>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w:t>
      </w:r>
      <w:r w:rsidR="004177BC">
        <w:rPr>
          <w:rFonts w:eastAsia="Arial Unicode MS" w:cs="Times New Roman"/>
          <w:kern w:val="1"/>
          <w:szCs w:val="28"/>
          <w:lang w:eastAsia="en-US"/>
        </w:rPr>
        <w:t>труду (</w:t>
      </w:r>
      <w:r w:rsidRPr="00CF03C3">
        <w:rPr>
          <w:rFonts w:eastAsia="Arial Unicode MS" w:cs="Times New Roman"/>
          <w:kern w:val="1"/>
          <w:szCs w:val="28"/>
          <w:lang w:eastAsia="en-US"/>
        </w:rPr>
        <w:t>технологии</w:t>
      </w:r>
      <w:r w:rsidR="004177BC">
        <w:rPr>
          <w:rFonts w:eastAsia="Arial Unicode MS" w:cs="Times New Roman"/>
          <w:kern w:val="1"/>
          <w:szCs w:val="28"/>
          <w:lang w:eastAsia="en-US"/>
        </w:rPr>
        <w:t>)</w:t>
      </w:r>
      <w:r w:rsidRPr="00CF03C3">
        <w:rPr>
          <w:rFonts w:eastAsia="Arial Unicode MS" w:cs="Times New Roman"/>
          <w:kern w:val="1"/>
          <w:szCs w:val="28"/>
          <w:lang w:eastAsia="en-US"/>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w:t>
      </w:r>
      <w:r w:rsidR="004177BC">
        <w:rPr>
          <w:rFonts w:eastAsia="Arial Unicode MS" w:cs="Times New Roman"/>
          <w:kern w:val="1"/>
          <w:szCs w:val="28"/>
          <w:lang w:eastAsia="en-US"/>
        </w:rPr>
        <w:t>Труд (Технология)</w:t>
      </w:r>
      <w:r w:rsidRPr="00CF03C3">
        <w:rPr>
          <w:rFonts w:eastAsia="Arial Unicode MS" w:cs="Times New Roman"/>
          <w:kern w:val="1"/>
          <w:szCs w:val="28"/>
          <w:lang w:eastAsia="en-US"/>
        </w:rPr>
        <w:t>,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231" w:name="_Toc96278910"/>
      <w:r w:rsidRPr="00CF03C3">
        <w:rPr>
          <w:b/>
          <w:szCs w:val="28"/>
        </w:rPr>
        <w:t>Общая ха</w:t>
      </w:r>
      <w:r w:rsidR="004177BC">
        <w:rPr>
          <w:b/>
          <w:szCs w:val="28"/>
        </w:rPr>
        <w:t>рактеристика учебного предмета Труд (</w:t>
      </w:r>
      <w:r w:rsidRPr="00CF03C3">
        <w:rPr>
          <w:b/>
          <w:szCs w:val="28"/>
        </w:rPr>
        <w:t>Технологи</w:t>
      </w:r>
      <w:bookmarkEnd w:id="231"/>
      <w:r w:rsidR="004177BC">
        <w:rPr>
          <w:b/>
          <w:szCs w:val="28"/>
        </w:rPr>
        <w:t>я)</w:t>
      </w:r>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232" w:name="_Toc96278911"/>
    </w:p>
    <w:p w:rsidR="000815D2" w:rsidRPr="00CF03C3" w:rsidRDefault="000815D2" w:rsidP="000815D2">
      <w:pPr>
        <w:spacing w:after="0" w:line="240" w:lineRule="auto"/>
        <w:ind w:firstLine="709"/>
        <w:jc w:val="both"/>
        <w:rPr>
          <w:b/>
          <w:szCs w:val="28"/>
        </w:rPr>
      </w:pPr>
      <w:r w:rsidRPr="00CF03C3">
        <w:rPr>
          <w:b/>
          <w:szCs w:val="28"/>
        </w:rPr>
        <w:t>Цели и зад</w:t>
      </w:r>
      <w:r w:rsidR="004177BC">
        <w:rPr>
          <w:b/>
          <w:szCs w:val="28"/>
        </w:rPr>
        <w:t>ачи изучения учебного предмета Труд (</w:t>
      </w:r>
      <w:r w:rsidRPr="00CF03C3">
        <w:rPr>
          <w:b/>
          <w:szCs w:val="28"/>
        </w:rPr>
        <w:t>Технология</w:t>
      </w:r>
      <w:bookmarkEnd w:id="232"/>
      <w:r w:rsidR="004177BC">
        <w:rPr>
          <w:b/>
          <w:szCs w:val="28"/>
        </w:rPr>
        <w:t>)</w:t>
      </w:r>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w:t>
      </w:r>
      <w:r w:rsidR="004177BC">
        <w:rPr>
          <w:rFonts w:eastAsiaTheme="minorHAnsi" w:cs="Times New Roman"/>
          <w:bCs/>
          <w:szCs w:val="28"/>
          <w:lang w:eastAsia="en-US"/>
        </w:rPr>
        <w:t>Труд (Технология)</w:t>
      </w:r>
      <w:r w:rsidRPr="00CF03C3">
        <w:rPr>
          <w:rFonts w:eastAsiaTheme="minorHAnsi" w:cs="Times New Roman"/>
          <w:bCs/>
          <w:szCs w:val="28"/>
          <w:lang w:eastAsia="en-US"/>
        </w:rPr>
        <w:t>,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w:t>
      </w:r>
      <w:r w:rsidR="004177BC">
        <w:rPr>
          <w:rFonts w:cs="Times New Roman"/>
          <w:szCs w:val="28"/>
        </w:rPr>
        <w:t>Труд (Технология)</w:t>
      </w:r>
      <w:r w:rsidRPr="00CF03C3">
        <w:rPr>
          <w:rFonts w:cs="Times New Roman"/>
          <w:szCs w:val="28"/>
        </w:rPr>
        <w:t xml:space="preserve">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233" w:name="_Toc96278912"/>
      <w:r w:rsidRPr="00CF03C3">
        <w:rPr>
          <w:b/>
          <w:szCs w:val="28"/>
        </w:rPr>
        <w:t>Особенности отбора и адаптации учебного материала по технологии</w:t>
      </w:r>
      <w:bookmarkEnd w:id="233"/>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Предмет </w:t>
      </w:r>
      <w:r w:rsidR="004177BC">
        <w:rPr>
          <w:rFonts w:cs="Times New Roman"/>
          <w:szCs w:val="28"/>
        </w:rPr>
        <w:t>Труд (Технология)</w:t>
      </w:r>
      <w:r w:rsidRPr="00CF03C3">
        <w:rPr>
          <w:rFonts w:cs="Times New Roman"/>
          <w:szCs w:val="28"/>
        </w:rPr>
        <w:t xml:space="preserve">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234"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 xml:space="preserve">обеспечивающие осмысленное освоение содержании образования по предмету </w:t>
      </w:r>
      <w:r w:rsidR="004177BC">
        <w:rPr>
          <w:b/>
          <w:szCs w:val="28"/>
        </w:rPr>
        <w:t>Труд (</w:t>
      </w:r>
      <w:r w:rsidRPr="00CF03C3">
        <w:rPr>
          <w:b/>
          <w:szCs w:val="28"/>
        </w:rPr>
        <w:t>Технология</w:t>
      </w:r>
      <w:bookmarkEnd w:id="234"/>
      <w:r w:rsidR="004177BC">
        <w:rPr>
          <w:b/>
          <w:szCs w:val="28"/>
        </w:rPr>
        <w:t>)</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w:t>
      </w:r>
      <w:r w:rsidR="004177BC">
        <w:rPr>
          <w:rFonts w:eastAsia="Times New Roman" w:cs="Times New Roman"/>
          <w:b/>
          <w:bCs/>
          <w:position w:val="6"/>
          <w:szCs w:val="28"/>
        </w:rPr>
        <w:t>Труд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 xml:space="preserve">учебного предмета </w:t>
      </w:r>
      <w:r w:rsidR="004177BC">
        <w:rPr>
          <w:rFonts w:eastAsia="Times New Roman" w:cs="Times New Roman"/>
          <w:spacing w:val="1"/>
          <w:szCs w:val="28"/>
        </w:rPr>
        <w:t xml:space="preserve">Труд (Технология) </w:t>
      </w:r>
      <w:r w:rsidRPr="00CF03C3">
        <w:rPr>
          <w:rFonts w:eastAsia="Times New Roman" w:cs="Times New Roman"/>
          <w:spacing w:val="1"/>
          <w:szCs w:val="28"/>
        </w:rPr>
        <w:t>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35" w:name="_Toc96278914"/>
      <w:r w:rsidRPr="00CF03C3">
        <w:rPr>
          <w:rFonts w:eastAsiaTheme="majorEastAsia" w:cs="Times New Roman"/>
          <w:b/>
          <w:bCs/>
          <w:szCs w:val="28"/>
          <w:lang w:eastAsia="en-US"/>
        </w:rPr>
        <w:t xml:space="preserve">Место учебного предмета </w:t>
      </w:r>
      <w:r w:rsidR="004177BC">
        <w:rPr>
          <w:rFonts w:eastAsiaTheme="majorEastAsia" w:cs="Times New Roman"/>
          <w:b/>
          <w:bCs/>
          <w:szCs w:val="28"/>
          <w:lang w:eastAsia="en-US"/>
        </w:rPr>
        <w:t>Труд (Технология)</w:t>
      </w:r>
      <w:r w:rsidRPr="00CF03C3">
        <w:rPr>
          <w:rFonts w:eastAsiaTheme="majorEastAsia" w:cs="Times New Roman"/>
          <w:b/>
          <w:bCs/>
          <w:szCs w:val="28"/>
          <w:lang w:eastAsia="en-US"/>
        </w:rPr>
        <w:t xml:space="preserve"> в учебном плане</w:t>
      </w:r>
      <w:bookmarkEnd w:id="235"/>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w:t>
      </w:r>
      <w:r w:rsidR="004177BC">
        <w:rPr>
          <w:rFonts w:eastAsia="Times New Roman" w:cs="Times New Roman"/>
          <w:szCs w:val="28"/>
        </w:rPr>
        <w:t>Труд (Технология)</w:t>
      </w:r>
      <w:r w:rsidRPr="00CF03C3">
        <w:rPr>
          <w:rFonts w:eastAsia="Times New Roman" w:cs="Times New Roman"/>
          <w:szCs w:val="28"/>
        </w:rPr>
        <w:t>,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36"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 xml:space="preserve">СОДЕРЖАНИЕ УЧЕБНОГО ПРЕДМЕТА </w:t>
      </w:r>
      <w:r w:rsidR="004177BC">
        <w:rPr>
          <w:rFonts w:eastAsia="Times New Roman" w:cs="Times New Roman"/>
          <w:szCs w:val="28"/>
        </w:rPr>
        <w:t>Труд (</w:t>
      </w:r>
      <w:r w:rsidRPr="00CF03C3">
        <w:rPr>
          <w:rFonts w:eastAsia="Times New Roman" w:cs="Times New Roman"/>
          <w:szCs w:val="28"/>
        </w:rPr>
        <w:t>ТЕХНОЛОГИЯ</w:t>
      </w:r>
      <w:bookmarkEnd w:id="236"/>
      <w:r w:rsidR="004177BC">
        <w:rPr>
          <w:rFonts w:eastAsia="Times New Roman" w:cs="Times New Roman"/>
          <w:szCs w:val="28"/>
        </w:rPr>
        <w:t>)</w:t>
      </w:r>
    </w:p>
    <w:p w:rsidR="000C61AE" w:rsidRPr="00CF03C3" w:rsidRDefault="000C61AE" w:rsidP="00FF78CA">
      <w:pPr>
        <w:spacing w:after="0" w:line="240" w:lineRule="auto"/>
        <w:ind w:firstLine="709"/>
        <w:jc w:val="both"/>
        <w:rPr>
          <w:rFonts w:eastAsia="Times New Roman" w:cs="Times New Roman"/>
          <w:b/>
          <w:szCs w:val="28"/>
        </w:rPr>
      </w:pPr>
      <w:bookmarkStart w:id="237"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37"/>
    </w:p>
    <w:p w:rsidR="00A97A08" w:rsidRPr="00CF03C3" w:rsidRDefault="00A97A08" w:rsidP="00FF78CA">
      <w:pPr>
        <w:spacing w:after="0" w:line="240" w:lineRule="auto"/>
        <w:ind w:firstLine="709"/>
        <w:jc w:val="both"/>
        <w:rPr>
          <w:rFonts w:eastAsia="Times New Roman" w:cs="Times New Roman"/>
          <w:b/>
          <w:szCs w:val="28"/>
        </w:rPr>
      </w:pPr>
      <w:bookmarkStart w:id="238"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38"/>
    </w:p>
    <w:p w:rsidR="00FF78CA" w:rsidRPr="00CF03C3" w:rsidRDefault="00FF78CA" w:rsidP="00FF78CA">
      <w:pPr>
        <w:spacing w:after="0" w:line="240" w:lineRule="auto"/>
        <w:ind w:firstLine="709"/>
        <w:jc w:val="both"/>
        <w:rPr>
          <w:rFonts w:eastAsia="Times New Roman" w:cs="Times New Roman"/>
          <w:b/>
          <w:szCs w:val="28"/>
        </w:rPr>
      </w:pPr>
      <w:bookmarkStart w:id="239"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39"/>
    </w:p>
    <w:p w:rsidR="000815D2" w:rsidRPr="00CF03C3" w:rsidRDefault="000815D2" w:rsidP="00FF78CA">
      <w:pPr>
        <w:spacing w:after="0" w:line="240" w:lineRule="auto"/>
        <w:ind w:firstLine="709"/>
        <w:jc w:val="both"/>
        <w:rPr>
          <w:rFonts w:eastAsia="Times New Roman" w:cs="Times New Roman"/>
          <w:b/>
          <w:szCs w:val="28"/>
        </w:rPr>
      </w:pPr>
      <w:bookmarkStart w:id="240" w:name="_Toc96278919"/>
      <w:r w:rsidRPr="00CF03C3">
        <w:rPr>
          <w:rFonts w:eastAsia="Times New Roman" w:cs="Times New Roman"/>
          <w:b/>
          <w:szCs w:val="28"/>
        </w:rPr>
        <w:t>Раздел 1. Преобразовательная деятельность человека</w:t>
      </w:r>
      <w:bookmarkEnd w:id="240"/>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41"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1"/>
      </w:r>
      <w:r w:rsidRPr="00CF03C3">
        <w:rPr>
          <w:rFonts w:cs="Times New Roman"/>
          <w:szCs w:val="28"/>
        </w:rPr>
        <w:t>. Робот как исполнитель алгоритма. Робот как механизм.</w:t>
      </w:r>
      <w:bookmarkEnd w:id="241"/>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42" w:name="_Toc96278921"/>
      <w:r w:rsidRPr="00CF03C3">
        <w:rPr>
          <w:rFonts w:cs="Times New Roman"/>
          <w:b/>
          <w:bCs/>
          <w:szCs w:val="28"/>
        </w:rPr>
        <w:t>Раздел 2. Простейшие машины и механизмы</w:t>
      </w:r>
      <w:bookmarkEnd w:id="242"/>
    </w:p>
    <w:p w:rsidR="000815D2" w:rsidRPr="00CF03C3" w:rsidRDefault="000815D2" w:rsidP="00FF78CA">
      <w:pPr>
        <w:spacing w:after="0" w:line="240" w:lineRule="auto"/>
        <w:ind w:firstLine="709"/>
        <w:jc w:val="both"/>
        <w:rPr>
          <w:rFonts w:cs="Times New Roman"/>
          <w:i/>
          <w:iCs/>
          <w:szCs w:val="28"/>
        </w:rPr>
      </w:pPr>
      <w:bookmarkStart w:id="243" w:name="_Toc96278922"/>
      <w:r w:rsidRPr="00CF03C3">
        <w:rPr>
          <w:rFonts w:cs="Times New Roman"/>
          <w:szCs w:val="28"/>
        </w:rPr>
        <w:lastRenderedPageBreak/>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43"/>
    </w:p>
    <w:p w:rsidR="000815D2" w:rsidRPr="00CF03C3" w:rsidRDefault="000815D2" w:rsidP="00E3788B">
      <w:pPr>
        <w:spacing w:after="0" w:line="240" w:lineRule="auto"/>
        <w:ind w:firstLine="709"/>
        <w:jc w:val="both"/>
        <w:rPr>
          <w:rFonts w:cs="Times New Roman"/>
          <w:szCs w:val="28"/>
        </w:rPr>
      </w:pPr>
      <w:bookmarkStart w:id="244"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5" w:name="_Toc96278924"/>
      <w:r w:rsidRPr="00CF03C3">
        <w:rPr>
          <w:rFonts w:cs="Times New Roman"/>
          <w:b/>
          <w:bCs/>
          <w:szCs w:val="28"/>
        </w:rPr>
        <w:t>Раздел 3. Задачи и технологии их решения</w:t>
      </w:r>
      <w:bookmarkEnd w:id="245"/>
    </w:p>
    <w:p w:rsidR="000815D2" w:rsidRPr="00CF03C3" w:rsidRDefault="000815D2" w:rsidP="00E3788B">
      <w:pPr>
        <w:spacing w:after="0" w:line="240" w:lineRule="auto"/>
        <w:ind w:firstLine="709"/>
        <w:jc w:val="both"/>
        <w:rPr>
          <w:rFonts w:cs="Times New Roman"/>
          <w:i/>
          <w:iCs/>
          <w:szCs w:val="28"/>
        </w:rPr>
      </w:pPr>
      <w:bookmarkStart w:id="246"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4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7" w:name="_Toc96278926"/>
      <w:r w:rsidRPr="00CF03C3">
        <w:rPr>
          <w:rFonts w:cs="Times New Roman"/>
          <w:szCs w:val="28"/>
        </w:rPr>
        <w:t>Чтение описаний, чертежей, технологических карт.</w:t>
      </w:r>
      <w:bookmarkEnd w:id="247"/>
    </w:p>
    <w:p w:rsidR="000815D2" w:rsidRPr="00CF03C3" w:rsidRDefault="000815D2" w:rsidP="00E3788B">
      <w:pPr>
        <w:spacing w:after="0" w:line="240" w:lineRule="auto"/>
        <w:ind w:firstLine="709"/>
        <w:jc w:val="both"/>
        <w:rPr>
          <w:rFonts w:cs="Times New Roman"/>
          <w:szCs w:val="28"/>
        </w:rPr>
      </w:pPr>
      <w:bookmarkStart w:id="248"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4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9"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49"/>
    </w:p>
    <w:p w:rsidR="000815D2" w:rsidRPr="00CF03C3" w:rsidRDefault="000815D2" w:rsidP="00E3788B">
      <w:pPr>
        <w:spacing w:after="0" w:line="240" w:lineRule="auto"/>
        <w:ind w:firstLine="709"/>
        <w:jc w:val="both"/>
        <w:rPr>
          <w:rFonts w:cs="Times New Roman"/>
          <w:szCs w:val="28"/>
        </w:rPr>
      </w:pPr>
      <w:bookmarkStart w:id="250" w:name="_Toc96278929"/>
      <w:r w:rsidRPr="00CF03C3">
        <w:rPr>
          <w:rFonts w:cs="Times New Roman"/>
          <w:szCs w:val="28"/>
        </w:rPr>
        <w:t>Исследование задачи и её решений.</w:t>
      </w:r>
      <w:bookmarkEnd w:id="25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51" w:name="_Toc96278930"/>
      <w:r w:rsidRPr="00CF03C3">
        <w:rPr>
          <w:rFonts w:cs="Times New Roman"/>
          <w:szCs w:val="28"/>
        </w:rPr>
        <w:t>Представление полученных результатов.</w:t>
      </w:r>
      <w:bookmarkEnd w:id="25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52" w:name="_Toc96278931"/>
      <w:r w:rsidRPr="00CF03C3">
        <w:rPr>
          <w:rFonts w:cs="Times New Roman"/>
          <w:b/>
          <w:bCs/>
          <w:szCs w:val="28"/>
        </w:rPr>
        <w:t>Раздел 4. Основы проектной деятельности</w:t>
      </w:r>
      <w:bookmarkEnd w:id="252"/>
    </w:p>
    <w:p w:rsidR="000815D2" w:rsidRPr="00CF03C3" w:rsidRDefault="000815D2" w:rsidP="00E3788B">
      <w:pPr>
        <w:spacing w:after="0" w:line="240" w:lineRule="auto"/>
        <w:ind w:firstLine="709"/>
        <w:jc w:val="both"/>
        <w:rPr>
          <w:rFonts w:cs="Times New Roman"/>
          <w:szCs w:val="28"/>
        </w:rPr>
      </w:pPr>
      <w:bookmarkStart w:id="253"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5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54"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5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5" w:name="_Toc96278934"/>
      <w:r w:rsidRPr="00CF03C3">
        <w:rPr>
          <w:rFonts w:cs="Times New Roman"/>
          <w:i/>
          <w:iCs/>
          <w:szCs w:val="28"/>
        </w:rPr>
        <w:t>Порядок и хаос как фундаментальные характеристики окружающего мира.</w:t>
      </w:r>
      <w:bookmarkEnd w:id="25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6" w:name="_Toc96278935"/>
      <w:r w:rsidRPr="00CF03C3">
        <w:rPr>
          <w:rFonts w:cs="Times New Roman"/>
          <w:szCs w:val="28"/>
        </w:rPr>
        <w:t>Порядок в доме. Порядок на рабочем месте.</w:t>
      </w:r>
      <w:bookmarkEnd w:id="25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7" w:name="_Toc96278936"/>
      <w:r w:rsidRPr="00CF03C3">
        <w:rPr>
          <w:rFonts w:cs="Times New Roman"/>
          <w:i/>
          <w:iCs/>
          <w:szCs w:val="28"/>
        </w:rPr>
        <w:t>Создание интерьера квартиры с помощью компьютерных программ.</w:t>
      </w:r>
      <w:bookmarkEnd w:id="25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8"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5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59"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59"/>
    </w:p>
    <w:p w:rsidR="000815D2" w:rsidRPr="00CF03C3" w:rsidRDefault="000815D2" w:rsidP="00E3788B">
      <w:pPr>
        <w:spacing w:after="0" w:line="240" w:lineRule="auto"/>
        <w:ind w:firstLine="709"/>
        <w:jc w:val="both"/>
        <w:rPr>
          <w:rFonts w:cs="Times New Roman"/>
          <w:szCs w:val="28"/>
        </w:rPr>
      </w:pPr>
      <w:bookmarkStart w:id="260"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6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61" w:name="_Toc96278940"/>
      <w:r w:rsidRPr="00CF03C3">
        <w:rPr>
          <w:rFonts w:cs="Times New Roman"/>
          <w:b/>
          <w:bCs/>
          <w:szCs w:val="28"/>
        </w:rPr>
        <w:t>Раздел 6. Мир профессий</w:t>
      </w:r>
      <w:bookmarkEnd w:id="26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62" w:name="_Toc96278941"/>
      <w:r w:rsidRPr="00CF03C3">
        <w:rPr>
          <w:rFonts w:cs="Times New Roman"/>
          <w:szCs w:val="28"/>
        </w:rPr>
        <w:t>Какие бывают профессии. Как выбрать профессию.</w:t>
      </w:r>
      <w:bookmarkEnd w:id="262"/>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63"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63"/>
    </w:p>
    <w:p w:rsidR="000815D2" w:rsidRPr="00CF03C3" w:rsidRDefault="000815D2" w:rsidP="00E3788B">
      <w:pPr>
        <w:spacing w:after="0" w:line="240" w:lineRule="auto"/>
        <w:ind w:firstLine="709"/>
        <w:jc w:val="both"/>
        <w:rPr>
          <w:rFonts w:cs="Times New Roman"/>
          <w:szCs w:val="28"/>
        </w:rPr>
      </w:pPr>
      <w:bookmarkStart w:id="264" w:name="_Toc96278943"/>
      <w:r w:rsidRPr="00CF03C3">
        <w:rPr>
          <w:rFonts w:cs="Times New Roman"/>
          <w:b/>
          <w:bCs/>
          <w:szCs w:val="28"/>
        </w:rPr>
        <w:t>Раздел 7. Технологии и искусство</w:t>
      </w:r>
      <w:bookmarkEnd w:id="26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65"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6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66"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66"/>
    </w:p>
    <w:p w:rsidR="000815D2" w:rsidRPr="00CF03C3" w:rsidRDefault="000815D2" w:rsidP="00E3788B">
      <w:pPr>
        <w:spacing w:after="0" w:line="240" w:lineRule="auto"/>
        <w:ind w:firstLine="709"/>
        <w:jc w:val="both"/>
        <w:rPr>
          <w:rFonts w:cs="Times New Roman"/>
          <w:szCs w:val="28"/>
        </w:rPr>
      </w:pPr>
      <w:bookmarkStart w:id="267" w:name="_Toc96278946"/>
      <w:r w:rsidRPr="00CF03C3">
        <w:rPr>
          <w:rFonts w:cs="Times New Roman"/>
          <w:szCs w:val="28"/>
        </w:rPr>
        <w:t>Народные ремёсла. Народные ремёсла и промыслы России.</w:t>
      </w:r>
      <w:bookmarkEnd w:id="26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68"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68"/>
    </w:p>
    <w:p w:rsidR="000815D2" w:rsidRPr="00CF03C3" w:rsidRDefault="000815D2" w:rsidP="00E3788B">
      <w:pPr>
        <w:spacing w:after="0" w:line="240" w:lineRule="auto"/>
        <w:ind w:firstLine="709"/>
        <w:jc w:val="both"/>
        <w:rPr>
          <w:rFonts w:cs="Times New Roman"/>
          <w:i/>
          <w:iCs/>
          <w:szCs w:val="28"/>
        </w:rPr>
      </w:pPr>
      <w:bookmarkStart w:id="269"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69"/>
    </w:p>
    <w:p w:rsidR="000815D2" w:rsidRPr="00CF03C3" w:rsidRDefault="000815D2" w:rsidP="00E3788B">
      <w:pPr>
        <w:spacing w:after="0" w:line="240" w:lineRule="auto"/>
        <w:ind w:firstLine="709"/>
        <w:jc w:val="both"/>
        <w:rPr>
          <w:rFonts w:cs="Times New Roman"/>
          <w:szCs w:val="28"/>
        </w:rPr>
      </w:pPr>
      <w:bookmarkStart w:id="270"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7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71"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71"/>
    </w:p>
    <w:p w:rsidR="000815D2" w:rsidRPr="00CF03C3" w:rsidRDefault="000815D2" w:rsidP="00E3788B">
      <w:pPr>
        <w:spacing w:after="0" w:line="240" w:lineRule="auto"/>
        <w:ind w:firstLine="709"/>
        <w:jc w:val="both"/>
        <w:rPr>
          <w:rFonts w:cs="Times New Roman"/>
          <w:i/>
          <w:iCs/>
          <w:szCs w:val="28"/>
        </w:rPr>
      </w:pPr>
      <w:bookmarkStart w:id="272" w:name="_Toc96278951"/>
      <w:r w:rsidRPr="00CF03C3">
        <w:rPr>
          <w:rFonts w:cs="Times New Roman"/>
          <w:i/>
          <w:iCs/>
          <w:szCs w:val="28"/>
        </w:rPr>
        <w:t>Ресурсы, технологии и общество. Глобальные технологические проекты.</w:t>
      </w:r>
      <w:bookmarkEnd w:id="27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73" w:name="_Toc96278952"/>
      <w:r w:rsidRPr="00CF03C3">
        <w:rPr>
          <w:rFonts w:cs="Times New Roman"/>
          <w:szCs w:val="28"/>
        </w:rPr>
        <w:t>Современная техносфера. Проблема взаимодействия природы и техносферы.</w:t>
      </w:r>
      <w:bookmarkEnd w:id="27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74" w:name="_Toc96278953"/>
      <w:r w:rsidRPr="00CF03C3">
        <w:rPr>
          <w:rFonts w:cs="Times New Roman"/>
          <w:szCs w:val="28"/>
        </w:rPr>
        <w:t>Современный транспорт и перспективы его развития.</w:t>
      </w:r>
      <w:bookmarkEnd w:id="27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75" w:name="_Toc96278954"/>
      <w:r w:rsidRPr="00CF03C3">
        <w:rPr>
          <w:rFonts w:cs="Times New Roman"/>
          <w:b/>
          <w:bCs/>
          <w:szCs w:val="28"/>
        </w:rPr>
        <w:t>Раздел 9. Современные технологии</w:t>
      </w:r>
      <w:bookmarkEnd w:id="275"/>
    </w:p>
    <w:p w:rsidR="000815D2" w:rsidRPr="00CF03C3" w:rsidRDefault="000815D2" w:rsidP="00E3788B">
      <w:pPr>
        <w:spacing w:after="0" w:line="240" w:lineRule="auto"/>
        <w:ind w:firstLine="709"/>
        <w:jc w:val="both"/>
        <w:rPr>
          <w:rFonts w:cs="Times New Roman"/>
          <w:szCs w:val="28"/>
        </w:rPr>
      </w:pPr>
      <w:bookmarkStart w:id="276"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7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77"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7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78"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78"/>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79" w:name="_Toc96278958"/>
      <w:r w:rsidRPr="00CF03C3">
        <w:rPr>
          <w:rFonts w:cs="Times New Roman"/>
          <w:szCs w:val="28"/>
        </w:rPr>
        <w:t>Сферы применения современных технологий.</w:t>
      </w:r>
      <w:bookmarkEnd w:id="27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80"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8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81" w:name="_Toc96278960"/>
      <w:r w:rsidRPr="00CF03C3">
        <w:rPr>
          <w:rFonts w:cs="Times New Roman"/>
          <w:i/>
          <w:iCs/>
          <w:szCs w:val="28"/>
        </w:rPr>
        <w:t>Знание как фундаментальная производственная и экономическая категория.</w:t>
      </w:r>
      <w:bookmarkEnd w:id="28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82"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82"/>
    </w:p>
    <w:p w:rsidR="000815D2" w:rsidRPr="00CF03C3" w:rsidRDefault="000815D2" w:rsidP="00E3788B">
      <w:pPr>
        <w:spacing w:after="0" w:line="240" w:lineRule="auto"/>
        <w:ind w:firstLine="709"/>
        <w:jc w:val="both"/>
        <w:rPr>
          <w:rFonts w:cs="Times New Roman"/>
          <w:szCs w:val="28"/>
        </w:rPr>
      </w:pPr>
      <w:bookmarkStart w:id="283" w:name="_Toc96278962"/>
      <w:r w:rsidRPr="00CF03C3">
        <w:rPr>
          <w:rFonts w:cs="Times New Roman"/>
          <w:szCs w:val="28"/>
        </w:rPr>
        <w:t>Формализация и моделирование — основные инструменты познания окружающего мира.</w:t>
      </w:r>
      <w:bookmarkEnd w:id="28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84"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8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85"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8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86"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8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87"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87"/>
    </w:p>
    <w:p w:rsidR="000815D2" w:rsidRPr="00CF03C3" w:rsidRDefault="000815D2" w:rsidP="00E3788B">
      <w:pPr>
        <w:spacing w:after="0" w:line="240" w:lineRule="auto"/>
        <w:ind w:firstLine="709"/>
        <w:jc w:val="both"/>
        <w:rPr>
          <w:rFonts w:cs="Times New Roman"/>
          <w:szCs w:val="28"/>
        </w:rPr>
      </w:pPr>
      <w:bookmarkStart w:id="288" w:name="_Toc96278967"/>
      <w:r w:rsidRPr="00CF03C3">
        <w:rPr>
          <w:rFonts w:cs="Times New Roman"/>
          <w:szCs w:val="28"/>
        </w:rPr>
        <w:lastRenderedPageBreak/>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88"/>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89" w:name="_Toc96278968"/>
      <w:r w:rsidRPr="00CF03C3">
        <w:rPr>
          <w:rFonts w:cs="Times New Roman"/>
          <w:b/>
          <w:szCs w:val="28"/>
        </w:rPr>
        <w:t>Модуль «Технология обработки материалов и пищевых продуктов»</w:t>
      </w:r>
      <w:bookmarkEnd w:id="289"/>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90"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90"/>
    </w:p>
    <w:p w:rsidR="000815D2" w:rsidRPr="00CF03C3" w:rsidRDefault="000815D2" w:rsidP="006E36CE">
      <w:pPr>
        <w:spacing w:after="0" w:line="240" w:lineRule="auto"/>
        <w:ind w:firstLine="709"/>
        <w:jc w:val="both"/>
        <w:rPr>
          <w:rFonts w:cs="Times New Roman"/>
          <w:b/>
          <w:szCs w:val="28"/>
        </w:rPr>
      </w:pPr>
      <w:bookmarkStart w:id="291" w:name="_Toc96278970"/>
      <w:r w:rsidRPr="00CF03C3">
        <w:rPr>
          <w:rFonts w:cs="Times New Roman"/>
          <w:b/>
          <w:szCs w:val="28"/>
        </w:rPr>
        <w:t>Раздел 1. Структура технологии: от материала к изделию</w:t>
      </w:r>
      <w:bookmarkEnd w:id="291"/>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2" w:name="_Toc96278971"/>
      <w:r w:rsidRPr="00CF03C3">
        <w:rPr>
          <w:rFonts w:cs="Times New Roman"/>
          <w:szCs w:val="28"/>
        </w:rPr>
        <w:t>Основные элементы структуры технологии: действия, операции, этапы. Технологическая карта.</w:t>
      </w:r>
      <w:bookmarkEnd w:id="29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3"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9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94" w:name="_Toc96278973"/>
      <w:r w:rsidRPr="00CF03C3">
        <w:rPr>
          <w:rFonts w:cs="Times New Roman"/>
          <w:b/>
          <w:szCs w:val="28"/>
        </w:rPr>
        <w:t>Раздел 2. Материалы и их свойства</w:t>
      </w:r>
      <w:bookmarkEnd w:id="294"/>
    </w:p>
    <w:p w:rsidR="000815D2" w:rsidRPr="00CF03C3" w:rsidRDefault="000815D2" w:rsidP="006E36CE">
      <w:pPr>
        <w:spacing w:after="0" w:line="240" w:lineRule="auto"/>
        <w:ind w:firstLine="709"/>
        <w:jc w:val="both"/>
        <w:rPr>
          <w:rFonts w:cs="Times New Roman"/>
          <w:i/>
          <w:iCs/>
          <w:szCs w:val="28"/>
        </w:rPr>
      </w:pPr>
      <w:bookmarkStart w:id="295"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95"/>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96" w:name="_Toc96278975"/>
      <w:r w:rsidRPr="00CF03C3">
        <w:rPr>
          <w:rFonts w:cs="Times New Roman"/>
          <w:szCs w:val="28"/>
        </w:rPr>
        <w:t>Бумага и её свойства. Различные изделия из бумаги. Потребность человека в бумаге.</w:t>
      </w:r>
      <w:bookmarkEnd w:id="29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7" w:name="_Toc96278976"/>
      <w:r w:rsidRPr="00CF03C3">
        <w:rPr>
          <w:rFonts w:cs="Times New Roman"/>
          <w:szCs w:val="28"/>
        </w:rPr>
        <w:t>Ткань и её свойства. Изделия из ткани. Виды тканей.</w:t>
      </w:r>
      <w:bookmarkEnd w:id="29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8"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98"/>
    </w:p>
    <w:p w:rsidR="000815D2" w:rsidRPr="00CF03C3" w:rsidRDefault="000815D2" w:rsidP="006E36CE">
      <w:pPr>
        <w:spacing w:after="0" w:line="240" w:lineRule="auto"/>
        <w:ind w:firstLine="709"/>
        <w:jc w:val="both"/>
        <w:rPr>
          <w:rFonts w:cs="Times New Roman"/>
          <w:szCs w:val="28"/>
        </w:rPr>
      </w:pPr>
      <w:bookmarkStart w:id="299"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9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0" w:name="_Toc96278979"/>
      <w:r w:rsidRPr="00CF03C3">
        <w:rPr>
          <w:rFonts w:cs="Times New Roman"/>
          <w:szCs w:val="28"/>
        </w:rPr>
        <w:t>Пластические массы (пластмассы) и их свойства. Работа с пластмассами.</w:t>
      </w:r>
      <w:bookmarkEnd w:id="300"/>
    </w:p>
    <w:p w:rsidR="000815D2" w:rsidRPr="00CF03C3" w:rsidRDefault="000815D2" w:rsidP="006E36CE">
      <w:pPr>
        <w:spacing w:after="0" w:line="240" w:lineRule="auto"/>
        <w:ind w:firstLine="709"/>
        <w:jc w:val="both"/>
        <w:rPr>
          <w:rFonts w:cs="Times New Roman"/>
          <w:i/>
          <w:iCs/>
          <w:szCs w:val="28"/>
        </w:rPr>
      </w:pPr>
      <w:bookmarkStart w:id="301"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301"/>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2"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302"/>
    </w:p>
    <w:p w:rsidR="000815D2" w:rsidRPr="00CF03C3" w:rsidRDefault="000815D2" w:rsidP="006E36CE">
      <w:pPr>
        <w:spacing w:after="0" w:line="240" w:lineRule="auto"/>
        <w:ind w:firstLine="709"/>
        <w:jc w:val="both"/>
        <w:rPr>
          <w:rFonts w:cs="Times New Roman"/>
          <w:b/>
          <w:szCs w:val="28"/>
        </w:rPr>
      </w:pPr>
      <w:bookmarkStart w:id="303" w:name="_Toc96278982"/>
      <w:r w:rsidRPr="00CF03C3">
        <w:rPr>
          <w:rFonts w:cs="Times New Roman"/>
          <w:b/>
          <w:szCs w:val="28"/>
        </w:rPr>
        <w:t>Раздел 3. Основные ручные инструменты</w:t>
      </w:r>
      <w:bookmarkEnd w:id="303"/>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4"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30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5" w:name="_Toc96278984"/>
      <w:r w:rsidRPr="00CF03C3">
        <w:rPr>
          <w:rFonts w:cs="Times New Roman"/>
          <w:szCs w:val="28"/>
        </w:rPr>
        <w:t>Компьютерные инструменты.</w:t>
      </w:r>
      <w:bookmarkEnd w:id="30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306" w:name="_Toc96278985"/>
      <w:r w:rsidRPr="00CF03C3">
        <w:rPr>
          <w:rFonts w:cs="Times New Roman"/>
          <w:b/>
          <w:szCs w:val="28"/>
        </w:rPr>
        <w:t>Раздел 4. Трудовые действия как основные слагаемые технологии</w:t>
      </w:r>
      <w:bookmarkEnd w:id="306"/>
    </w:p>
    <w:p w:rsidR="000815D2" w:rsidRPr="00CF03C3" w:rsidRDefault="000815D2" w:rsidP="006E36CE">
      <w:pPr>
        <w:spacing w:after="0" w:line="240" w:lineRule="auto"/>
        <w:ind w:firstLine="709"/>
        <w:jc w:val="both"/>
        <w:rPr>
          <w:rFonts w:cs="Times New Roman"/>
          <w:szCs w:val="28"/>
        </w:rPr>
      </w:pPr>
      <w:bookmarkStart w:id="307"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307"/>
    </w:p>
    <w:p w:rsidR="000815D2" w:rsidRPr="00CF03C3" w:rsidRDefault="000815D2" w:rsidP="006E36CE">
      <w:pPr>
        <w:spacing w:after="0" w:line="240" w:lineRule="auto"/>
        <w:ind w:firstLine="709"/>
        <w:jc w:val="both"/>
        <w:rPr>
          <w:rFonts w:cs="Times New Roman"/>
          <w:i/>
          <w:iCs/>
          <w:szCs w:val="28"/>
        </w:rPr>
      </w:pPr>
      <w:bookmarkStart w:id="308" w:name="_Toc96278987"/>
      <w:r w:rsidRPr="00CF03C3">
        <w:rPr>
          <w:rFonts w:cs="Times New Roman"/>
          <w:i/>
          <w:iCs/>
          <w:szCs w:val="28"/>
        </w:rPr>
        <w:lastRenderedPageBreak/>
        <w:t>Общность и различие действий с различными материалами и пищевыми продуктами.</w:t>
      </w:r>
      <w:bookmarkEnd w:id="308"/>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9" w:name="_Toc96278988"/>
      <w:r w:rsidRPr="00CF03C3">
        <w:rPr>
          <w:rFonts w:cs="Times New Roman"/>
          <w:b/>
          <w:szCs w:val="28"/>
        </w:rPr>
        <w:t>Раздел 5. Технологии обработки конструкционных материалов</w:t>
      </w:r>
      <w:bookmarkEnd w:id="309"/>
    </w:p>
    <w:p w:rsidR="000815D2" w:rsidRPr="00CF03C3" w:rsidRDefault="000815D2" w:rsidP="006E36CE">
      <w:pPr>
        <w:spacing w:after="0" w:line="240" w:lineRule="auto"/>
        <w:ind w:firstLine="709"/>
        <w:jc w:val="both"/>
        <w:rPr>
          <w:rFonts w:cs="Times New Roman"/>
          <w:szCs w:val="28"/>
        </w:rPr>
      </w:pPr>
      <w:bookmarkStart w:id="310"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310"/>
    </w:p>
    <w:p w:rsidR="000815D2" w:rsidRPr="00CF03C3" w:rsidRDefault="000815D2" w:rsidP="006E36CE">
      <w:pPr>
        <w:spacing w:after="0" w:line="240" w:lineRule="auto"/>
        <w:ind w:firstLine="709"/>
        <w:jc w:val="both"/>
        <w:rPr>
          <w:rFonts w:cs="Times New Roman"/>
          <w:szCs w:val="28"/>
        </w:rPr>
      </w:pPr>
      <w:bookmarkStart w:id="311" w:name="_Toc96278990"/>
      <w:r w:rsidRPr="00CF03C3">
        <w:rPr>
          <w:rFonts w:cs="Times New Roman"/>
          <w:szCs w:val="28"/>
        </w:rPr>
        <w:t>Резание заготовок.</w:t>
      </w:r>
      <w:bookmarkEnd w:id="31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12" w:name="_Toc96278991"/>
      <w:r w:rsidRPr="00CF03C3">
        <w:rPr>
          <w:rFonts w:cs="Times New Roman"/>
          <w:szCs w:val="28"/>
        </w:rPr>
        <w:t>Строгание заготовок из древесины.</w:t>
      </w:r>
      <w:bookmarkEnd w:id="312"/>
    </w:p>
    <w:p w:rsidR="000815D2" w:rsidRPr="00CF03C3" w:rsidRDefault="000815D2" w:rsidP="006E36CE">
      <w:pPr>
        <w:spacing w:after="0" w:line="240" w:lineRule="auto"/>
        <w:ind w:firstLine="709"/>
        <w:jc w:val="both"/>
        <w:rPr>
          <w:rFonts w:cs="Times New Roman"/>
          <w:szCs w:val="28"/>
        </w:rPr>
      </w:pPr>
      <w:bookmarkStart w:id="313"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31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14" w:name="_Toc96278993"/>
      <w:r w:rsidRPr="00CF03C3">
        <w:rPr>
          <w:rFonts w:cs="Times New Roman"/>
          <w:szCs w:val="28"/>
        </w:rPr>
        <w:t>Сборка изделий из тонколистового металла, проволоки, искусственных материалов.</w:t>
      </w:r>
      <w:bookmarkEnd w:id="31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15" w:name="_Toc96278994"/>
      <w:r w:rsidRPr="00CF03C3">
        <w:rPr>
          <w:rFonts w:cs="Times New Roman"/>
          <w:szCs w:val="28"/>
        </w:rPr>
        <w:t>Зачистка и отделка поверхностей деталей из конструкционных материалов.</w:t>
      </w:r>
      <w:bookmarkEnd w:id="31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16" w:name="_Toc96278995"/>
      <w:r w:rsidRPr="00CF03C3">
        <w:rPr>
          <w:rFonts w:cs="Times New Roman"/>
          <w:szCs w:val="28"/>
        </w:rPr>
        <w:t>Изготовление цилиндрических и конических деталей из древесины ручным инструментом.</w:t>
      </w:r>
      <w:bookmarkEnd w:id="316"/>
    </w:p>
    <w:p w:rsidR="000815D2" w:rsidRPr="00CF03C3" w:rsidRDefault="000815D2" w:rsidP="006E36CE">
      <w:pPr>
        <w:spacing w:after="0" w:line="240" w:lineRule="auto"/>
        <w:ind w:firstLine="709"/>
        <w:jc w:val="both"/>
        <w:rPr>
          <w:rFonts w:cs="Times New Roman"/>
          <w:szCs w:val="28"/>
        </w:rPr>
      </w:pPr>
      <w:bookmarkStart w:id="317" w:name="_Toc96278996"/>
      <w:r w:rsidRPr="00CF03C3">
        <w:rPr>
          <w:rFonts w:cs="Times New Roman"/>
          <w:szCs w:val="28"/>
        </w:rPr>
        <w:t>Отделка изделий из конструкционных материалов.</w:t>
      </w:r>
      <w:bookmarkEnd w:id="31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18" w:name="_Toc96278997"/>
      <w:r w:rsidRPr="00CF03C3">
        <w:rPr>
          <w:rFonts w:cs="Times New Roman"/>
          <w:szCs w:val="28"/>
        </w:rPr>
        <w:t>Правила безопасной работы.</w:t>
      </w:r>
      <w:bookmarkEnd w:id="318"/>
    </w:p>
    <w:p w:rsidR="000815D2" w:rsidRPr="00CF03C3" w:rsidRDefault="000815D2" w:rsidP="006E36CE">
      <w:pPr>
        <w:spacing w:after="0" w:line="240" w:lineRule="auto"/>
        <w:ind w:firstLine="709"/>
        <w:jc w:val="both"/>
        <w:rPr>
          <w:rFonts w:cs="Times New Roman"/>
          <w:b/>
          <w:szCs w:val="28"/>
        </w:rPr>
      </w:pPr>
      <w:bookmarkStart w:id="319" w:name="_Toc96278998"/>
      <w:r w:rsidRPr="00CF03C3">
        <w:rPr>
          <w:rFonts w:cs="Times New Roman"/>
          <w:b/>
          <w:szCs w:val="28"/>
        </w:rPr>
        <w:t>Раздел 6. Технология обработки текстильных материалов</w:t>
      </w:r>
      <w:bookmarkEnd w:id="319"/>
    </w:p>
    <w:p w:rsidR="000815D2" w:rsidRPr="00CF03C3" w:rsidRDefault="000815D2" w:rsidP="006E36CE">
      <w:pPr>
        <w:spacing w:after="0" w:line="240" w:lineRule="auto"/>
        <w:ind w:firstLine="709"/>
        <w:jc w:val="both"/>
        <w:rPr>
          <w:rFonts w:cs="Times New Roman"/>
          <w:szCs w:val="28"/>
        </w:rPr>
      </w:pPr>
      <w:bookmarkStart w:id="320"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320"/>
    </w:p>
    <w:p w:rsidR="000815D2" w:rsidRPr="00CF03C3" w:rsidRDefault="000815D2" w:rsidP="006E36CE">
      <w:pPr>
        <w:spacing w:after="0" w:line="240" w:lineRule="auto"/>
        <w:ind w:firstLine="709"/>
        <w:jc w:val="both"/>
        <w:rPr>
          <w:rFonts w:cs="Times New Roman"/>
          <w:i/>
          <w:iCs/>
          <w:szCs w:val="28"/>
        </w:rPr>
      </w:pPr>
      <w:bookmarkStart w:id="321"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321"/>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322" w:name="_Toc96279001"/>
      <w:r w:rsidRPr="00CF03C3">
        <w:rPr>
          <w:rFonts w:cs="Times New Roman"/>
          <w:szCs w:val="28"/>
        </w:rPr>
        <w:t>Основы технологии изготовления изделий из текстильных материалов.</w:t>
      </w:r>
      <w:bookmarkEnd w:id="322"/>
    </w:p>
    <w:p w:rsidR="000815D2" w:rsidRPr="00CF03C3" w:rsidRDefault="000815D2" w:rsidP="006E36CE">
      <w:pPr>
        <w:spacing w:after="0" w:line="240" w:lineRule="auto"/>
        <w:ind w:firstLine="709"/>
        <w:jc w:val="both"/>
        <w:rPr>
          <w:rFonts w:cs="Times New Roman"/>
          <w:szCs w:val="28"/>
        </w:rPr>
      </w:pPr>
      <w:bookmarkStart w:id="323"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323"/>
    </w:p>
    <w:p w:rsidR="000815D2" w:rsidRPr="00CF03C3" w:rsidRDefault="000815D2" w:rsidP="006E36CE">
      <w:pPr>
        <w:spacing w:after="0" w:line="240" w:lineRule="auto"/>
        <w:ind w:firstLine="709"/>
        <w:jc w:val="both"/>
        <w:rPr>
          <w:rFonts w:cs="Times New Roman"/>
          <w:szCs w:val="28"/>
        </w:rPr>
      </w:pPr>
      <w:bookmarkStart w:id="324"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32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25"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325"/>
    </w:p>
    <w:p w:rsidR="000815D2" w:rsidRPr="00CF03C3" w:rsidRDefault="000815D2" w:rsidP="006E36CE">
      <w:pPr>
        <w:spacing w:after="0" w:line="240" w:lineRule="auto"/>
        <w:ind w:firstLine="709"/>
        <w:jc w:val="both"/>
        <w:rPr>
          <w:rFonts w:cs="Times New Roman"/>
          <w:b/>
          <w:szCs w:val="28"/>
        </w:rPr>
      </w:pPr>
      <w:bookmarkStart w:id="326" w:name="_Toc96279005"/>
      <w:r w:rsidRPr="00CF03C3">
        <w:rPr>
          <w:rFonts w:cs="Times New Roman"/>
          <w:b/>
          <w:szCs w:val="28"/>
        </w:rPr>
        <w:t>Раздел 7. Технологии обработки пищевых продуктов</w:t>
      </w:r>
      <w:bookmarkEnd w:id="326"/>
    </w:p>
    <w:p w:rsidR="000815D2" w:rsidRPr="00CF03C3" w:rsidRDefault="000815D2" w:rsidP="006E36CE">
      <w:pPr>
        <w:spacing w:after="0" w:line="240" w:lineRule="auto"/>
        <w:ind w:firstLine="709"/>
        <w:jc w:val="both"/>
        <w:rPr>
          <w:rFonts w:cs="Times New Roman"/>
          <w:szCs w:val="28"/>
        </w:rPr>
      </w:pPr>
      <w:bookmarkStart w:id="327"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32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28" w:name="_Toc96279007"/>
      <w:r w:rsidRPr="00CF03C3">
        <w:rPr>
          <w:rFonts w:cs="Times New Roman"/>
          <w:szCs w:val="28"/>
        </w:rPr>
        <w:lastRenderedPageBreak/>
        <w:t>Приготовление пищи в походных условиях. Утилизация бытовых и пищевых отходов в походных условиях.</w:t>
      </w:r>
      <w:bookmarkEnd w:id="328"/>
    </w:p>
    <w:p w:rsidR="000815D2" w:rsidRPr="00CF03C3" w:rsidRDefault="000815D2" w:rsidP="006E36CE">
      <w:pPr>
        <w:spacing w:after="0" w:line="240" w:lineRule="auto"/>
        <w:ind w:firstLine="709"/>
        <w:jc w:val="both"/>
        <w:rPr>
          <w:rFonts w:cs="Times New Roman"/>
          <w:szCs w:val="28"/>
        </w:rPr>
      </w:pPr>
      <w:bookmarkStart w:id="329"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32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330" w:name="_Toc96279009"/>
      <w:r w:rsidRPr="00CF03C3">
        <w:rPr>
          <w:rFonts w:cs="Times New Roman"/>
          <w:b/>
          <w:szCs w:val="28"/>
        </w:rPr>
        <w:t>7–</w:t>
      </w:r>
      <w:r w:rsidR="000815D2" w:rsidRPr="00CF03C3">
        <w:rPr>
          <w:rFonts w:cs="Times New Roman"/>
          <w:b/>
          <w:szCs w:val="28"/>
        </w:rPr>
        <w:t>9 КЛАССЫ</w:t>
      </w:r>
      <w:bookmarkEnd w:id="330"/>
    </w:p>
    <w:p w:rsidR="000815D2" w:rsidRPr="00CF03C3" w:rsidRDefault="000815D2" w:rsidP="006E36CE">
      <w:pPr>
        <w:spacing w:after="0" w:line="240" w:lineRule="auto"/>
        <w:ind w:firstLine="709"/>
        <w:jc w:val="both"/>
        <w:rPr>
          <w:rFonts w:cs="Times New Roman"/>
          <w:b/>
          <w:szCs w:val="28"/>
        </w:rPr>
      </w:pPr>
      <w:bookmarkStart w:id="331" w:name="_Toc96279010"/>
      <w:r w:rsidRPr="00CF03C3">
        <w:rPr>
          <w:rFonts w:cs="Times New Roman"/>
          <w:b/>
          <w:szCs w:val="28"/>
        </w:rPr>
        <w:t>Раздел 8. Моделирование как основа познания и практической деятельности</w:t>
      </w:r>
      <w:bookmarkEnd w:id="331"/>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32"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33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33" w:name="_Toc96279012"/>
      <w:r w:rsidRPr="00CF03C3">
        <w:rPr>
          <w:rFonts w:cs="Times New Roman"/>
          <w:i/>
          <w:iCs/>
          <w:szCs w:val="28"/>
        </w:rPr>
        <w:t>Модели человеческой деятельности. Алгоритмы и технологии как модели.</w:t>
      </w:r>
      <w:bookmarkEnd w:id="33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34" w:name="_Toc96279013"/>
      <w:r w:rsidRPr="00CF03C3">
        <w:rPr>
          <w:rFonts w:cs="Times New Roman"/>
          <w:b/>
          <w:szCs w:val="28"/>
        </w:rPr>
        <w:t>Раздел 9. Машины и их модели</w:t>
      </w:r>
      <w:bookmarkEnd w:id="334"/>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35" w:name="_Toc96279014"/>
      <w:r w:rsidRPr="00CF03C3">
        <w:rPr>
          <w:rFonts w:cs="Times New Roman"/>
          <w:szCs w:val="28"/>
        </w:rPr>
        <w:t>Как устроены машины.</w:t>
      </w:r>
      <w:bookmarkEnd w:id="33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36" w:name="_Toc96279015"/>
      <w:r w:rsidRPr="00CF03C3">
        <w:rPr>
          <w:rFonts w:cs="Times New Roman"/>
          <w:szCs w:val="28"/>
        </w:rPr>
        <w:t>Конструирование машин. Действия при сборке модели машины при помощи деталей конструктора.</w:t>
      </w:r>
      <w:bookmarkEnd w:id="33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37" w:name="_Toc96279016"/>
      <w:r w:rsidRPr="00CF03C3">
        <w:rPr>
          <w:rFonts w:cs="Times New Roman"/>
          <w:szCs w:val="28"/>
        </w:rPr>
        <w:t>Простейшие механизмы как базовые элементы многообразия механизмов.</w:t>
      </w:r>
      <w:bookmarkEnd w:id="33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38" w:name="_Toc96279017"/>
      <w:r w:rsidRPr="00CF03C3">
        <w:rPr>
          <w:rFonts w:cs="Times New Roman"/>
          <w:szCs w:val="28"/>
        </w:rPr>
        <w:t>Физические законы, реализованные в простейших механизмах.</w:t>
      </w:r>
      <w:bookmarkEnd w:id="33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39" w:name="_Toc96279018"/>
      <w:r w:rsidRPr="00CF03C3">
        <w:rPr>
          <w:rFonts w:cs="Times New Roman"/>
          <w:i/>
          <w:iCs/>
          <w:szCs w:val="28"/>
        </w:rPr>
        <w:t>Модели механизмов и эксперименты с этими механизмами.</w:t>
      </w:r>
      <w:bookmarkEnd w:id="339"/>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40" w:name="_Toc96279019"/>
      <w:r w:rsidRPr="00CF03C3">
        <w:rPr>
          <w:rFonts w:cs="Times New Roman"/>
          <w:b/>
          <w:szCs w:val="28"/>
        </w:rPr>
        <w:t>Раздел 10. Традиционные производства и технологии</w:t>
      </w:r>
      <w:bookmarkEnd w:id="340"/>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41"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41"/>
    </w:p>
    <w:p w:rsidR="000815D2" w:rsidRPr="00CF03C3" w:rsidRDefault="000815D2" w:rsidP="006E36CE">
      <w:pPr>
        <w:spacing w:after="0" w:line="240" w:lineRule="auto"/>
        <w:ind w:firstLine="709"/>
        <w:jc w:val="both"/>
        <w:rPr>
          <w:rFonts w:cs="Times New Roman"/>
          <w:szCs w:val="28"/>
        </w:rPr>
      </w:pPr>
      <w:bookmarkStart w:id="342"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42"/>
    </w:p>
    <w:p w:rsidR="000815D2" w:rsidRPr="00CF03C3" w:rsidRDefault="000815D2" w:rsidP="006E36CE">
      <w:pPr>
        <w:spacing w:after="0" w:line="240" w:lineRule="auto"/>
        <w:ind w:firstLine="709"/>
        <w:jc w:val="both"/>
        <w:rPr>
          <w:rFonts w:cs="Times New Roman"/>
          <w:i/>
          <w:iCs/>
          <w:szCs w:val="28"/>
        </w:rPr>
      </w:pPr>
      <w:bookmarkStart w:id="343"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43"/>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w:t>
      </w:r>
      <w:r w:rsidRPr="00CF03C3">
        <w:rPr>
          <w:rFonts w:cs="Times New Roman"/>
          <w:szCs w:val="28"/>
        </w:rPr>
        <w:lastRenderedPageBreak/>
        <w:t xml:space="preserve">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44" w:name="_Toc96279023"/>
      <w:r w:rsidRPr="00CF03C3">
        <w:rPr>
          <w:rFonts w:cs="Times New Roman"/>
          <w:b/>
          <w:bCs/>
          <w:szCs w:val="28"/>
        </w:rPr>
        <w:t>ВАРИАТИВНЫЕ МОДУЛИ</w:t>
      </w:r>
      <w:bookmarkEnd w:id="344"/>
    </w:p>
    <w:p w:rsidR="00EE53D6" w:rsidRPr="00CF03C3" w:rsidRDefault="00EE53D6" w:rsidP="00EE53D6">
      <w:pPr>
        <w:spacing w:after="0" w:line="240" w:lineRule="auto"/>
        <w:ind w:firstLine="709"/>
        <w:jc w:val="both"/>
        <w:rPr>
          <w:rFonts w:cs="Times New Roman"/>
          <w:b/>
          <w:bCs/>
          <w:szCs w:val="28"/>
        </w:rPr>
      </w:pPr>
      <w:bookmarkStart w:id="345"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45"/>
    </w:p>
    <w:p w:rsidR="00EE53D6" w:rsidRPr="00CF03C3" w:rsidRDefault="00EE53D6" w:rsidP="00EE53D6">
      <w:pPr>
        <w:spacing w:after="0" w:line="240" w:lineRule="auto"/>
        <w:ind w:firstLine="709"/>
        <w:jc w:val="both"/>
        <w:rPr>
          <w:rFonts w:cs="Times New Roman"/>
          <w:b/>
          <w:bCs/>
          <w:szCs w:val="28"/>
        </w:rPr>
      </w:pPr>
      <w:bookmarkStart w:id="346"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46"/>
    </w:p>
    <w:p w:rsidR="000815D2" w:rsidRPr="00CF03C3" w:rsidRDefault="000815D2" w:rsidP="00EE53D6">
      <w:pPr>
        <w:spacing w:after="0" w:line="240" w:lineRule="auto"/>
        <w:ind w:firstLine="709"/>
        <w:jc w:val="both"/>
        <w:rPr>
          <w:rFonts w:cs="Times New Roman"/>
          <w:szCs w:val="28"/>
        </w:rPr>
      </w:pPr>
      <w:bookmarkStart w:id="347" w:name="_Toc96279026"/>
      <w:r w:rsidRPr="00CF03C3">
        <w:rPr>
          <w:rFonts w:cs="Times New Roman"/>
          <w:b/>
          <w:bCs/>
          <w:szCs w:val="28"/>
        </w:rPr>
        <w:t>Раздел 1. Алгоритмы и исполнители. Роботы как исполнители</w:t>
      </w:r>
      <w:bookmarkEnd w:id="347"/>
    </w:p>
    <w:p w:rsidR="000815D2" w:rsidRPr="00CF03C3" w:rsidRDefault="000815D2" w:rsidP="00EE53D6">
      <w:pPr>
        <w:spacing w:after="0" w:line="240" w:lineRule="auto"/>
        <w:ind w:firstLine="709"/>
        <w:jc w:val="both"/>
        <w:rPr>
          <w:rFonts w:cs="Times New Roman"/>
          <w:szCs w:val="28"/>
        </w:rPr>
      </w:pPr>
      <w:bookmarkStart w:id="348"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4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9" w:name="_Toc96279028"/>
      <w:r w:rsidRPr="00CF03C3">
        <w:rPr>
          <w:rFonts w:cs="Times New Roman"/>
          <w:szCs w:val="28"/>
        </w:rPr>
        <w:t>Компьютерный исполнитель. Робот. Система команд исполнителя.</w:t>
      </w:r>
      <w:bookmarkEnd w:id="349"/>
    </w:p>
    <w:p w:rsidR="000815D2" w:rsidRPr="00CF03C3" w:rsidRDefault="000815D2" w:rsidP="00EE53D6">
      <w:pPr>
        <w:spacing w:after="0" w:line="240" w:lineRule="auto"/>
        <w:ind w:firstLine="709"/>
        <w:jc w:val="both"/>
        <w:rPr>
          <w:rFonts w:cs="Times New Roman"/>
          <w:i/>
          <w:iCs/>
          <w:szCs w:val="28"/>
        </w:rPr>
      </w:pPr>
      <w:bookmarkStart w:id="350" w:name="_Toc96279029"/>
      <w:r w:rsidRPr="00CF03C3">
        <w:rPr>
          <w:rFonts w:cs="Times New Roman"/>
          <w:i/>
          <w:iCs/>
          <w:szCs w:val="28"/>
        </w:rPr>
        <w:t>От роботов на экране компьютера к роботам-механизмам.</w:t>
      </w:r>
      <w:bookmarkEnd w:id="350"/>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51" w:name="_Toc96279030"/>
      <w:r w:rsidRPr="00CF03C3">
        <w:rPr>
          <w:rFonts w:cs="Times New Roman"/>
          <w:szCs w:val="28"/>
        </w:rPr>
        <w:lastRenderedPageBreak/>
        <w:t>Система команд механического робота. Управление механическим роботом.</w:t>
      </w:r>
      <w:bookmarkEnd w:id="351"/>
    </w:p>
    <w:p w:rsidR="000815D2" w:rsidRPr="00CF03C3" w:rsidRDefault="000815D2" w:rsidP="00EE53D6">
      <w:pPr>
        <w:spacing w:after="0" w:line="240" w:lineRule="auto"/>
        <w:ind w:firstLine="709"/>
        <w:jc w:val="both"/>
        <w:rPr>
          <w:rFonts w:cs="Times New Roman"/>
          <w:i/>
          <w:iCs/>
          <w:szCs w:val="28"/>
        </w:rPr>
      </w:pPr>
      <w:bookmarkStart w:id="352"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52"/>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53"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5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54" w:name="_Toc96279033"/>
      <w:r w:rsidRPr="00CF03C3">
        <w:rPr>
          <w:rFonts w:cs="Times New Roman"/>
          <w:szCs w:val="28"/>
        </w:rPr>
        <w:t>Общее устройство робота. Механическая часть. Принцип программного управления.</w:t>
      </w:r>
      <w:bookmarkEnd w:id="354"/>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55"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55"/>
    </w:p>
    <w:p w:rsidR="000815D2" w:rsidRPr="00CF03C3" w:rsidRDefault="000815D2" w:rsidP="00EE53D6">
      <w:pPr>
        <w:spacing w:after="0" w:line="240" w:lineRule="auto"/>
        <w:ind w:firstLine="709"/>
        <w:jc w:val="both"/>
        <w:rPr>
          <w:rFonts w:cs="Times New Roman"/>
          <w:szCs w:val="28"/>
        </w:rPr>
      </w:pPr>
      <w:bookmarkStart w:id="356"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56"/>
    </w:p>
    <w:p w:rsidR="000815D2" w:rsidRPr="00CF03C3" w:rsidRDefault="000815D2" w:rsidP="00EE53D6">
      <w:pPr>
        <w:spacing w:after="0" w:line="240" w:lineRule="auto"/>
        <w:ind w:firstLine="709"/>
        <w:jc w:val="both"/>
        <w:rPr>
          <w:rFonts w:cs="Times New Roman"/>
          <w:szCs w:val="28"/>
        </w:rPr>
      </w:pPr>
      <w:bookmarkStart w:id="357" w:name="_Toc96279036"/>
      <w:r w:rsidRPr="00CF03C3">
        <w:rPr>
          <w:rFonts w:cs="Times New Roman"/>
          <w:szCs w:val="28"/>
        </w:rPr>
        <w:t>Роботы-манипуляторы. Перемещение предмета. Лазерный гравёр. 3D-принтер.</w:t>
      </w:r>
      <w:bookmarkEnd w:id="35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58"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5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59"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59"/>
    </w:p>
    <w:p w:rsidR="000815D2" w:rsidRPr="00CF03C3" w:rsidRDefault="000815D2" w:rsidP="00EE53D6">
      <w:pPr>
        <w:spacing w:after="0" w:line="240" w:lineRule="auto"/>
        <w:ind w:firstLine="709"/>
        <w:jc w:val="both"/>
        <w:rPr>
          <w:rFonts w:cs="Times New Roman"/>
          <w:i/>
          <w:iCs/>
          <w:szCs w:val="28"/>
        </w:rPr>
      </w:pPr>
      <w:bookmarkStart w:id="360"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60"/>
    </w:p>
    <w:p w:rsidR="000815D2" w:rsidRPr="00CF03C3" w:rsidRDefault="000815D2" w:rsidP="00EE53D6">
      <w:pPr>
        <w:spacing w:after="0" w:line="240" w:lineRule="auto"/>
        <w:ind w:firstLine="709"/>
        <w:jc w:val="both"/>
        <w:rPr>
          <w:rFonts w:cs="Times New Roman"/>
          <w:i/>
          <w:iCs/>
          <w:szCs w:val="28"/>
        </w:rPr>
      </w:pPr>
      <w:bookmarkStart w:id="361" w:name="_Toc96279040"/>
      <w:r w:rsidRPr="00CF03C3">
        <w:rPr>
          <w:rFonts w:cs="Times New Roman"/>
          <w:i/>
          <w:iCs/>
          <w:szCs w:val="28"/>
        </w:rPr>
        <w:t>Примеры роботов из различных областей. Их возможности и ограничения.</w:t>
      </w:r>
      <w:bookmarkEnd w:id="361"/>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62"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6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63"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6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64" w:name="_Toc96279043"/>
      <w:r w:rsidRPr="00CF03C3">
        <w:rPr>
          <w:rFonts w:cs="Times New Roman"/>
          <w:b/>
          <w:bCs/>
          <w:szCs w:val="28"/>
        </w:rPr>
        <w:t>Модуль «3D-моделирование, макетирование, прототипирование»</w:t>
      </w:r>
      <w:bookmarkEnd w:id="364"/>
    </w:p>
    <w:p w:rsidR="00EE53D6" w:rsidRPr="00CF03C3" w:rsidRDefault="00EE53D6" w:rsidP="00EE53D6">
      <w:pPr>
        <w:spacing w:after="0" w:line="240" w:lineRule="auto"/>
        <w:ind w:firstLine="709"/>
        <w:jc w:val="both"/>
        <w:rPr>
          <w:rFonts w:cs="Times New Roman"/>
          <w:b/>
          <w:bCs/>
          <w:szCs w:val="28"/>
        </w:rPr>
      </w:pPr>
      <w:bookmarkStart w:id="365"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65"/>
    </w:p>
    <w:p w:rsidR="000815D2" w:rsidRPr="00CF03C3" w:rsidRDefault="000815D2" w:rsidP="00EE53D6">
      <w:pPr>
        <w:spacing w:after="0" w:line="240" w:lineRule="auto"/>
        <w:ind w:firstLine="709"/>
        <w:jc w:val="both"/>
        <w:rPr>
          <w:rFonts w:cs="Times New Roman"/>
          <w:szCs w:val="28"/>
        </w:rPr>
      </w:pPr>
      <w:bookmarkStart w:id="366"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66"/>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67"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6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68"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6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69" w:name="_Toc96279048"/>
      <w:r w:rsidRPr="00CF03C3">
        <w:rPr>
          <w:rFonts w:cs="Times New Roman"/>
          <w:szCs w:val="28"/>
        </w:rPr>
        <w:t>3D-моделирование как технология создания визуальных моделей.</w:t>
      </w:r>
      <w:bookmarkEnd w:id="369"/>
    </w:p>
    <w:p w:rsidR="000815D2" w:rsidRPr="00CF03C3" w:rsidRDefault="000815D2" w:rsidP="00EE53D6">
      <w:pPr>
        <w:spacing w:after="0" w:line="240" w:lineRule="auto"/>
        <w:ind w:firstLine="709"/>
        <w:jc w:val="both"/>
        <w:rPr>
          <w:rFonts w:cs="Times New Roman"/>
          <w:szCs w:val="28"/>
        </w:rPr>
      </w:pPr>
      <w:bookmarkStart w:id="370" w:name="_Toc96279049"/>
      <w:r w:rsidRPr="00CF03C3">
        <w:rPr>
          <w:rFonts w:cs="Times New Roman"/>
          <w:szCs w:val="28"/>
        </w:rPr>
        <w:lastRenderedPageBreak/>
        <w:t>Графические примитивы в 3D-моделировании. Куб и кубоид. Шар и многогранник. Цилиндр, призма, пирамида.</w:t>
      </w:r>
      <w:bookmarkEnd w:id="370"/>
    </w:p>
    <w:p w:rsidR="000815D2" w:rsidRPr="00CF03C3" w:rsidRDefault="000815D2" w:rsidP="00EE53D6">
      <w:pPr>
        <w:spacing w:after="0" w:line="240" w:lineRule="auto"/>
        <w:ind w:firstLine="709"/>
        <w:jc w:val="both"/>
        <w:rPr>
          <w:rFonts w:cs="Times New Roman"/>
          <w:i/>
          <w:iCs/>
          <w:szCs w:val="28"/>
        </w:rPr>
      </w:pPr>
      <w:bookmarkStart w:id="371"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71"/>
    </w:p>
    <w:p w:rsidR="000815D2" w:rsidRPr="00CF03C3" w:rsidRDefault="000815D2" w:rsidP="00EE53D6">
      <w:pPr>
        <w:spacing w:after="0" w:line="240" w:lineRule="auto"/>
        <w:ind w:firstLine="709"/>
        <w:jc w:val="both"/>
        <w:rPr>
          <w:rFonts w:cs="Times New Roman"/>
          <w:szCs w:val="28"/>
        </w:rPr>
      </w:pPr>
      <w:bookmarkStart w:id="372" w:name="_Toc96279051"/>
      <w:r w:rsidRPr="00CF03C3">
        <w:rPr>
          <w:rFonts w:cs="Times New Roman"/>
          <w:szCs w:val="28"/>
        </w:rPr>
        <w:t>Моделирование сложных объектов.</w:t>
      </w:r>
      <w:bookmarkEnd w:id="372"/>
    </w:p>
    <w:p w:rsidR="000815D2" w:rsidRPr="00CF03C3" w:rsidRDefault="000815D2" w:rsidP="00EE53D6">
      <w:pPr>
        <w:spacing w:after="0" w:line="240" w:lineRule="auto"/>
        <w:ind w:firstLine="709"/>
        <w:jc w:val="both"/>
        <w:rPr>
          <w:rFonts w:cs="Times New Roman"/>
          <w:i/>
          <w:iCs/>
          <w:szCs w:val="28"/>
        </w:rPr>
      </w:pPr>
      <w:bookmarkStart w:id="373"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7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74"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74"/>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75"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75"/>
    </w:p>
    <w:p w:rsidR="000815D2" w:rsidRPr="00CF03C3" w:rsidRDefault="000815D2" w:rsidP="00EE53D6">
      <w:pPr>
        <w:spacing w:after="0" w:line="240" w:lineRule="auto"/>
        <w:ind w:firstLine="709"/>
        <w:jc w:val="both"/>
        <w:rPr>
          <w:rFonts w:cs="Times New Roman"/>
          <w:szCs w:val="28"/>
        </w:rPr>
      </w:pPr>
      <w:bookmarkStart w:id="376" w:name="_Toc96279055"/>
      <w:r w:rsidRPr="00CF03C3">
        <w:rPr>
          <w:rFonts w:cs="Times New Roman"/>
          <w:szCs w:val="28"/>
        </w:rPr>
        <w:t>Профессии, связанные с 3D-печатью.</w:t>
      </w:r>
      <w:bookmarkEnd w:id="376"/>
    </w:p>
    <w:p w:rsidR="000815D2" w:rsidRPr="00CF03C3" w:rsidRDefault="000815D2" w:rsidP="00EE53D6">
      <w:pPr>
        <w:spacing w:after="0" w:line="240" w:lineRule="auto"/>
        <w:ind w:firstLine="709"/>
        <w:jc w:val="both"/>
        <w:rPr>
          <w:rFonts w:cs="Times New Roman"/>
          <w:szCs w:val="28"/>
        </w:rPr>
      </w:pPr>
      <w:bookmarkStart w:id="377"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7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78"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78"/>
    </w:p>
    <w:p w:rsidR="000815D2" w:rsidRPr="00CF03C3" w:rsidRDefault="000815D2" w:rsidP="00EE53D6">
      <w:pPr>
        <w:spacing w:after="0" w:line="240" w:lineRule="auto"/>
        <w:ind w:firstLine="709"/>
        <w:jc w:val="both"/>
        <w:rPr>
          <w:rFonts w:cs="Times New Roman"/>
          <w:szCs w:val="28"/>
        </w:rPr>
      </w:pPr>
      <w:bookmarkStart w:id="379"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79"/>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80"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80"/>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81" w:name="_Toc96279060"/>
      <w:r w:rsidRPr="00CF03C3">
        <w:rPr>
          <w:rFonts w:cs="Times New Roman"/>
          <w:b/>
          <w:bCs/>
          <w:szCs w:val="28"/>
        </w:rPr>
        <w:t>Модуль «Компьютерная графика. Черчение»</w:t>
      </w:r>
      <w:bookmarkEnd w:id="381"/>
    </w:p>
    <w:p w:rsidR="00EE53D6" w:rsidRPr="00CF03C3" w:rsidRDefault="00EE53D6" w:rsidP="000C61AE">
      <w:pPr>
        <w:spacing w:after="0" w:line="240" w:lineRule="auto"/>
        <w:ind w:firstLine="709"/>
        <w:jc w:val="both"/>
        <w:rPr>
          <w:rFonts w:cs="Times New Roman"/>
          <w:b/>
          <w:bCs/>
          <w:szCs w:val="28"/>
        </w:rPr>
      </w:pPr>
      <w:bookmarkStart w:id="382"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82"/>
    </w:p>
    <w:p w:rsidR="000815D2" w:rsidRPr="00CF03C3" w:rsidRDefault="000815D2" w:rsidP="000C61AE">
      <w:pPr>
        <w:spacing w:after="0" w:line="240" w:lineRule="auto"/>
        <w:ind w:firstLine="709"/>
        <w:jc w:val="both"/>
        <w:rPr>
          <w:rFonts w:cs="Times New Roman"/>
          <w:szCs w:val="28"/>
        </w:rPr>
      </w:pPr>
      <w:bookmarkStart w:id="383"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8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84" w:name="_Toc96279063"/>
      <w:r w:rsidRPr="00CF03C3">
        <w:rPr>
          <w:rFonts w:cs="Times New Roman"/>
          <w:szCs w:val="28"/>
        </w:rPr>
        <w:t>Понятие графической модели.</w:t>
      </w:r>
      <w:bookmarkEnd w:id="384"/>
    </w:p>
    <w:p w:rsidR="000815D2" w:rsidRPr="00CF03C3" w:rsidRDefault="000815D2" w:rsidP="00EE53D6">
      <w:pPr>
        <w:spacing w:after="0" w:line="240" w:lineRule="auto"/>
        <w:ind w:firstLine="709"/>
        <w:jc w:val="both"/>
        <w:rPr>
          <w:rFonts w:cs="Times New Roman"/>
          <w:i/>
          <w:iCs/>
          <w:szCs w:val="28"/>
        </w:rPr>
      </w:pPr>
      <w:bookmarkStart w:id="385"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85"/>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 xml:space="preserve">Моделирование действия учебного </w:t>
      </w:r>
      <w:r w:rsidRPr="00CF03C3">
        <w:rPr>
          <w:rFonts w:cs="Times New Roman"/>
          <w:szCs w:val="28"/>
        </w:rPr>
        <w:lastRenderedPageBreak/>
        <w:t>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86" w:name="_Toc96279065"/>
      <w:r w:rsidRPr="00CF03C3">
        <w:rPr>
          <w:rFonts w:cs="Times New Roman"/>
          <w:b/>
          <w:bCs/>
          <w:szCs w:val="28"/>
        </w:rPr>
        <w:t>Примерные контрольно-измерительные материалы</w:t>
      </w:r>
      <w:bookmarkEnd w:id="386"/>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87" w:name="_Toc96279066"/>
      <w:r w:rsidRPr="00CF03C3">
        <w:rPr>
          <w:rFonts w:eastAsia="Times New Roman" w:cs="Times New Roman"/>
          <w:szCs w:val="28"/>
        </w:rPr>
        <w:t>ПЛАНИРУЕМЫЕ РЕЗУЛЬТ</w:t>
      </w:r>
      <w:r w:rsidR="004177BC">
        <w:rPr>
          <w:rFonts w:eastAsia="Times New Roman" w:cs="Times New Roman"/>
          <w:szCs w:val="28"/>
        </w:rPr>
        <w:t xml:space="preserve">АТЫ ОСВОЕНИЯ УЧЕБНОГО ПРЕДМЕТА ТРУД (ТЕХНОЛОГИЯ) </w:t>
      </w:r>
      <w:r w:rsidRPr="00CF03C3">
        <w:rPr>
          <w:rFonts w:eastAsia="Times New Roman" w:cs="Times New Roman"/>
          <w:szCs w:val="28"/>
        </w:rPr>
        <w:t xml:space="preserve"> НА УРОВНЕ ОСНОВНОГО ОБЩЕГО ОБРАЗОВАНИЯ</w:t>
      </w:r>
      <w:bookmarkEnd w:id="387"/>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B4280B" w:rsidRPr="00FA4D15" w:rsidRDefault="00B4280B" w:rsidP="00573CF5">
      <w:pPr>
        <w:pStyle w:val="4"/>
        <w:rPr>
          <w:rFonts w:eastAsia="Times New Roman"/>
          <w:caps/>
        </w:rPr>
      </w:pPr>
      <w:bookmarkStart w:id="388" w:name="_Toc97114956"/>
      <w:bookmarkStart w:id="389" w:name="_Toc14449162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C1604C">
        <w:rPr>
          <w:rFonts w:eastAsia="Times New Roman"/>
          <w:caps/>
        </w:rPr>
        <w:t>5</w:t>
      </w:r>
      <w:r w:rsidRPr="00FA4D15">
        <w:rPr>
          <w:rFonts w:eastAsia="Times New Roman"/>
          <w:caps/>
        </w:rPr>
        <w:t>. Адаптивная физическая культура</w:t>
      </w:r>
      <w:bookmarkEnd w:id="388"/>
      <w:bookmarkEnd w:id="389"/>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90" w:name="_Hlk54004381"/>
      <w:r w:rsidRPr="00CF03C3">
        <w:rPr>
          <w:rFonts w:eastAsia="Arial Unicode MS" w:cs="Times New Roman"/>
          <w:kern w:val="1"/>
          <w:szCs w:val="28"/>
        </w:rPr>
        <w:t>отстающие в физическом развитии и формировании двигательных навыков;</w:t>
      </w:r>
      <w:bookmarkEnd w:id="390"/>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w:t>
      </w:r>
      <w:r w:rsidRPr="00CF03C3">
        <w:rPr>
          <w:rFonts w:cs="Times New Roman"/>
          <w:szCs w:val="28"/>
        </w:rPr>
        <w:lastRenderedPageBreak/>
        <w:t xml:space="preserve">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w:t>
      </w:r>
      <w:r w:rsidRPr="00CF03C3">
        <w:rPr>
          <w:rFonts w:cs="Times New Roman"/>
          <w:szCs w:val="28"/>
        </w:rPr>
        <w:lastRenderedPageBreak/>
        <w:t>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w:t>
      </w:r>
      <w:r w:rsidRPr="00CF03C3">
        <w:rPr>
          <w:rFonts w:cs="Times New Roman"/>
          <w:szCs w:val="28"/>
        </w:rPr>
        <w:lastRenderedPageBreak/>
        <w:t xml:space="preserve">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lastRenderedPageBreak/>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w:t>
      </w:r>
      <w:r w:rsidRPr="00CF03C3">
        <w:rPr>
          <w:rFonts w:cs="Times New Roman"/>
          <w:szCs w:val="28"/>
        </w:rPr>
        <w:lastRenderedPageBreak/>
        <w:t>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lastRenderedPageBreak/>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lastRenderedPageBreak/>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lastRenderedPageBreak/>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150"/>
        <w:gridCol w:w="2552"/>
        <w:gridCol w:w="4869"/>
      </w:tblGrid>
      <w:tr w:rsidR="009815A2" w:rsidRPr="00CF03C3" w:rsidTr="00B9668D">
        <w:trPr>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B9668D">
        <w:trPr>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B9668D">
        <w:trPr>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 xml:space="preserve">я вверх, </w:t>
            </w:r>
            <w:r w:rsidR="00760AE0" w:rsidRPr="00CF03C3">
              <w:rPr>
                <w:sz w:val="24"/>
                <w:szCs w:val="24"/>
                <w:u w:color="333333"/>
              </w:rPr>
              <w:lastRenderedPageBreak/>
              <w:t>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B9668D">
        <w:trPr>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 xml:space="preserve">ег с подскоками, с подпрыгиванием и </w:t>
            </w:r>
            <w:r w:rsidR="009815A2" w:rsidRPr="00CF03C3">
              <w:rPr>
                <w:sz w:val="24"/>
                <w:szCs w:val="24"/>
                <w:u w:color="333333"/>
              </w:rPr>
              <w:lastRenderedPageBreak/>
              <w:t>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 xml:space="preserve">Упражнения в метании малого мяча. </w:t>
            </w:r>
            <w:r w:rsidRPr="00CF03C3">
              <w:rPr>
                <w:sz w:val="24"/>
                <w:szCs w:val="24"/>
                <w:u w:color="333333"/>
              </w:rPr>
              <w:lastRenderedPageBreak/>
              <w:t>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B9668D">
        <w:trPr>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lastRenderedPageBreak/>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 xml:space="preserve">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w:t>
      </w:r>
      <w:r w:rsidR="009815A2" w:rsidRPr="00CF03C3">
        <w:rPr>
          <w:rFonts w:eastAsia="Times New Roman" w:cs="Times New Roman"/>
          <w:szCs w:val="28"/>
        </w:rPr>
        <w:lastRenderedPageBreak/>
        <w:t>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Default="008B7E5C" w:rsidP="00573CF5">
      <w:pPr>
        <w:pStyle w:val="4"/>
        <w:rPr>
          <w:rFonts w:eastAsia="Times New Roman"/>
          <w:caps/>
        </w:rPr>
      </w:pPr>
      <w:bookmarkStart w:id="391" w:name="_Toc97114957"/>
      <w:bookmarkStart w:id="392" w:name="_Toc144491627"/>
      <w:r>
        <w:rPr>
          <w:rFonts w:eastAsia="Times New Roman"/>
          <w:caps/>
        </w:rPr>
        <w:lastRenderedPageBreak/>
        <w:t>2.2.1</w:t>
      </w:r>
      <w:r w:rsidR="00B4280B" w:rsidRPr="00AE70B9">
        <w:rPr>
          <w:rFonts w:eastAsia="Times New Roman"/>
          <w:caps/>
        </w:rPr>
        <w:t>.1</w:t>
      </w:r>
      <w:r w:rsidR="00C1604C">
        <w:rPr>
          <w:rFonts w:eastAsia="Times New Roman"/>
          <w:caps/>
        </w:rPr>
        <w:t>6</w:t>
      </w:r>
      <w:r w:rsidR="00B4280B" w:rsidRPr="00AE70B9">
        <w:rPr>
          <w:rFonts w:eastAsia="Times New Roman"/>
          <w:caps/>
        </w:rPr>
        <w:t xml:space="preserve">. Основы безопасности </w:t>
      </w:r>
      <w:bookmarkEnd w:id="391"/>
      <w:bookmarkEnd w:id="392"/>
      <w:r w:rsidR="00735C47">
        <w:rPr>
          <w:rFonts w:eastAsia="Times New Roman"/>
          <w:caps/>
        </w:rPr>
        <w:t>и защиты родины</w:t>
      </w:r>
    </w:p>
    <w:p w:rsidR="00735C47" w:rsidRPr="00735C47" w:rsidRDefault="00735C47" w:rsidP="00735C47"/>
    <w:p w:rsidR="00735C47" w:rsidRPr="00735C47" w:rsidRDefault="00735C47" w:rsidP="00735C47">
      <w:bookmarkStart w:id="393" w:name="_Toc95498131"/>
      <w:r w:rsidRPr="00735C47">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735C47" w:rsidRPr="00735C47" w:rsidRDefault="00735C47" w:rsidP="00735C47"/>
    <w:p w:rsidR="00735C47" w:rsidRPr="00735C47" w:rsidRDefault="00735C47" w:rsidP="00735C47">
      <w:bookmarkStart w:id="394" w:name="ПОЯСНИТЕЛЬНАЯ_ЗАПИСКА"/>
      <w:bookmarkStart w:id="395" w:name="_bookmark0"/>
      <w:bookmarkEnd w:id="394"/>
      <w:bookmarkEnd w:id="395"/>
      <w:r w:rsidRPr="00735C47">
        <w:t>ПОЯСНИТЕЛЬНАЯ ЗАПИСКА</w:t>
      </w:r>
    </w:p>
    <w:p w:rsidR="00735C47" w:rsidRPr="00735C47" w:rsidRDefault="00AB75B6" w:rsidP="00735C47">
      <w:r>
        <w:pict>
          <v:shape id="docshape6" o:spid="_x0000_s1027" style="position:absolute;margin-left:57pt;margin-top:7.7pt;width:494.75pt;height:.1pt;z-index:-251654144;mso-wrap-distance-left:0;mso-wrap-distance-right:0;mso-position-horizontal-relative:page" coordorigin="1140,154" coordsize="9895,0" path="m1140,154r9895,e" filled="f" strokeweight=".5pt">
            <v:path arrowok="t"/>
            <w10:wrap type="topAndBottom" anchorx="page"/>
          </v:shape>
        </w:pict>
      </w:r>
    </w:p>
    <w:p w:rsidR="00735C47" w:rsidRPr="00735C47" w:rsidRDefault="00735C47" w:rsidP="00735C47">
      <w:r w:rsidRPr="00735C47">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735C47" w:rsidRPr="00735C47" w:rsidRDefault="00735C47" w:rsidP="00735C47">
      <w:r w:rsidRPr="00735C47">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35C47" w:rsidRPr="00735C47" w:rsidRDefault="00735C47" w:rsidP="00735C47">
      <w:r w:rsidRPr="00735C47">
        <w:t>Программа ОБЗР обеспечивает:</w:t>
      </w:r>
    </w:p>
    <w:p w:rsidR="00735C47" w:rsidRPr="00735C47" w:rsidRDefault="00735C47" w:rsidP="00735C47">
      <w:r w:rsidRPr="00735C47">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35C47" w:rsidRPr="00735C47" w:rsidRDefault="00735C47" w:rsidP="00735C47">
      <w:r w:rsidRPr="00735C47">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35C47" w:rsidRPr="00735C47" w:rsidRDefault="00735C47" w:rsidP="00735C47">
      <w:r w:rsidRPr="00735C47">
        <w:t>возможность выработки и закрепления у обучающихся умений и навыков, необходимых для последующей жизни;</w:t>
      </w:r>
    </w:p>
    <w:p w:rsidR="00735C47" w:rsidRPr="00735C47" w:rsidRDefault="00735C47" w:rsidP="00735C47">
      <w:r w:rsidRPr="00735C47">
        <w:t>выработку практико-ориентированных компетенций, соответствующих потребностям современности;</w:t>
      </w:r>
    </w:p>
    <w:p w:rsidR="00735C47" w:rsidRPr="00735C47" w:rsidRDefault="00735C47" w:rsidP="00735C47">
      <w:r w:rsidRPr="00735C47">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35C47" w:rsidRPr="00735C47" w:rsidRDefault="00735C47" w:rsidP="00735C47">
      <w:r w:rsidRPr="00735C47">
        <w:lastRenderedPageBreak/>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35C47" w:rsidRPr="00735C47" w:rsidRDefault="00735C47" w:rsidP="00735C47">
      <w:r w:rsidRPr="00735C47">
        <w:t>модуль № 1 «Безопасное и устойчивое развитие личности, общества, государства»;</w:t>
      </w:r>
    </w:p>
    <w:p w:rsidR="00735C47" w:rsidRPr="00735C47" w:rsidRDefault="00735C47" w:rsidP="00735C47">
      <w:r w:rsidRPr="00735C47">
        <w:t>модуль № 2 «Военная подготовка. Основы военных знаний»;</w:t>
      </w:r>
    </w:p>
    <w:p w:rsidR="00735C47" w:rsidRPr="00735C47" w:rsidRDefault="00735C47" w:rsidP="00735C47">
      <w:r w:rsidRPr="00735C47">
        <w:t>модуль № 3 «Культура безопасности жизнедеятельности в современном обществе»;</w:t>
      </w:r>
    </w:p>
    <w:p w:rsidR="00735C47" w:rsidRPr="00735C47" w:rsidRDefault="00735C47" w:rsidP="00735C47">
      <w:r w:rsidRPr="00735C47">
        <w:t xml:space="preserve">модуль № 4 «Безопасность в быту»; </w:t>
      </w:r>
    </w:p>
    <w:p w:rsidR="00735C47" w:rsidRPr="00735C47" w:rsidRDefault="00735C47" w:rsidP="00735C47">
      <w:r w:rsidRPr="00735C47">
        <w:t>модуль № 5 «Безопасность на транспорте»;</w:t>
      </w:r>
    </w:p>
    <w:p w:rsidR="00735C47" w:rsidRPr="00735C47" w:rsidRDefault="00735C47" w:rsidP="00735C47">
      <w:r w:rsidRPr="00735C47">
        <w:t xml:space="preserve">    модуль № 6 «Безопасность в общественных местах»; </w:t>
      </w:r>
    </w:p>
    <w:p w:rsidR="00735C47" w:rsidRPr="00735C47" w:rsidRDefault="00735C47" w:rsidP="00735C47">
      <w:r w:rsidRPr="00735C47">
        <w:t xml:space="preserve">    модуль № 7 «Безопасность в природной среде»;</w:t>
      </w:r>
    </w:p>
    <w:p w:rsidR="00735C47" w:rsidRPr="00735C47" w:rsidRDefault="00735C47" w:rsidP="00735C47">
      <w:r w:rsidRPr="00735C47">
        <w:t xml:space="preserve">модуль № 8 «Основы медицинских знаний. Оказание первой помощи»; </w:t>
      </w:r>
    </w:p>
    <w:p w:rsidR="00735C47" w:rsidRPr="00735C47" w:rsidRDefault="00735C47" w:rsidP="00735C47">
      <w:r w:rsidRPr="00735C47">
        <w:t>модуль № 9 «Безопасность в социуме»;</w:t>
      </w:r>
    </w:p>
    <w:p w:rsidR="00735C47" w:rsidRPr="00735C47" w:rsidRDefault="00735C47" w:rsidP="00735C47">
      <w:r w:rsidRPr="00735C47">
        <w:t xml:space="preserve">модуль № 10 «Безопасность в информационном пространстве»; </w:t>
      </w:r>
    </w:p>
    <w:p w:rsidR="00735C47" w:rsidRPr="00735C47" w:rsidRDefault="00735C47" w:rsidP="00735C47">
      <w:r w:rsidRPr="00735C47">
        <w:t>модуль № 11 «Основы противодействия экстремизму и терроризму».</w:t>
      </w:r>
    </w:p>
    <w:p w:rsidR="00735C47" w:rsidRPr="00735C47" w:rsidRDefault="00735C47" w:rsidP="00735C47">
      <w:r w:rsidRPr="00735C47">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35C47" w:rsidRPr="00735C47" w:rsidRDefault="00735C47" w:rsidP="00735C47">
      <w:r w:rsidRPr="00735C47">
        <w:t>Учебный материал систематизирован по сферам возможных проявлений рисков и опасностей:</w:t>
      </w:r>
    </w:p>
    <w:p w:rsidR="00735C47" w:rsidRPr="00735C47" w:rsidRDefault="00735C47" w:rsidP="00735C47">
      <w:r w:rsidRPr="00735C47">
        <w:t xml:space="preserve">помещения и бытовые условия; </w:t>
      </w:r>
    </w:p>
    <w:p w:rsidR="00735C47" w:rsidRPr="00735C47" w:rsidRDefault="00735C47" w:rsidP="00735C47">
      <w:r w:rsidRPr="00735C47">
        <w:t xml:space="preserve">улица и общественные места; </w:t>
      </w:r>
    </w:p>
    <w:p w:rsidR="00735C47" w:rsidRPr="00735C47" w:rsidRDefault="00735C47" w:rsidP="00735C47">
      <w:r w:rsidRPr="00735C47">
        <w:t xml:space="preserve">природные условия; </w:t>
      </w:r>
    </w:p>
    <w:p w:rsidR="00735C47" w:rsidRPr="00735C47" w:rsidRDefault="00735C47" w:rsidP="00735C47">
      <w:r w:rsidRPr="00735C47">
        <w:t>коммуникационные связи и каналы; физическое и психическое здоровье; социальное взаимодействие и другие.</w:t>
      </w:r>
    </w:p>
    <w:p w:rsidR="00735C47" w:rsidRPr="00735C47" w:rsidRDefault="00735C47" w:rsidP="00735C47">
      <w:r w:rsidRPr="00735C47">
        <w:lastRenderedPageBreak/>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w:t>
      </w:r>
    </w:p>
    <w:p w:rsidR="00735C47" w:rsidRPr="00735C47" w:rsidRDefault="00735C47" w:rsidP="00735C47">
      <w:r w:rsidRPr="00735C47">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35C47" w:rsidRPr="00735C47" w:rsidRDefault="00735C47" w:rsidP="00735C47">
      <w:r w:rsidRPr="00735C47">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735C47" w:rsidRPr="00735C47" w:rsidRDefault="00735C47" w:rsidP="00735C47">
      <w:r w:rsidRPr="00735C47">
        <w:t>При этом центральной проблемой безопасности жизнедеятельности остаётся сохранение жизни и здоровья каждого человека.</w:t>
      </w:r>
    </w:p>
    <w:p w:rsidR="00735C47" w:rsidRPr="00735C47" w:rsidRDefault="00735C47" w:rsidP="00735C47">
      <w:r w:rsidRPr="00735C47">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w:t>
      </w:r>
    </w:p>
    <w:p w:rsidR="00735C47" w:rsidRPr="00735C47" w:rsidRDefault="00735C47" w:rsidP="00735C47">
      <w:r w:rsidRPr="00735C47">
        <w:t>№ 1642.</w:t>
      </w:r>
    </w:p>
    <w:p w:rsidR="00735C47" w:rsidRPr="00735C47" w:rsidRDefault="00735C47" w:rsidP="00735C47">
      <w:r w:rsidRPr="00735C47">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w:t>
      </w:r>
      <w:r w:rsidRPr="00735C47">
        <w:lastRenderedPageBreak/>
        <w:t>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35C47" w:rsidRPr="00735C47" w:rsidRDefault="00735C47" w:rsidP="00735C47">
      <w:r w:rsidRPr="00735C47">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735C47" w:rsidRPr="00735C47" w:rsidRDefault="00735C47" w:rsidP="00735C47">
      <w:r w:rsidRPr="00735C47">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35C47" w:rsidRPr="00735C47" w:rsidRDefault="00735C47" w:rsidP="00735C47">
      <w:r w:rsidRPr="00735C47">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35C47" w:rsidRPr="00735C47" w:rsidRDefault="00735C47" w:rsidP="00735C47">
      <w:r w:rsidRPr="00735C47">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35C47" w:rsidRPr="00735C47" w:rsidRDefault="00735C47" w:rsidP="00735C47">
      <w:r w:rsidRPr="00735C47">
        <w:lastRenderedPageBreak/>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35C47" w:rsidRPr="00735C47" w:rsidRDefault="00735C47" w:rsidP="00735C47">
      <w:r w:rsidRPr="00735C47">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35C47" w:rsidRPr="00735C47" w:rsidRDefault="00735C47" w:rsidP="00735C47">
      <w:r w:rsidRPr="00735C47">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35C47" w:rsidRPr="00735C47" w:rsidRDefault="00735C47" w:rsidP="00735C47">
      <w:r w:rsidRPr="00735C47">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35C47" w:rsidRDefault="00735C47" w:rsidP="00735C47">
      <w:r w:rsidRPr="00735C47">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AE68F3" w:rsidRPr="00735C47" w:rsidRDefault="00AE68F3" w:rsidP="00735C47"/>
    <w:p w:rsidR="00735C47" w:rsidRPr="00735C47" w:rsidRDefault="00735C47" w:rsidP="00735C47">
      <w:bookmarkStart w:id="396" w:name="СОДЕРЖАНИЕ_ОБУЧЕНИЯ"/>
      <w:bookmarkStart w:id="397" w:name="_bookmark1"/>
      <w:bookmarkEnd w:id="396"/>
      <w:bookmarkEnd w:id="397"/>
      <w:r w:rsidRPr="00735C47">
        <w:t>СОДЕРЖАНИЕ ОБУЧЕНИЯ</w:t>
      </w:r>
    </w:p>
    <w:p w:rsidR="00735C47" w:rsidRPr="00735C47" w:rsidRDefault="00735C47" w:rsidP="00735C47"/>
    <w:p w:rsidR="00735C47" w:rsidRPr="00735C47" w:rsidRDefault="00735C47" w:rsidP="00735C47">
      <w:bookmarkStart w:id="398" w:name="_bookmark2"/>
      <w:bookmarkEnd w:id="398"/>
      <w:r w:rsidRPr="00735C47">
        <w:t>Модуль № 1 «Безопасное и устойчивое развитие личности, общества, государства»:</w:t>
      </w:r>
    </w:p>
    <w:p w:rsidR="00735C47" w:rsidRPr="00735C47" w:rsidRDefault="00735C47" w:rsidP="00735C47">
      <w:r w:rsidRPr="00735C47">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35C47" w:rsidRPr="00735C47" w:rsidRDefault="00735C47" w:rsidP="00735C47">
      <w:r w:rsidRPr="00735C47">
        <w:t>стратегия национальной безопасности, национальные интересы и угрозы национальной безопасности;</w:t>
      </w:r>
    </w:p>
    <w:p w:rsidR="00735C47" w:rsidRPr="00735C47" w:rsidRDefault="00735C47" w:rsidP="00735C47">
      <w:r w:rsidRPr="00735C47">
        <w:t>чрезвычайные ситуации природного, техногенного и биолого-социального характера;</w:t>
      </w:r>
    </w:p>
    <w:p w:rsidR="00735C47" w:rsidRPr="00735C47" w:rsidRDefault="00735C47" w:rsidP="00735C47">
      <w:r w:rsidRPr="00735C47">
        <w:t>информирование и оповещение населения о чрезвычайных ситуациях, система ОКСИОН;</w:t>
      </w:r>
    </w:p>
    <w:p w:rsidR="00735C47" w:rsidRPr="00735C47" w:rsidRDefault="00735C47" w:rsidP="00735C47">
      <w:r w:rsidRPr="00735C47">
        <w:t>история развития гражданской обороны;</w:t>
      </w:r>
    </w:p>
    <w:p w:rsidR="00735C47" w:rsidRPr="00735C47" w:rsidRDefault="00735C47" w:rsidP="00735C47">
      <w:r w:rsidRPr="00735C47">
        <w:lastRenderedPageBreak/>
        <w:t>сигнал «Внимание всем!», порядок действий населения при его получении; средства индивидуальной и</w:t>
      </w:r>
      <w:r w:rsidRPr="00735C47">
        <w:tab/>
        <w:t>коллективной</w:t>
      </w:r>
      <w:r w:rsidRPr="00735C47">
        <w:tab/>
        <w:t>защиты</w:t>
      </w:r>
      <w:r w:rsidRPr="00735C47">
        <w:tab/>
        <w:t>населения,</w:t>
      </w:r>
      <w:r w:rsidRPr="00735C47">
        <w:tab/>
        <w:t>порядок</w:t>
      </w:r>
    </w:p>
    <w:p w:rsidR="00735C47" w:rsidRPr="00735C47" w:rsidRDefault="00735C47" w:rsidP="00735C47">
      <w:r w:rsidRPr="00735C47">
        <w:t>пользования фильтрующим противогазом;</w:t>
      </w:r>
    </w:p>
    <w:p w:rsidR="00735C47" w:rsidRPr="00735C47" w:rsidRDefault="00735C47" w:rsidP="00735C47">
      <w:r w:rsidRPr="00735C47">
        <w:t>эвакуация населения в условиях чрезвычайных ситуаций, порядок действий населения при объявлении эвакуации;</w:t>
      </w:r>
    </w:p>
    <w:p w:rsidR="00735C47" w:rsidRPr="00735C47" w:rsidRDefault="00735C47" w:rsidP="00735C47">
      <w:r w:rsidRPr="00735C47">
        <w:t>современная армия, воинская обязанность и военная служба, добровольная и обязательная подготовка к службе в армии.</w:t>
      </w:r>
    </w:p>
    <w:p w:rsidR="00735C47" w:rsidRPr="00735C47" w:rsidRDefault="00735C47" w:rsidP="00735C47"/>
    <w:p w:rsidR="00735C47" w:rsidRPr="00735C47" w:rsidRDefault="00735C47" w:rsidP="00735C47">
      <w:bookmarkStart w:id="399" w:name="_bookmark3"/>
      <w:bookmarkEnd w:id="399"/>
      <w:r w:rsidRPr="00735C47">
        <w:t>Модуль № 2 «Военная подготовка. Основы военных знаний»:</w:t>
      </w:r>
    </w:p>
    <w:p w:rsidR="00735C47" w:rsidRPr="00735C47" w:rsidRDefault="00735C47" w:rsidP="00735C47">
      <w:r w:rsidRPr="00735C47">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rsidR="00735C47" w:rsidRPr="00735C47" w:rsidRDefault="00735C47" w:rsidP="00735C47">
      <w:r w:rsidRPr="00735C47">
        <w:t>организационная структура Вооруженных Сил Российской Федерации; функции и основные задачи современных Вооруженных Сил Российской Федерации;</w:t>
      </w:r>
    </w:p>
    <w:p w:rsidR="00735C47" w:rsidRPr="00735C47" w:rsidRDefault="00735C47" w:rsidP="00735C47">
      <w:r w:rsidRPr="00735C47">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p>
    <w:p w:rsidR="00735C47" w:rsidRPr="00735C47" w:rsidRDefault="00735C47" w:rsidP="00735C47">
      <w:r w:rsidRPr="00735C47">
        <w:t>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35C47" w:rsidRPr="00735C47" w:rsidRDefault="00735C47" w:rsidP="00735C47">
      <w:r w:rsidRPr="00735C47">
        <w:t>организационно-штатная структура и боевые возможности отделения, задачи отделения в различных видах боя;</w:t>
      </w:r>
    </w:p>
    <w:p w:rsidR="00735C47" w:rsidRPr="00735C47" w:rsidRDefault="00735C47" w:rsidP="00735C47">
      <w:r w:rsidRPr="00735C47">
        <w:t>состав,</w:t>
      </w:r>
      <w:r w:rsidRPr="00735C47">
        <w:tab/>
        <w:t>назначение,</w:t>
      </w:r>
      <w:r w:rsidRPr="00735C47">
        <w:tab/>
        <w:t>характеристики,</w:t>
      </w:r>
      <w:r w:rsidRPr="00735C47">
        <w:tab/>
        <w:t>порядок</w:t>
      </w:r>
      <w:r w:rsidRPr="00735C47">
        <w:tab/>
        <w:t>размещения</w:t>
      </w:r>
      <w:r w:rsidRPr="00735C47">
        <w:tab/>
        <w:t>современных средств индивидуальной бронезащиты и экипировки военнослужащего;</w:t>
      </w:r>
    </w:p>
    <w:p w:rsidR="00735C47" w:rsidRPr="00735C47" w:rsidRDefault="00735C47" w:rsidP="00735C47">
      <w:r w:rsidRPr="00735C47">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735C47" w:rsidRPr="00735C47" w:rsidRDefault="00735C47" w:rsidP="00735C47">
      <w:r w:rsidRPr="00735C47">
        <w:t xml:space="preserve">назначение и тактико-технические характеристики основных видов ручных гранат (наступательная ручная граната РГД-5, ручная оборонительная </w:t>
      </w:r>
      <w:r w:rsidRPr="00735C47">
        <w:lastRenderedPageBreak/>
        <w:t>граната Ф-1, ручная граната оборонительная (РГО), ручная граната наступательная (РГН);</w:t>
      </w:r>
    </w:p>
    <w:p w:rsidR="00735C47" w:rsidRPr="00735C47" w:rsidRDefault="00735C47" w:rsidP="00735C47">
      <w:r w:rsidRPr="00735C47">
        <w:t>история создания общевоинских уставов;</w:t>
      </w:r>
    </w:p>
    <w:p w:rsidR="00735C47" w:rsidRPr="00735C47" w:rsidRDefault="00735C47" w:rsidP="00735C47">
      <w:r w:rsidRPr="00735C47">
        <w:t>этапы становления современных общевоинских уставов;</w:t>
      </w:r>
    </w:p>
    <w:p w:rsidR="00735C47" w:rsidRPr="00735C47" w:rsidRDefault="00735C47" w:rsidP="00735C47">
      <w:r w:rsidRPr="00735C47">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35C47" w:rsidRPr="00735C47" w:rsidRDefault="00735C47" w:rsidP="00735C47">
      <w:r w:rsidRPr="00735C47">
        <w:t>сущность единоначалия;</w:t>
      </w:r>
    </w:p>
    <w:p w:rsidR="00735C47" w:rsidRPr="00735C47" w:rsidRDefault="00735C47" w:rsidP="00735C47">
      <w:r w:rsidRPr="00735C47">
        <w:t>командиры (начальники) и подчинённые; старшие и       младшие;</w:t>
      </w:r>
    </w:p>
    <w:p w:rsidR="00735C47" w:rsidRPr="00735C47" w:rsidRDefault="00735C47" w:rsidP="00735C47">
      <w:r w:rsidRPr="00735C47">
        <w:t>приказ (приказание), порядок его отдачи и выполнения; воинские звания и военная форма одежды;</w:t>
      </w:r>
    </w:p>
    <w:p w:rsidR="00735C47" w:rsidRPr="00735C47" w:rsidRDefault="00735C47" w:rsidP="00735C47">
      <w:r w:rsidRPr="00735C47">
        <w:t>воинская дисциплина, её сущность и значение;</w:t>
      </w:r>
    </w:p>
    <w:p w:rsidR="00735C47" w:rsidRPr="00735C47" w:rsidRDefault="00735C47" w:rsidP="00735C47">
      <w:r w:rsidRPr="00735C47">
        <w:t>обязанности</w:t>
      </w:r>
      <w:r w:rsidRPr="00735C47">
        <w:tab/>
        <w:t>военнослужащих</w:t>
      </w:r>
      <w:r w:rsidRPr="00735C47">
        <w:tab/>
        <w:t>по</w:t>
      </w:r>
      <w:r w:rsidRPr="00735C47">
        <w:tab/>
        <w:t>соблюдению</w:t>
      </w:r>
      <w:r w:rsidRPr="00735C47">
        <w:tab/>
        <w:t>требований</w:t>
      </w:r>
      <w:r w:rsidRPr="00735C47">
        <w:tab/>
        <w:t>воинской дисциплины;</w:t>
      </w:r>
    </w:p>
    <w:p w:rsidR="00735C47" w:rsidRPr="00735C47" w:rsidRDefault="00735C47" w:rsidP="00735C47">
      <w:r w:rsidRPr="00735C47">
        <w:t>способы достижения воинской дисциплины; положения Строевого устава;</w:t>
      </w:r>
    </w:p>
    <w:p w:rsidR="00735C47" w:rsidRPr="00735C47" w:rsidRDefault="00735C47" w:rsidP="00735C47">
      <w:r w:rsidRPr="00735C47">
        <w:t>обязанности военнослужащих перед построением и в строю;</w:t>
      </w:r>
    </w:p>
    <w:p w:rsidR="00735C47" w:rsidRPr="00735C47" w:rsidRDefault="00735C47" w:rsidP="00735C47">
      <w:r w:rsidRPr="00735C47">
        <w:t>строевые приёмы и движение без оружия, строевая стойка, выполнение команд «Становись», «Равняйсь»,</w:t>
      </w:r>
      <w:r w:rsidRPr="00735C47">
        <w:tab/>
        <w:t>«Смирно»,</w:t>
      </w:r>
      <w:r w:rsidRPr="00735C47">
        <w:tab/>
        <w:t>«Вольно»,</w:t>
      </w:r>
      <w:r w:rsidRPr="00735C47">
        <w:tab/>
        <w:t>«Заправиться»,</w:t>
      </w:r>
    </w:p>
    <w:p w:rsidR="00735C47" w:rsidRPr="00735C47" w:rsidRDefault="00735C47" w:rsidP="00735C47">
      <w:r w:rsidRPr="00735C47">
        <w:t>«Отставить», «Головные уборы (головной убор) – снять (надеть)», повороты на месте.</w:t>
      </w:r>
    </w:p>
    <w:p w:rsidR="00735C47" w:rsidRPr="00735C47" w:rsidRDefault="00735C47" w:rsidP="00735C47"/>
    <w:p w:rsidR="00735C47" w:rsidRPr="00735C47" w:rsidRDefault="00735C47" w:rsidP="00735C47">
      <w:bookmarkStart w:id="400" w:name="_bookmark4"/>
      <w:bookmarkEnd w:id="400"/>
      <w:r w:rsidRPr="00735C47">
        <w:t>Модуль № 3 «Культура безопасности жизнедеятельности в современном обществе»:</w:t>
      </w:r>
    </w:p>
    <w:p w:rsidR="00735C47" w:rsidRPr="00735C47" w:rsidRDefault="00735C47" w:rsidP="00735C47">
      <w:r w:rsidRPr="00735C47">
        <w:t>безопасность жизнедеятельности: ключевые понятия и значение для человека; смысл понятий «опасность», «безопасность», «риск», «культура безопасности</w:t>
      </w:r>
    </w:p>
    <w:p w:rsidR="00735C47" w:rsidRPr="00735C47" w:rsidRDefault="00735C47" w:rsidP="00735C47">
      <w:r w:rsidRPr="00735C47">
        <w:t>жизнедеятельности»;</w:t>
      </w:r>
    </w:p>
    <w:p w:rsidR="00735C47" w:rsidRPr="00735C47" w:rsidRDefault="00735C47" w:rsidP="00735C47">
      <w:r w:rsidRPr="00735C47">
        <w:t xml:space="preserve">источники и факторы опасности, их классификация; </w:t>
      </w:r>
    </w:p>
    <w:p w:rsidR="00735C47" w:rsidRPr="00735C47" w:rsidRDefault="00735C47" w:rsidP="00735C47">
      <w:r w:rsidRPr="00735C47">
        <w:t>общие принципы безопасного поведения;</w:t>
      </w:r>
    </w:p>
    <w:p w:rsidR="00735C47" w:rsidRPr="00735C47" w:rsidRDefault="00735C47" w:rsidP="00735C47">
      <w:r w:rsidRPr="00735C47">
        <w:t>понятия опасной и чрезвычайной ситуации, сходство и различия опасной и чрезвычайной ситуации;</w:t>
      </w:r>
    </w:p>
    <w:p w:rsidR="00735C47" w:rsidRPr="00735C47" w:rsidRDefault="00735C47" w:rsidP="00735C47">
      <w:r w:rsidRPr="00735C47">
        <w:t>механизм перерастания повседневной ситуации в чрезвычайную ситуацию, правила поведения в опасных и чрезвычайных ситуациях.</w:t>
      </w:r>
    </w:p>
    <w:p w:rsidR="00735C47" w:rsidRPr="00735C47" w:rsidRDefault="00735C47" w:rsidP="00735C47"/>
    <w:p w:rsidR="00735C47" w:rsidRPr="00735C47" w:rsidRDefault="00735C47" w:rsidP="00735C47">
      <w:bookmarkStart w:id="401" w:name="_bookmark5"/>
      <w:bookmarkEnd w:id="401"/>
      <w:r w:rsidRPr="00735C47">
        <w:t>Модуль № 4 «Безопасность в быту»:</w:t>
      </w:r>
    </w:p>
    <w:p w:rsidR="00735C47" w:rsidRPr="00735C47" w:rsidRDefault="00735C47" w:rsidP="00735C47">
      <w:r w:rsidRPr="00735C47">
        <w:t>основные источники опасности в быту и их классификация;</w:t>
      </w:r>
    </w:p>
    <w:p w:rsidR="00735C47" w:rsidRPr="00735C47" w:rsidRDefault="00735C47" w:rsidP="00735C47">
      <w:r w:rsidRPr="00735C47">
        <w:t>защита прав потребителя, сроки годности и состав продуктов питания;</w:t>
      </w:r>
    </w:p>
    <w:p w:rsidR="00735C47" w:rsidRPr="00735C47" w:rsidRDefault="00735C47" w:rsidP="00735C47">
      <w:r w:rsidRPr="00735C47">
        <w:t>бытовые отравления и причины их возникновения;</w:t>
      </w:r>
    </w:p>
    <w:p w:rsidR="00735C47" w:rsidRPr="00735C47" w:rsidRDefault="00735C47" w:rsidP="00735C47">
      <w:r w:rsidRPr="00735C47">
        <w:t>признаки отравления, приёмы и правила оказания первой помощи;</w:t>
      </w:r>
    </w:p>
    <w:p w:rsidR="00735C47" w:rsidRPr="00735C47" w:rsidRDefault="00735C47" w:rsidP="00735C47">
      <w:r w:rsidRPr="00735C47">
        <w:t xml:space="preserve"> правила комплектования и хранения домашней аптечки;</w:t>
      </w:r>
    </w:p>
    <w:p w:rsidR="00735C47" w:rsidRPr="00735C47" w:rsidRDefault="00735C47" w:rsidP="00735C47">
      <w:r w:rsidRPr="00735C47">
        <w:t>бытовые травмы и правила их предупреждения, приёмы и правила оказания первой помощи;</w:t>
      </w:r>
    </w:p>
    <w:p w:rsidR="00735C47" w:rsidRPr="00735C47" w:rsidRDefault="00735C47" w:rsidP="00735C47">
      <w:r w:rsidRPr="00735C47">
        <w:t>правила</w:t>
      </w:r>
      <w:r w:rsidRPr="00735C47">
        <w:tab/>
        <w:t>обращения</w:t>
      </w:r>
      <w:r w:rsidRPr="00735C47">
        <w:tab/>
        <w:t>с</w:t>
      </w:r>
      <w:r w:rsidRPr="00735C47">
        <w:tab/>
        <w:t>газовыми</w:t>
      </w:r>
      <w:r w:rsidRPr="00735C47">
        <w:tab/>
        <w:t>и</w:t>
      </w:r>
      <w:r w:rsidRPr="00735C47">
        <w:tab/>
        <w:t>электрическими</w:t>
      </w:r>
      <w:r w:rsidRPr="00735C47">
        <w:tab/>
        <w:t>приборами;</w:t>
      </w:r>
    </w:p>
    <w:p w:rsidR="00735C47" w:rsidRPr="00735C47" w:rsidRDefault="00735C47" w:rsidP="00735C47">
      <w:r w:rsidRPr="00735C47">
        <w:t>приемы и правила оказания первой помощи;</w:t>
      </w:r>
    </w:p>
    <w:p w:rsidR="00735C47" w:rsidRPr="00735C47" w:rsidRDefault="00735C47" w:rsidP="00735C47">
      <w:r w:rsidRPr="00735C47">
        <w:t>правила поведения в подъезде и лифте, а также при входе и выходе из них; пожар и факторы его развития;</w:t>
      </w:r>
    </w:p>
    <w:p w:rsidR="00735C47" w:rsidRPr="00735C47" w:rsidRDefault="00735C47" w:rsidP="00735C47">
      <w:r w:rsidRPr="00735C47">
        <w:t>условия и причины возникновения пожаров, их возможные последствия, приёмы и правила оказания первой помощи;</w:t>
      </w:r>
    </w:p>
    <w:p w:rsidR="00735C47" w:rsidRPr="00735C47" w:rsidRDefault="00735C47" w:rsidP="00735C47">
      <w:r w:rsidRPr="00735C47">
        <w:t>первичные средства пожаротушения;</w:t>
      </w:r>
    </w:p>
    <w:p w:rsidR="00735C47" w:rsidRPr="00735C47" w:rsidRDefault="00735C47" w:rsidP="00735C47">
      <w:r w:rsidRPr="00735C47">
        <w:t>правила вызова экстренных служб и порядок взаимодействия с ними, ответственность за ложные сообщения;</w:t>
      </w:r>
    </w:p>
    <w:p w:rsidR="00735C47" w:rsidRPr="00735C47" w:rsidRDefault="00735C47" w:rsidP="00735C47">
      <w:r w:rsidRPr="00735C47">
        <w:t>права,</w:t>
      </w:r>
      <w:r w:rsidRPr="00735C47">
        <w:tab/>
        <w:t>обязанности</w:t>
      </w:r>
      <w:r w:rsidRPr="00735C47">
        <w:tab/>
        <w:t>и</w:t>
      </w:r>
      <w:r w:rsidRPr="00735C47">
        <w:tab/>
        <w:t>ответственность</w:t>
      </w:r>
      <w:r w:rsidRPr="00735C47">
        <w:tab/>
        <w:t>граждан</w:t>
      </w:r>
      <w:r w:rsidRPr="00735C47">
        <w:tab/>
        <w:t>в</w:t>
      </w:r>
      <w:r w:rsidRPr="00735C47">
        <w:tab/>
        <w:t>области</w:t>
      </w:r>
      <w:r w:rsidRPr="00735C47">
        <w:tab/>
        <w:t>пожарной безопасности;</w:t>
      </w:r>
    </w:p>
    <w:p w:rsidR="00735C47" w:rsidRPr="00735C47" w:rsidRDefault="00735C47" w:rsidP="00735C47">
      <w:r w:rsidRPr="00735C47">
        <w:t>ситуации криминогенного характера;</w:t>
      </w:r>
    </w:p>
    <w:p w:rsidR="00735C47" w:rsidRPr="00735C47" w:rsidRDefault="00735C47" w:rsidP="00735C47">
      <w:r w:rsidRPr="00735C47">
        <w:t>правила поведения с малознакомыми людьми;</w:t>
      </w:r>
    </w:p>
    <w:p w:rsidR="00735C47" w:rsidRPr="00735C47" w:rsidRDefault="00735C47" w:rsidP="00735C47">
      <w:r w:rsidRPr="00735C47">
        <w:t>меры по предотвращению проникновения злоумышленников в дом, правила поведения при попытке проникновения в дом посторонних;</w:t>
      </w:r>
    </w:p>
    <w:p w:rsidR="00735C47" w:rsidRPr="00735C47" w:rsidRDefault="00735C47" w:rsidP="00735C47">
      <w:r w:rsidRPr="00735C47">
        <w:t>классификация</w:t>
      </w:r>
      <w:r w:rsidRPr="00735C47">
        <w:tab/>
        <w:t>аварийных</w:t>
      </w:r>
      <w:r w:rsidRPr="00735C47">
        <w:tab/>
        <w:t>ситуаций</w:t>
      </w:r>
      <w:r w:rsidRPr="00735C47">
        <w:tab/>
        <w:t>на</w:t>
      </w:r>
      <w:r w:rsidRPr="00735C47">
        <w:tab/>
        <w:t>коммунальных</w:t>
      </w:r>
      <w:r w:rsidRPr="00735C47">
        <w:tab/>
        <w:t>системах жизнеобеспечения;</w:t>
      </w:r>
    </w:p>
    <w:p w:rsidR="00735C47" w:rsidRPr="00735C47" w:rsidRDefault="00735C47" w:rsidP="00735C47">
      <w:r w:rsidRPr="00735C47">
        <w:t>правила предупреждения возможных аварий на коммунальных системах, порядок действий при авариях на коммунальных системах.</w:t>
      </w:r>
    </w:p>
    <w:p w:rsidR="00735C47" w:rsidRPr="00735C47" w:rsidRDefault="00735C47" w:rsidP="00735C47">
      <w:bookmarkStart w:id="402" w:name="_bookmark6"/>
      <w:bookmarkEnd w:id="402"/>
      <w:r w:rsidRPr="00735C47">
        <w:t>Модуль № 5 «Безопасность на транспорте»:</w:t>
      </w:r>
    </w:p>
    <w:p w:rsidR="00735C47" w:rsidRPr="00735C47" w:rsidRDefault="00735C47" w:rsidP="00735C47">
      <w:r w:rsidRPr="00735C47">
        <w:t>правила дорожного движения и их значение;</w:t>
      </w:r>
    </w:p>
    <w:p w:rsidR="00735C47" w:rsidRPr="00735C47" w:rsidRDefault="00735C47" w:rsidP="00735C47">
      <w:r w:rsidRPr="00735C47">
        <w:lastRenderedPageBreak/>
        <w:t>условия обеспечения безопасности участников дорожного движения; правила дорожного движения и дорожные знаки для пешеходов;</w:t>
      </w:r>
    </w:p>
    <w:p w:rsidR="00735C47" w:rsidRPr="00735C47" w:rsidRDefault="00735C47" w:rsidP="00735C47">
      <w:r w:rsidRPr="00735C47">
        <w:t>«дорожные ловушки» и правила их предупреждения; световозвращающие элементы и правила их применения;</w:t>
      </w:r>
    </w:p>
    <w:p w:rsidR="00735C47" w:rsidRPr="00735C47" w:rsidRDefault="00735C47" w:rsidP="00735C47">
      <w:r w:rsidRPr="00735C47">
        <w:t>правила дорожного движения для пассажиров;</w:t>
      </w:r>
    </w:p>
    <w:p w:rsidR="00735C47" w:rsidRPr="00735C47" w:rsidRDefault="00735C47" w:rsidP="00735C47">
      <w:r w:rsidRPr="00735C47">
        <w:t>обязанности</w:t>
      </w:r>
      <w:r w:rsidRPr="00735C47">
        <w:tab/>
        <w:t>пассажиров</w:t>
      </w:r>
      <w:r w:rsidRPr="00735C47">
        <w:tab/>
        <w:t>маршрутных</w:t>
      </w:r>
      <w:r w:rsidRPr="00735C47">
        <w:tab/>
        <w:t>транспортных</w:t>
      </w:r>
      <w:r w:rsidRPr="00735C47">
        <w:tab/>
        <w:t>средств,</w:t>
      </w:r>
      <w:r w:rsidRPr="00735C47">
        <w:tab/>
        <w:t>ремень безопасности и правила его применения;</w:t>
      </w:r>
    </w:p>
    <w:p w:rsidR="00735C47" w:rsidRPr="00735C47" w:rsidRDefault="00735C47" w:rsidP="00735C47">
      <w:r w:rsidRPr="00735C47">
        <w:t>порядок</w:t>
      </w:r>
      <w:r w:rsidRPr="00735C47">
        <w:tab/>
        <w:t>действий</w:t>
      </w:r>
      <w:r w:rsidRPr="00735C47">
        <w:tab/>
        <w:t>пассажиров</w:t>
      </w:r>
      <w:r w:rsidRPr="00735C47">
        <w:tab/>
        <w:t>в</w:t>
      </w:r>
      <w:r w:rsidRPr="00735C47">
        <w:tab/>
        <w:t>маршрутных</w:t>
      </w:r>
      <w:r w:rsidRPr="00735C47">
        <w:tab/>
        <w:t>транспортных</w:t>
      </w:r>
      <w:r w:rsidRPr="00735C47">
        <w:tab/>
        <w:t>средствах при опасных и чрезвычайных ситуациях;</w:t>
      </w:r>
    </w:p>
    <w:p w:rsidR="00735C47" w:rsidRPr="00735C47" w:rsidRDefault="00735C47" w:rsidP="00735C47">
      <w:r w:rsidRPr="00735C47">
        <w:t>правила поведения пассажира мотоцикла;</w:t>
      </w:r>
    </w:p>
    <w:p w:rsidR="00735C47" w:rsidRPr="00735C47" w:rsidRDefault="00735C47" w:rsidP="00735C47">
      <w:r w:rsidRPr="00735C47">
        <w:t>правила дорожного движения для водителя велосипеда, мопеда и иных средств индивидуальной мобильности;</w:t>
      </w:r>
    </w:p>
    <w:p w:rsidR="00735C47" w:rsidRPr="00735C47" w:rsidRDefault="00735C47" w:rsidP="00735C47">
      <w:r w:rsidRPr="00735C47">
        <w:t>дорожные знаки для водителя велосипеда, сигналы велосипедиста;</w:t>
      </w:r>
    </w:p>
    <w:p w:rsidR="00735C47" w:rsidRPr="00735C47" w:rsidRDefault="00735C47" w:rsidP="00735C47">
      <w:r w:rsidRPr="00735C47">
        <w:t>правила подготовки велосипеда к пользованию;</w:t>
      </w:r>
    </w:p>
    <w:p w:rsidR="00735C47" w:rsidRPr="00735C47" w:rsidRDefault="00735C47" w:rsidP="00735C47">
      <w:r w:rsidRPr="00735C47">
        <w:t xml:space="preserve">дорожно-транспортные происшествия и причины их возникновения; </w:t>
      </w:r>
    </w:p>
    <w:p w:rsidR="00735C47" w:rsidRPr="00735C47" w:rsidRDefault="00735C47" w:rsidP="00735C47">
      <w:r w:rsidRPr="00735C47">
        <w:t>основные факторы риска</w:t>
      </w:r>
      <w:r w:rsidRPr="00735C47">
        <w:tab/>
        <w:t>возникновения дорожно-транспортных происшествий;</w:t>
      </w:r>
    </w:p>
    <w:p w:rsidR="00735C47" w:rsidRPr="00735C47" w:rsidRDefault="00735C47" w:rsidP="00735C47">
      <w:r w:rsidRPr="00735C47">
        <w:t>порядок действий очевидца дорожно-транспортного происшествия; порядок действий при пожаре на транспорте;</w:t>
      </w:r>
    </w:p>
    <w:p w:rsidR="00735C47" w:rsidRPr="00735C47" w:rsidRDefault="00735C47" w:rsidP="00735C47">
      <w:r w:rsidRPr="00735C47">
        <w:t>особенности различных видов транспорта (внеуличного, железнодорожного, водного, воздушного);</w:t>
      </w:r>
    </w:p>
    <w:p w:rsidR="00735C47" w:rsidRPr="00735C47" w:rsidRDefault="00735C47" w:rsidP="00735C47">
      <w:r w:rsidRPr="00735C47">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35C47" w:rsidRPr="00735C47" w:rsidRDefault="00735C47" w:rsidP="00735C47">
      <w:r w:rsidRPr="00735C47">
        <w:t>приёмы</w:t>
      </w:r>
      <w:r w:rsidRPr="00735C47">
        <w:tab/>
        <w:t>и</w:t>
      </w:r>
      <w:r w:rsidRPr="00735C47">
        <w:tab/>
        <w:t>правила</w:t>
      </w:r>
      <w:r w:rsidRPr="00735C47">
        <w:tab/>
        <w:t>оказания</w:t>
      </w:r>
      <w:r w:rsidRPr="00735C47">
        <w:tab/>
        <w:t>первой</w:t>
      </w:r>
      <w:r w:rsidRPr="00735C47">
        <w:tab/>
        <w:t>помощи</w:t>
      </w:r>
      <w:r w:rsidRPr="00735C47">
        <w:tab/>
        <w:t>при</w:t>
      </w:r>
      <w:r w:rsidRPr="00735C47">
        <w:tab/>
        <w:t>различных</w:t>
      </w:r>
      <w:r w:rsidRPr="00735C47">
        <w:tab/>
        <w:t>травмах в результате чрезвычайных ситуаций на транспорте.</w:t>
      </w:r>
    </w:p>
    <w:p w:rsidR="00735C47" w:rsidRPr="00735C47" w:rsidRDefault="00735C47" w:rsidP="00735C47"/>
    <w:p w:rsidR="00735C47" w:rsidRPr="00735C47" w:rsidRDefault="00735C47" w:rsidP="00735C47">
      <w:bookmarkStart w:id="403" w:name="_bookmark7"/>
      <w:bookmarkEnd w:id="403"/>
      <w:r w:rsidRPr="00735C47">
        <w:t>Модуль № 6 «Безопасность в общественных местах»:</w:t>
      </w:r>
    </w:p>
    <w:p w:rsidR="00735C47" w:rsidRPr="00735C47" w:rsidRDefault="00735C47" w:rsidP="00735C47">
      <w:r w:rsidRPr="00735C47">
        <w:t>общественные</w:t>
      </w:r>
      <w:r w:rsidRPr="00735C47">
        <w:tab/>
        <w:t>места</w:t>
      </w:r>
      <w:r w:rsidRPr="00735C47">
        <w:tab/>
        <w:t>и</w:t>
      </w:r>
      <w:r w:rsidRPr="00735C47">
        <w:tab/>
        <w:t>их</w:t>
      </w:r>
      <w:r w:rsidRPr="00735C47">
        <w:tab/>
        <w:t>характеристики,</w:t>
      </w:r>
      <w:r w:rsidRPr="00735C47">
        <w:tab/>
        <w:t>потенциальные</w:t>
      </w:r>
      <w:r w:rsidRPr="00735C47">
        <w:tab/>
        <w:t>источники опасности в общественных местах;</w:t>
      </w:r>
    </w:p>
    <w:p w:rsidR="00735C47" w:rsidRPr="00735C47" w:rsidRDefault="00735C47" w:rsidP="00735C47">
      <w:r w:rsidRPr="00735C47">
        <w:t>правила вызова экстренных служб и порядок взаимодействия с ними;</w:t>
      </w:r>
    </w:p>
    <w:p w:rsidR="00735C47" w:rsidRPr="00735C47" w:rsidRDefault="00735C47" w:rsidP="00735C47">
      <w:r w:rsidRPr="00735C47">
        <w:lastRenderedPageBreak/>
        <w:t xml:space="preserve"> массовые мероприятия и правила подготовки к ним;</w:t>
      </w:r>
    </w:p>
    <w:p w:rsidR="00735C47" w:rsidRPr="00735C47" w:rsidRDefault="00735C47" w:rsidP="00735C47">
      <w:r w:rsidRPr="00735C47">
        <w:t xml:space="preserve">порядок действий при беспорядках в местах массового пребывания людей; </w:t>
      </w:r>
    </w:p>
    <w:p w:rsidR="00735C47" w:rsidRPr="00735C47" w:rsidRDefault="00735C47" w:rsidP="00735C47">
      <w:r w:rsidRPr="00735C47">
        <w:t>порядок действий при попадании в толпу и давку;</w:t>
      </w:r>
    </w:p>
    <w:p w:rsidR="00735C47" w:rsidRPr="00735C47" w:rsidRDefault="00735C47" w:rsidP="00735C47">
      <w:r w:rsidRPr="00735C47">
        <w:t xml:space="preserve">порядок действий при обнаружении угрозы возникновения пожара; </w:t>
      </w:r>
    </w:p>
    <w:p w:rsidR="00735C47" w:rsidRPr="00735C47" w:rsidRDefault="00735C47" w:rsidP="00735C47">
      <w:r w:rsidRPr="00735C47">
        <w:t>порядок действий при эвакуации из общественных мест и зданий;</w:t>
      </w:r>
    </w:p>
    <w:p w:rsidR="00735C47" w:rsidRPr="00735C47" w:rsidRDefault="00735C47" w:rsidP="00735C47">
      <w:r w:rsidRPr="00735C47">
        <w:t>опасности криминогенного и антиобщественного характера в общественных местах, порядок действий при их возникновении;</w:t>
      </w:r>
    </w:p>
    <w:p w:rsidR="00735C47" w:rsidRPr="00735C47" w:rsidRDefault="00735C47" w:rsidP="00735C47">
      <w:r w:rsidRPr="00735C47">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35C47" w:rsidRPr="00735C47" w:rsidRDefault="00735C47" w:rsidP="00735C47">
      <w:r w:rsidRPr="00735C47">
        <w:t>порядок действий при взаимодействии с правоохранительными органами.</w:t>
      </w:r>
    </w:p>
    <w:p w:rsidR="00735C47" w:rsidRPr="00735C47" w:rsidRDefault="00735C47" w:rsidP="00735C47"/>
    <w:p w:rsidR="00735C47" w:rsidRPr="00735C47" w:rsidRDefault="00735C47" w:rsidP="00735C47">
      <w:bookmarkStart w:id="404" w:name="_bookmark8"/>
      <w:bookmarkEnd w:id="404"/>
      <w:r w:rsidRPr="00735C47">
        <w:t>Модуль № 7 «Безопасность в природной среде»:</w:t>
      </w:r>
    </w:p>
    <w:p w:rsidR="00735C47" w:rsidRPr="00735C47" w:rsidRDefault="00735C47" w:rsidP="00735C47">
      <w:r w:rsidRPr="00735C47">
        <w:t>природные чрезвычайные ситуации и их классификация;</w:t>
      </w:r>
    </w:p>
    <w:p w:rsidR="00735C47" w:rsidRPr="00735C47" w:rsidRDefault="00735C47" w:rsidP="00735C47">
      <w:r w:rsidRPr="00735C47">
        <w:t>опасности</w:t>
      </w:r>
      <w:r w:rsidRPr="00735C47">
        <w:tab/>
        <w:t>в</w:t>
      </w:r>
      <w:r w:rsidRPr="00735C47">
        <w:tab/>
        <w:t>природной</w:t>
      </w:r>
      <w:r w:rsidRPr="00735C47">
        <w:tab/>
        <w:t>среде:</w:t>
      </w:r>
      <w:r w:rsidRPr="00735C47">
        <w:tab/>
        <w:t>дикие</w:t>
      </w:r>
      <w:r w:rsidRPr="00735C47">
        <w:tab/>
        <w:t>животные,</w:t>
      </w:r>
      <w:r w:rsidRPr="00735C47">
        <w:tab/>
        <w:t>змеи,</w:t>
      </w:r>
      <w:r w:rsidRPr="00735C47">
        <w:tab/>
        <w:t>насекомые и паукообразные, ядовитые грибы и растения;</w:t>
      </w:r>
    </w:p>
    <w:p w:rsidR="00735C47" w:rsidRPr="00735C47" w:rsidRDefault="00735C47" w:rsidP="00735C47">
      <w:r w:rsidRPr="00735C47">
        <w:t>автономные условия, их особенности и опасности, правила подготовки к длительному автономному существованию;</w:t>
      </w:r>
    </w:p>
    <w:p w:rsidR="00735C47" w:rsidRPr="00735C47" w:rsidRDefault="00735C47" w:rsidP="00735C47">
      <w:r w:rsidRPr="00735C47">
        <w:t>порядок действий при автономном пребывании в природной среде; правила ориентирования на местности, способы подачи сигналов бедствия;</w:t>
      </w:r>
    </w:p>
    <w:p w:rsidR="00735C47" w:rsidRPr="00735C47" w:rsidRDefault="00735C47" w:rsidP="00735C47">
      <w:r w:rsidRPr="00735C47">
        <w:t>природные</w:t>
      </w:r>
      <w:r w:rsidRPr="00735C47">
        <w:tab/>
        <w:t>пожары,</w:t>
      </w:r>
      <w:r w:rsidRPr="00735C47">
        <w:tab/>
        <w:t>их</w:t>
      </w:r>
      <w:r w:rsidRPr="00735C47">
        <w:tab/>
        <w:t>виды</w:t>
      </w:r>
      <w:r w:rsidRPr="00735C47">
        <w:tab/>
        <w:t>и</w:t>
      </w:r>
      <w:r w:rsidRPr="00735C47">
        <w:tab/>
        <w:t>опасности,</w:t>
      </w:r>
      <w:r w:rsidRPr="00735C47">
        <w:tab/>
        <w:t>факторы</w:t>
      </w:r>
      <w:r w:rsidRPr="00735C47">
        <w:tab/>
        <w:t>и</w:t>
      </w:r>
      <w:r w:rsidRPr="00735C47">
        <w:tab/>
        <w:t>причины</w:t>
      </w:r>
      <w:r w:rsidRPr="00735C47">
        <w:tab/>
        <w:t>их возникновения, порядок действий при нахождении в зоне природного пожара;</w:t>
      </w:r>
    </w:p>
    <w:p w:rsidR="00735C47" w:rsidRPr="00735C47" w:rsidRDefault="00735C47" w:rsidP="00735C47">
      <w:r w:rsidRPr="00735C47">
        <w:t>правила безопасного поведения в горах;</w:t>
      </w:r>
    </w:p>
    <w:p w:rsidR="00735C47" w:rsidRPr="00735C47" w:rsidRDefault="00735C47" w:rsidP="00735C47">
      <w:r w:rsidRPr="00735C47">
        <w:t>снежные лавины, их характеристики и опасности, порядок действий, необходимый для снижения риска попадания в лавину;</w:t>
      </w:r>
    </w:p>
    <w:p w:rsidR="00735C47" w:rsidRPr="00735C47" w:rsidRDefault="00735C47" w:rsidP="00735C47">
      <w:r w:rsidRPr="00735C47">
        <w:t>камнепады, их характеристики и опасности, порядок действий, необходимых для снижения риска попадания под камнепад;</w:t>
      </w:r>
    </w:p>
    <w:p w:rsidR="00735C47" w:rsidRPr="00735C47" w:rsidRDefault="00735C47" w:rsidP="00735C47">
      <w:r w:rsidRPr="00735C47">
        <w:t>сели, их характеристики и опасности, порядок действий при попадании в зону селя;</w:t>
      </w:r>
    </w:p>
    <w:p w:rsidR="00735C47" w:rsidRPr="00735C47" w:rsidRDefault="00735C47" w:rsidP="00735C47">
      <w:r w:rsidRPr="00735C47">
        <w:t>оползни, их характеристики и опасности, порядок действий при начале оползня;</w:t>
      </w:r>
    </w:p>
    <w:p w:rsidR="00735C47" w:rsidRPr="00735C47" w:rsidRDefault="00735C47" w:rsidP="00735C47">
      <w:r w:rsidRPr="00735C47">
        <w:lastRenderedPageBreak/>
        <w:t>общие правила безопасного поведения на водоёмах, правила купания на оборудованных и необорудованных пляжах;</w:t>
      </w:r>
    </w:p>
    <w:p w:rsidR="00735C47" w:rsidRPr="00735C47" w:rsidRDefault="00735C47" w:rsidP="00735C47">
      <w:r w:rsidRPr="00735C47">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35C47" w:rsidRPr="00735C47" w:rsidRDefault="00735C47" w:rsidP="00735C47">
      <w:r w:rsidRPr="00735C47">
        <w:t>наводнения,  их  характеристики  и  опасности,  порядок  действий при наводнении;</w:t>
      </w:r>
    </w:p>
    <w:p w:rsidR="00735C47" w:rsidRPr="00735C47" w:rsidRDefault="00735C47" w:rsidP="00735C47">
      <w:r w:rsidRPr="00735C47">
        <w:t>цунами, их характеристики и опасности, порядок действий при нахождении в зоне цунами;</w:t>
      </w:r>
    </w:p>
    <w:p w:rsidR="00735C47" w:rsidRPr="00735C47" w:rsidRDefault="00735C47" w:rsidP="00735C47">
      <w:r w:rsidRPr="00735C47">
        <w:t>ураганы, смерчи, их характеристики и опасности, порядок действий при ураганах, бурях и смерчах;</w:t>
      </w:r>
    </w:p>
    <w:p w:rsidR="00735C47" w:rsidRPr="00735C47" w:rsidRDefault="00735C47" w:rsidP="00735C47">
      <w:r w:rsidRPr="00735C47">
        <w:t>грозы, их характеристики и опасности, порядок действий при попадании в грозу;</w:t>
      </w:r>
    </w:p>
    <w:p w:rsidR="00735C47" w:rsidRPr="00735C47" w:rsidRDefault="00735C47" w:rsidP="00735C47">
      <w:r w:rsidRPr="00735C47">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35C47" w:rsidRPr="00735C47" w:rsidRDefault="00735C47" w:rsidP="00735C47">
      <w:r w:rsidRPr="00735C47">
        <w:t>смысл понятий «экология» и «экологическая культура», значение экологии для устойчивого развития общества;</w:t>
      </w:r>
    </w:p>
    <w:p w:rsidR="00735C47" w:rsidRPr="00735C47" w:rsidRDefault="00735C47" w:rsidP="00735C47">
      <w:r w:rsidRPr="00735C47">
        <w:t>правила безопасного поведения при неблагоприятной экологической обстановке (загрязнении атмосферы).</w:t>
      </w:r>
    </w:p>
    <w:p w:rsidR="00735C47" w:rsidRPr="00735C47" w:rsidRDefault="00735C47" w:rsidP="00735C47"/>
    <w:p w:rsidR="00735C47" w:rsidRPr="00735C47" w:rsidRDefault="00735C47" w:rsidP="00735C47">
      <w:bookmarkStart w:id="405" w:name="_bookmark9"/>
      <w:bookmarkEnd w:id="405"/>
      <w:r w:rsidRPr="00735C47">
        <w:t>Модуль № 8 «Основы медицинских знаний. Оказание первой помощи»:</w:t>
      </w:r>
    </w:p>
    <w:p w:rsidR="00735C47" w:rsidRPr="00735C47" w:rsidRDefault="00735C47" w:rsidP="00735C47">
      <w:r w:rsidRPr="00735C47">
        <w:t>смысл понятий «здоровье» и «здоровый образ жизни», их содержание и значение для человека;</w:t>
      </w:r>
    </w:p>
    <w:p w:rsidR="00735C47" w:rsidRPr="00735C47" w:rsidRDefault="00735C47" w:rsidP="00735C47">
      <w:r w:rsidRPr="00735C47">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w:t>
      </w:r>
      <w:r w:rsidRPr="00735C47">
        <w:tab/>
        <w:t>заболеваний, меры их профилактики и защиты от них;</w:t>
      </w:r>
    </w:p>
    <w:p w:rsidR="00735C47" w:rsidRPr="00735C47" w:rsidRDefault="00735C47" w:rsidP="00735C47">
      <w:r w:rsidRPr="00735C47">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w:t>
      </w:r>
      <w:r w:rsidRPr="00735C47">
        <w:tab/>
        <w:t>ситуаций</w:t>
      </w:r>
      <w:r w:rsidRPr="00735C47">
        <w:tab/>
        <w:t>биолого-социального</w:t>
      </w:r>
      <w:r w:rsidRPr="00735C47">
        <w:tab/>
        <w:t>происхождения</w:t>
      </w:r>
      <w:r w:rsidRPr="00735C47">
        <w:tab/>
        <w:t>(эпидемия, пандемия, эпизоотия, панзоотия, эпифитотия, панфитотия);</w:t>
      </w:r>
    </w:p>
    <w:p w:rsidR="00735C47" w:rsidRPr="00735C47" w:rsidRDefault="00735C47" w:rsidP="00735C47">
      <w:r w:rsidRPr="00735C47">
        <w:lastRenderedPageBreak/>
        <w:t>понятие «неинфекционные заболевания» и их классификация, факторы риска неинфекционных заболеваний;</w:t>
      </w:r>
    </w:p>
    <w:p w:rsidR="00735C47" w:rsidRPr="00735C47" w:rsidRDefault="00735C47" w:rsidP="00735C47">
      <w:r w:rsidRPr="00735C47">
        <w:t>меры профилактики неинфекционных заболеваний и защиты от них; диспансеризация и её задачи;</w:t>
      </w:r>
    </w:p>
    <w:p w:rsidR="00735C47" w:rsidRPr="00735C47" w:rsidRDefault="00735C47" w:rsidP="00735C47">
      <w:r w:rsidRPr="00735C47">
        <w:t>понятия «психическое здоровье» и «психологическое благополучие»;</w:t>
      </w:r>
    </w:p>
    <w:p w:rsidR="00735C47" w:rsidRPr="00735C47" w:rsidRDefault="00735C47" w:rsidP="00735C47">
      <w:r w:rsidRPr="00735C47">
        <w:t>стресс и его влияние на человека, меры профилактики стресса, способы саморегуляции эмоциональных состояний;</w:t>
      </w:r>
    </w:p>
    <w:p w:rsidR="00735C47" w:rsidRPr="00735C47" w:rsidRDefault="00735C47" w:rsidP="00735C47">
      <w:r w:rsidRPr="00735C47">
        <w:t>понятие «первая помощь» и обязанность по её оказанию, универсальный алгоритм оказания первой помощи;</w:t>
      </w:r>
    </w:p>
    <w:p w:rsidR="00735C47" w:rsidRPr="00735C47" w:rsidRDefault="00735C47" w:rsidP="00735C47">
      <w:r w:rsidRPr="00735C47">
        <w:t>назначение и состав аптечки первой помощи;</w:t>
      </w:r>
    </w:p>
    <w:p w:rsidR="00735C47" w:rsidRPr="00735C47" w:rsidRDefault="00735C47" w:rsidP="00735C47">
      <w:r w:rsidRPr="00735C47">
        <w:t>порядок действий при оказании первой помощи в различных ситуациях, приёмы психологической поддержки пострадавшего.</w:t>
      </w:r>
    </w:p>
    <w:p w:rsidR="00735C47" w:rsidRPr="00735C47" w:rsidRDefault="00735C47" w:rsidP="00735C47"/>
    <w:p w:rsidR="00735C47" w:rsidRPr="00735C47" w:rsidRDefault="00735C47" w:rsidP="00735C47">
      <w:bookmarkStart w:id="406" w:name="_bookmark10"/>
      <w:bookmarkEnd w:id="406"/>
      <w:r w:rsidRPr="00735C47">
        <w:t>Модуль № 9 «Безопасность в социуме»:</w:t>
      </w:r>
    </w:p>
    <w:p w:rsidR="00735C47" w:rsidRPr="00735C47" w:rsidRDefault="00735C47" w:rsidP="00735C47">
      <w:r w:rsidRPr="00735C47">
        <w:t>общение и его значение для человека, способы эффективного общения; приёмы и правила безопасной межличностной коммуникации и комфортного</w:t>
      </w:r>
    </w:p>
    <w:p w:rsidR="00735C47" w:rsidRPr="00735C47" w:rsidRDefault="00735C47" w:rsidP="00735C47">
      <w:r w:rsidRPr="00735C47">
        <w:t>взаимодействия в группе, признаки конструктивного и деструктивного общения;</w:t>
      </w:r>
    </w:p>
    <w:p w:rsidR="00735C47" w:rsidRPr="00735C47" w:rsidRDefault="00735C47" w:rsidP="00735C47">
      <w:r w:rsidRPr="00735C47">
        <w:t>понятие «конфликт» и стадии его развития, факторы и причины развития конфликта;</w:t>
      </w:r>
    </w:p>
    <w:p w:rsidR="00735C47" w:rsidRPr="00735C47" w:rsidRDefault="00735C47" w:rsidP="00735C47">
      <w:r w:rsidRPr="00735C47">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35C47" w:rsidRPr="00735C47" w:rsidRDefault="00735C47" w:rsidP="00735C47">
      <w:r w:rsidRPr="00735C47">
        <w:t>правила поведения для снижения риска конфликта и порядок действий при его опасных проявлениях;</w:t>
      </w:r>
    </w:p>
    <w:p w:rsidR="00735C47" w:rsidRPr="00735C47" w:rsidRDefault="00735C47" w:rsidP="00735C47">
      <w:r w:rsidRPr="00735C47">
        <w:t>способ разрешения конфликта с помощью третьей стороны (медиатора); опасные  формы  проявления  конфликта:  агрессия,  домашнее  насилие и буллинг;</w:t>
      </w:r>
    </w:p>
    <w:p w:rsidR="00735C47" w:rsidRPr="00735C47" w:rsidRDefault="00735C47" w:rsidP="00735C47">
      <w:r w:rsidRPr="00735C47">
        <w:t>манипуляции в ходе межличностного общения, приёмы распознавания манипуляций и способы противостояния им;</w:t>
      </w:r>
    </w:p>
    <w:p w:rsidR="00735C47" w:rsidRPr="00735C47" w:rsidRDefault="00735C47" w:rsidP="00735C47">
      <w:r w:rsidRPr="00735C47">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35C47" w:rsidRPr="00735C47" w:rsidRDefault="00735C47" w:rsidP="00735C47">
      <w:r w:rsidRPr="00735C47">
        <w:lastRenderedPageBreak/>
        <w:t>современные молодёжные увлечения и опасности, связанные с ними, правила безопасного поведения;</w:t>
      </w:r>
    </w:p>
    <w:p w:rsidR="00735C47" w:rsidRPr="00735C47" w:rsidRDefault="00735C47" w:rsidP="00735C47">
      <w:r w:rsidRPr="00735C47">
        <w:t>правила безопасной коммуникации с незнакомыми людьми.</w:t>
      </w:r>
    </w:p>
    <w:p w:rsidR="00735C47" w:rsidRPr="00735C47" w:rsidRDefault="00735C47" w:rsidP="00735C47">
      <w:bookmarkStart w:id="407" w:name="_bookmark11"/>
      <w:bookmarkEnd w:id="407"/>
      <w:r w:rsidRPr="00735C47">
        <w:t>Модуль № 10 «Безопасность в информационном пространстве»:</w:t>
      </w:r>
    </w:p>
    <w:p w:rsidR="00735C47" w:rsidRPr="00735C47" w:rsidRDefault="00735C47" w:rsidP="00735C47">
      <w:r w:rsidRPr="00735C47">
        <w:t>понятие «цифровая среда», её характеристики и примеры информационных и компьютерных угроз, положительные возможности цифровой среды;</w:t>
      </w:r>
    </w:p>
    <w:p w:rsidR="00735C47" w:rsidRPr="00735C47" w:rsidRDefault="00735C47" w:rsidP="00735C47">
      <w:r w:rsidRPr="00735C47">
        <w:t>риски и угрозы при использовании Интернета;</w:t>
      </w:r>
    </w:p>
    <w:p w:rsidR="00735C47" w:rsidRPr="00735C47" w:rsidRDefault="00735C47" w:rsidP="00735C47">
      <w:r w:rsidRPr="00735C47">
        <w:t>общие принципы безопасного поведения, необходимые для предупреждения возникновения опасных ситуаций в личном цифровом пространстве;</w:t>
      </w:r>
    </w:p>
    <w:p w:rsidR="00735C47" w:rsidRPr="00735C47" w:rsidRDefault="00735C47" w:rsidP="00735C47">
      <w:r w:rsidRPr="00735C47">
        <w:t>опасные явления цифровой среды: вредоносные программы и приложения и их разновидности;</w:t>
      </w:r>
    </w:p>
    <w:p w:rsidR="00735C47" w:rsidRPr="00735C47" w:rsidRDefault="00735C47" w:rsidP="00735C47">
      <w:r w:rsidRPr="00735C47">
        <w:t>правила кибергигиены, необходимые для предупреждения возникновения опасных ситуаций в цифровой среде;</w:t>
      </w:r>
    </w:p>
    <w:p w:rsidR="00735C47" w:rsidRPr="00735C47" w:rsidRDefault="00735C47" w:rsidP="00735C47">
      <w:r w:rsidRPr="00735C47">
        <w:t>основные виды опасного и запрещённого контента в Интернете и его признаки, приёмы распознавания опасностей при использовании Интернета;</w:t>
      </w:r>
    </w:p>
    <w:p w:rsidR="00735C47" w:rsidRPr="00735C47" w:rsidRDefault="00735C47" w:rsidP="00735C47">
      <w:r w:rsidRPr="00735C47">
        <w:t>противоправные действия в Интернете;</w:t>
      </w:r>
    </w:p>
    <w:p w:rsidR="00735C47" w:rsidRPr="00735C47" w:rsidRDefault="00735C47" w:rsidP="00735C47">
      <w:r w:rsidRPr="00735C47">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735C47" w:rsidRPr="00735C47" w:rsidRDefault="00735C47" w:rsidP="00735C47">
      <w:r w:rsidRPr="00735C47">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35C47" w:rsidRPr="00735C47" w:rsidRDefault="00735C47" w:rsidP="00735C47"/>
    <w:p w:rsidR="00735C47" w:rsidRPr="00735C47" w:rsidRDefault="00735C47" w:rsidP="00735C47">
      <w:bookmarkStart w:id="408" w:name="_bookmark12"/>
      <w:bookmarkEnd w:id="408"/>
      <w:r w:rsidRPr="00735C47">
        <w:t>Модуль № 11 «Основы противодействия экстремизму и терроризму»:</w:t>
      </w:r>
    </w:p>
    <w:p w:rsidR="00735C47" w:rsidRPr="00735C47" w:rsidRDefault="00735C47" w:rsidP="00735C47">
      <w:r w:rsidRPr="00735C47">
        <w:t>понятия «экстремизм» и «терроризм», их содержание, причины, возможные варианты проявления и последствия;</w:t>
      </w:r>
    </w:p>
    <w:p w:rsidR="00735C47" w:rsidRPr="00735C47" w:rsidRDefault="00735C47" w:rsidP="00735C47">
      <w:r w:rsidRPr="00735C47">
        <w:t>цели и формы проявления террористических актов, их последствия, уровни террористической опасности;</w:t>
      </w:r>
    </w:p>
    <w:p w:rsidR="00735C47" w:rsidRPr="00735C47" w:rsidRDefault="00735C47" w:rsidP="00735C47">
      <w:r w:rsidRPr="00735C47">
        <w:t>основы общественно-государственной системы противодействия экстремизму и терроризму, контртеррористическая операция и её цели;</w:t>
      </w:r>
    </w:p>
    <w:p w:rsidR="00735C47" w:rsidRPr="00735C47" w:rsidRDefault="00735C47" w:rsidP="00735C47">
      <w:r w:rsidRPr="00735C47">
        <w:t>признаки вовлечения в террористическую деятельность, правила антитеррористического поведения;</w:t>
      </w:r>
    </w:p>
    <w:p w:rsidR="00735C47" w:rsidRPr="00735C47" w:rsidRDefault="00735C47" w:rsidP="00735C47">
      <w:r w:rsidRPr="00735C47">
        <w:lastRenderedPageBreak/>
        <w:t>признаки угроз и подготовки различных форм терактов, порядок действий при их обнаружении;</w:t>
      </w:r>
    </w:p>
    <w:p w:rsidR="00735C47" w:rsidRPr="00735C47" w:rsidRDefault="00735C47" w:rsidP="00735C47">
      <w:r w:rsidRPr="00735C47">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35C47" w:rsidRPr="00735C47" w:rsidRDefault="00735C47" w:rsidP="00735C47">
      <w:bookmarkStart w:id="409" w:name="ПЛАНИРУЕМЫЕ_РЕЗУЛЬТАТЫ_ОСВОЕНИЯ_ПРОГРАММ"/>
      <w:bookmarkStart w:id="410" w:name="_bookmark13"/>
      <w:bookmarkEnd w:id="409"/>
      <w:bookmarkEnd w:id="410"/>
      <w:r w:rsidRPr="00735C47">
        <w:t>ПЛАНИРУЕМЫЕ РЕЗУЛЬТАТЫ ОСВОЕНИЯ ПРОГРАММЫ ПО ОСНОВАМ БЕЗОПАСНОСТИ И ЗАЩИТЫ РОДИНЫ</w:t>
      </w:r>
    </w:p>
    <w:p w:rsidR="00735C47" w:rsidRPr="00735C47" w:rsidRDefault="00735C47" w:rsidP="00735C47">
      <w:r w:rsidRPr="00735C47">
        <w:t>НА УРОВНЕ ОСНОВНОГО ОБЩЕГО ОБРАЗОВАНИЯ</w:t>
      </w:r>
    </w:p>
    <w:p w:rsidR="00735C47" w:rsidRPr="00735C47" w:rsidRDefault="00735C47" w:rsidP="00735C47">
      <w:bookmarkStart w:id="411" w:name="ЛИЧНОСТНЫЕ_РЕЗУЛЬТАТЫ"/>
      <w:bookmarkStart w:id="412" w:name="_bookmark14"/>
      <w:bookmarkEnd w:id="411"/>
      <w:bookmarkEnd w:id="412"/>
      <w:r w:rsidRPr="00735C47">
        <w:t>ЛИЧНОСТНЫЕ РЕЗУЛЬТАТЫ</w:t>
      </w:r>
    </w:p>
    <w:p w:rsidR="00735C47" w:rsidRPr="00735C47" w:rsidRDefault="00735C47" w:rsidP="00735C47">
      <w:r w:rsidRPr="00735C47">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35C47" w:rsidRPr="00735C47" w:rsidRDefault="00735C47" w:rsidP="00735C47">
      <w:r w:rsidRPr="00735C47">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35C47" w:rsidRPr="00735C47" w:rsidRDefault="00735C47" w:rsidP="00735C47">
      <w:r w:rsidRPr="00735C47">
        <w:t>Личностные результаты изучения ОБЗР включают:</w:t>
      </w:r>
    </w:p>
    <w:p w:rsidR="00735C47" w:rsidRPr="00735C47" w:rsidRDefault="00735C47" w:rsidP="00735C47">
      <w:r w:rsidRPr="00735C47">
        <w:t>патриотическое воспитание:</w:t>
      </w:r>
    </w:p>
    <w:p w:rsidR="00735C47" w:rsidRPr="00735C47" w:rsidRDefault="00735C47" w:rsidP="00735C47">
      <w:r w:rsidRPr="00735C47">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35C47" w:rsidRPr="00735C47" w:rsidRDefault="00735C47" w:rsidP="00735C47">
      <w:r w:rsidRPr="00735C47">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35C47" w:rsidRPr="00735C47" w:rsidRDefault="00735C47" w:rsidP="00735C47">
      <w:r w:rsidRPr="00735C47">
        <w:lastRenderedPageBreak/>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35C47" w:rsidRPr="00735C47" w:rsidRDefault="00735C47" w:rsidP="00735C47">
      <w:r w:rsidRPr="00735C47">
        <w:t>формирование чувства гордости за свою Родину, ответственного отношения к выполнению конституционного долга – защите Отечества;</w:t>
      </w:r>
    </w:p>
    <w:p w:rsidR="00735C47" w:rsidRPr="00735C47" w:rsidRDefault="00735C47" w:rsidP="00735C47">
      <w:r w:rsidRPr="00735C47">
        <w:t>гражданское воспитание:</w:t>
      </w:r>
    </w:p>
    <w:p w:rsidR="00735C47" w:rsidRPr="00735C47" w:rsidRDefault="00735C47" w:rsidP="00735C47">
      <w:r w:rsidRPr="00735C47">
        <w:t>готовность к выполнению обязанностей гражданина и реализации его прав, уважение прав, свобод и законных интересов других людей;</w:t>
      </w:r>
    </w:p>
    <w:p w:rsidR="00735C47" w:rsidRPr="00735C47" w:rsidRDefault="00735C47" w:rsidP="00735C47">
      <w:r w:rsidRPr="00735C47">
        <w:t>активное участие в жизни семьи, организации, местного сообщества, родного края, страны;</w:t>
      </w:r>
    </w:p>
    <w:p w:rsidR="00735C47" w:rsidRPr="00735C47" w:rsidRDefault="00735C47" w:rsidP="00735C47">
      <w:r w:rsidRPr="00735C47">
        <w:t>неприятие любых форм экстремизма, дискриминации;</w:t>
      </w:r>
    </w:p>
    <w:p w:rsidR="00735C47" w:rsidRPr="00735C47" w:rsidRDefault="00735C47" w:rsidP="00735C47">
      <w:r w:rsidRPr="00735C47">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35C47" w:rsidRPr="00735C47" w:rsidRDefault="00735C47" w:rsidP="00735C47">
      <w:r w:rsidRPr="00735C47">
        <w:t>представление о способах противодействия коррупции;</w:t>
      </w:r>
    </w:p>
    <w:p w:rsidR="00735C47" w:rsidRPr="00735C47" w:rsidRDefault="00735C47" w:rsidP="00735C47">
      <w:r w:rsidRPr="00735C47">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35C47" w:rsidRPr="00735C47" w:rsidRDefault="00735C47" w:rsidP="00735C47">
      <w:r w:rsidRPr="00735C47">
        <w:t>готовность к участию в гуманитарной деятельности (волонтёрство, помощь людям, нуждающимся в ней);</w:t>
      </w:r>
    </w:p>
    <w:p w:rsidR="00735C47" w:rsidRPr="00735C47" w:rsidRDefault="00735C47" w:rsidP="00735C47">
      <w:r w:rsidRPr="00735C47">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35C47" w:rsidRPr="00735C47" w:rsidRDefault="00735C47" w:rsidP="00735C47">
      <w:r w:rsidRPr="00735C47">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35C47" w:rsidRPr="00735C47" w:rsidRDefault="00735C47" w:rsidP="00735C47">
      <w:r w:rsidRPr="00735C47">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35C47" w:rsidRPr="00735C47" w:rsidRDefault="00735C47" w:rsidP="00735C47">
      <w:r w:rsidRPr="00735C47">
        <w:t>духовно-нравственное воспитание:</w:t>
      </w:r>
    </w:p>
    <w:p w:rsidR="00735C47" w:rsidRPr="00735C47" w:rsidRDefault="00735C47" w:rsidP="00735C47">
      <w:r w:rsidRPr="00735C47">
        <w:lastRenderedPageBreak/>
        <w:t>ориентация на моральные ценности и нормы в ситуациях нравственного выбора;</w:t>
      </w:r>
    </w:p>
    <w:p w:rsidR="00735C47" w:rsidRPr="00735C47" w:rsidRDefault="00735C47" w:rsidP="00735C47">
      <w:r w:rsidRPr="00735C47">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35C47" w:rsidRPr="00735C47" w:rsidRDefault="00735C47" w:rsidP="00735C47">
      <w:r w:rsidRPr="00735C47">
        <w:t>активное неприятие асоциальных поступков, свобода и ответственность личности в условиях индивидуального и общественного пространства;</w:t>
      </w:r>
    </w:p>
    <w:p w:rsidR="00735C47" w:rsidRPr="00735C47" w:rsidRDefault="00735C47" w:rsidP="00735C47">
      <w:r w:rsidRPr="00735C47">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35C47" w:rsidRPr="00735C47" w:rsidRDefault="00735C47" w:rsidP="00735C47">
      <w:r w:rsidRPr="00735C47">
        <w:t>формирование личности безопасного типа, осознанного и ответственного отношения к личной безопасности и безопасности других людей;</w:t>
      </w:r>
    </w:p>
    <w:p w:rsidR="00735C47" w:rsidRPr="00735C47" w:rsidRDefault="00735C47" w:rsidP="00735C47">
      <w:r w:rsidRPr="00735C47">
        <w:t>эстетическое воспитание:</w:t>
      </w:r>
    </w:p>
    <w:p w:rsidR="00735C47" w:rsidRPr="00735C47" w:rsidRDefault="00735C47" w:rsidP="00735C47">
      <w:r w:rsidRPr="00735C47">
        <w:t>формирование гармоничной личности, развитие способности воспринимать, ценить и создавать прекрасное в повседневной жизни;</w:t>
      </w:r>
    </w:p>
    <w:p w:rsidR="00735C47" w:rsidRPr="00735C47" w:rsidRDefault="00735C47" w:rsidP="00735C47">
      <w:r w:rsidRPr="00735C47">
        <w:t>понимание взаимозависимости счастливого юношества и безопасного личного поведения в повседневной жизни;</w:t>
      </w:r>
    </w:p>
    <w:p w:rsidR="00735C47" w:rsidRPr="00735C47" w:rsidRDefault="00735C47" w:rsidP="00735C47">
      <w:r w:rsidRPr="00735C47">
        <w:t>ценности научного познания:</w:t>
      </w:r>
    </w:p>
    <w:p w:rsidR="00735C47" w:rsidRPr="00735C47" w:rsidRDefault="00735C47" w:rsidP="00735C47">
      <w:r w:rsidRPr="00735C47">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35C47" w:rsidRPr="00735C47" w:rsidRDefault="00735C47" w:rsidP="00735C47">
      <w:r w:rsidRPr="00735C47">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35C47" w:rsidRPr="00735C47" w:rsidRDefault="00735C47" w:rsidP="00735C47">
      <w:r w:rsidRPr="00735C47">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35C47" w:rsidRPr="00735C47" w:rsidRDefault="00735C47" w:rsidP="00735C47">
      <w:r w:rsidRPr="00735C47">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35C47" w:rsidRPr="00735C47" w:rsidRDefault="00735C47" w:rsidP="00735C47">
      <w:r w:rsidRPr="00735C47">
        <w:lastRenderedPageBreak/>
        <w:t>физическое  воспитание,  формирование  культуры  здоровья и эмоционального благополучия:</w:t>
      </w:r>
    </w:p>
    <w:p w:rsidR="00735C47" w:rsidRPr="00735C47" w:rsidRDefault="00735C47" w:rsidP="00735C47">
      <w:r w:rsidRPr="00735C47">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35C47" w:rsidRPr="00735C47" w:rsidRDefault="00735C47" w:rsidP="00735C47">
      <w:r w:rsidRPr="00735C47">
        <w:t>осознание ценности жизни;</w:t>
      </w:r>
    </w:p>
    <w:p w:rsidR="00735C47" w:rsidRPr="00735C47" w:rsidRDefault="00735C47" w:rsidP="00735C47">
      <w:r w:rsidRPr="00735C47">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35C47" w:rsidRPr="00735C47" w:rsidRDefault="00735C47" w:rsidP="00735C47">
      <w:r w:rsidRPr="00735C47">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35C47" w:rsidRPr="00735C47" w:rsidRDefault="00735C47" w:rsidP="00735C47">
      <w:r w:rsidRPr="00735C47">
        <w:t>соблюдение правил безопасности, в том числе навыков безопасного поведения в Интернет–среде;</w:t>
      </w:r>
    </w:p>
    <w:p w:rsidR="00735C47" w:rsidRPr="00735C47" w:rsidRDefault="00735C47" w:rsidP="00735C47">
      <w:r w:rsidRPr="00735C47">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35C47" w:rsidRPr="00735C47" w:rsidRDefault="00735C47" w:rsidP="00735C47">
      <w:r w:rsidRPr="00735C47">
        <w:t>умение принимать себя и других людей, не осуждая;</w:t>
      </w:r>
    </w:p>
    <w:p w:rsidR="00735C47" w:rsidRPr="00735C47" w:rsidRDefault="00735C47" w:rsidP="00735C47">
      <w:r w:rsidRPr="00735C47">
        <w:t>умение осознавать эмоциональное состояние своё и других людей, уметь управлять собственным эмоциональным состоянием;</w:t>
      </w:r>
    </w:p>
    <w:p w:rsidR="00735C47" w:rsidRPr="00735C47" w:rsidRDefault="00735C47" w:rsidP="00735C47">
      <w:r w:rsidRPr="00735C47">
        <w:t>сформированность навыка рефлексии, признание своего права на ошибку и такого же права другого человека;</w:t>
      </w:r>
    </w:p>
    <w:p w:rsidR="00735C47" w:rsidRPr="00735C47" w:rsidRDefault="00735C47" w:rsidP="00735C47">
      <w:r w:rsidRPr="00735C47">
        <w:t>трудовое воспитание:</w:t>
      </w:r>
    </w:p>
    <w:p w:rsidR="00735C47" w:rsidRPr="00735C47" w:rsidRDefault="00735C47" w:rsidP="00735C47">
      <w:r w:rsidRPr="00735C47">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w:t>
      </w:r>
      <w:r w:rsidRPr="00735C47">
        <w:tab/>
        <w:t>способность</w:t>
      </w:r>
      <w:r w:rsidRPr="00735C47">
        <w:tab/>
        <w:t>инициировать,</w:t>
      </w:r>
      <w:r w:rsidRPr="00735C47">
        <w:tab/>
        <w:t>планировать</w:t>
      </w:r>
      <w:r w:rsidRPr="00735C47">
        <w:tab/>
        <w:t>и</w:t>
      </w:r>
      <w:r w:rsidRPr="00735C47">
        <w:tab/>
        <w:t>самостоятельно выполнять такого рода деятельность;</w:t>
      </w:r>
    </w:p>
    <w:p w:rsidR="00735C47" w:rsidRPr="00735C47" w:rsidRDefault="00735C47" w:rsidP="00735C47">
      <w:r w:rsidRPr="00735C47">
        <w:t>интерес к практическому изучению профессий и труда различного рода, в том числе на основе применения изучаемого предметного знания;</w:t>
      </w:r>
    </w:p>
    <w:p w:rsidR="00735C47" w:rsidRPr="00735C47" w:rsidRDefault="00735C47" w:rsidP="00735C47">
      <w:r w:rsidRPr="00735C47">
        <w:t>осознание важности обучения на протяжении всей жизни для успешной профессиональной деятельности и развитие необходимых умений для этого;</w:t>
      </w:r>
    </w:p>
    <w:p w:rsidR="00735C47" w:rsidRPr="00735C47" w:rsidRDefault="00735C47" w:rsidP="00735C47">
      <w:r w:rsidRPr="00735C47">
        <w:t>готовность адаптироваться в профессиональной среде; уважение к труду и результатам трудовой деятельности;</w:t>
      </w:r>
    </w:p>
    <w:p w:rsidR="00735C47" w:rsidRPr="00735C47" w:rsidRDefault="00735C47" w:rsidP="00735C47">
      <w:r w:rsidRPr="00735C47">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w:t>
      </w:r>
    </w:p>
    <w:p w:rsidR="00735C47" w:rsidRPr="00735C47" w:rsidRDefault="00735C47" w:rsidP="00735C47">
      <w:r w:rsidRPr="00735C47">
        <w:t>и средства индивидуальной защиты, приёмы рационального и безопасного поведения в опасных и чрезвычайных ситуациях;</w:t>
      </w:r>
    </w:p>
    <w:p w:rsidR="00735C47" w:rsidRPr="00735C47" w:rsidRDefault="00735C47" w:rsidP="00735C47">
      <w:r w:rsidRPr="00735C47">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35C47" w:rsidRPr="00735C47" w:rsidRDefault="00735C47" w:rsidP="00735C47">
      <w:r w:rsidRPr="00735C47">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35C47" w:rsidRPr="00735C47" w:rsidRDefault="00735C47" w:rsidP="00735C47">
      <w:r w:rsidRPr="00735C47">
        <w:t>экологическое воспитание:</w:t>
      </w:r>
    </w:p>
    <w:p w:rsidR="00735C47" w:rsidRPr="00735C47" w:rsidRDefault="00735C47" w:rsidP="00735C47">
      <w:r w:rsidRPr="00735C47">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35C47" w:rsidRPr="00735C47" w:rsidRDefault="00735C47" w:rsidP="00735C47">
      <w:r w:rsidRPr="00735C47">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35C47" w:rsidRPr="00735C47" w:rsidRDefault="00735C47" w:rsidP="00735C47">
      <w:r w:rsidRPr="00735C47">
        <w:t>осознание своей роли как гражданина и потребителя в условиях взаимосвязи природной, технологической и социальной сред;</w:t>
      </w:r>
    </w:p>
    <w:p w:rsidR="00735C47" w:rsidRPr="00735C47" w:rsidRDefault="00735C47" w:rsidP="00735C47">
      <w:r w:rsidRPr="00735C47">
        <w:t>готовность к участию в практической деятельности экологической направленности;</w:t>
      </w:r>
    </w:p>
    <w:p w:rsidR="00735C47" w:rsidRPr="00735C47" w:rsidRDefault="00735C47" w:rsidP="00735C47">
      <w:r w:rsidRPr="00735C47">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35C47" w:rsidRPr="00735C47" w:rsidRDefault="00735C47" w:rsidP="00735C47"/>
    <w:p w:rsidR="00735C47" w:rsidRPr="00735C47" w:rsidRDefault="00735C47" w:rsidP="00735C47">
      <w:bookmarkStart w:id="413" w:name="МЕТАПРЕДМЕТНЫЕ_РЕЗУЛЬТАТЫ"/>
      <w:bookmarkStart w:id="414" w:name="_bookmark15"/>
      <w:bookmarkEnd w:id="413"/>
      <w:bookmarkEnd w:id="414"/>
      <w:r w:rsidRPr="00735C47">
        <w:t>МЕТАПРЕДМЕТНЫЕ РЕЗУЛЬТАТЫ</w:t>
      </w:r>
    </w:p>
    <w:p w:rsidR="00735C47" w:rsidRPr="00735C47" w:rsidRDefault="00735C47" w:rsidP="00735C47">
      <w:r w:rsidRPr="00735C47">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5C47" w:rsidRPr="00735C47" w:rsidRDefault="00735C47" w:rsidP="00735C47">
      <w:r w:rsidRPr="00735C47">
        <w:lastRenderedPageBreak/>
        <w:t xml:space="preserve"> Познавательные универсальные учебные действия</w:t>
      </w:r>
    </w:p>
    <w:p w:rsidR="00735C47" w:rsidRPr="00735C47" w:rsidRDefault="00735C47" w:rsidP="00735C47">
      <w:r w:rsidRPr="00735C47">
        <w:t>Базовые логические действия:</w:t>
      </w:r>
    </w:p>
    <w:p w:rsidR="00735C47" w:rsidRPr="00735C47" w:rsidRDefault="00735C47" w:rsidP="00735C47">
      <w:r w:rsidRPr="00735C47">
        <w:t>выявлять и характеризовать существенные признаки объектов (явлений); устанавливать   существенный   признак   классификации,   основания</w:t>
      </w:r>
    </w:p>
    <w:p w:rsidR="00735C47" w:rsidRPr="00735C47" w:rsidRDefault="00735C47" w:rsidP="00735C47">
      <w:r w:rsidRPr="00735C47">
        <w:t>для обобщения и сравнения, критерии проводимого анализа;</w:t>
      </w:r>
    </w:p>
    <w:p w:rsidR="00735C47" w:rsidRPr="00735C47" w:rsidRDefault="00735C47" w:rsidP="00735C47">
      <w:r w:rsidRPr="00735C47">
        <w:t>с учётом предложенной задачи выявлять закономерности и противоречия в рассматриваемых фактах, данных и наблюдениях;</w:t>
      </w:r>
    </w:p>
    <w:p w:rsidR="00735C47" w:rsidRPr="00735C47" w:rsidRDefault="00735C47" w:rsidP="00735C47">
      <w:r w:rsidRPr="00735C47">
        <w:t>предлагать критерии для выявления закономерностей и противоречий; выявлять  дефицит  информации,  данных,  необходимых  для  решения</w:t>
      </w:r>
    </w:p>
    <w:p w:rsidR="00735C47" w:rsidRPr="00735C47" w:rsidRDefault="00735C47" w:rsidP="00735C47">
      <w:r w:rsidRPr="00735C47">
        <w:t>поставленной задачи;</w:t>
      </w:r>
    </w:p>
    <w:p w:rsidR="00735C47" w:rsidRPr="00735C47" w:rsidRDefault="00735C47" w:rsidP="00735C47">
      <w:r w:rsidRPr="00735C47">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35C47" w:rsidRPr="00735C47" w:rsidRDefault="00735C47" w:rsidP="00735C47">
      <w:r w:rsidRPr="00735C47">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35C47" w:rsidRPr="00735C47" w:rsidRDefault="00735C47" w:rsidP="00735C47">
      <w:r w:rsidRPr="00735C47">
        <w:t>Базовые исследовательские действия:</w:t>
      </w:r>
    </w:p>
    <w:p w:rsidR="00735C47" w:rsidRPr="00735C47" w:rsidRDefault="00735C47" w:rsidP="00735C47">
      <w:r w:rsidRPr="00735C47">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35C47" w:rsidRPr="00735C47" w:rsidRDefault="00735C47" w:rsidP="00735C47">
      <w:r w:rsidRPr="00735C47">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35C47" w:rsidRPr="00735C47" w:rsidRDefault="00735C47" w:rsidP="00735C47">
      <w:r w:rsidRPr="00735C47">
        <w:t>проводить (принимать участие) небольшое самостоятельное исследование заданного объекта (явления), устанавливать причинно-следственные связи;</w:t>
      </w:r>
    </w:p>
    <w:p w:rsidR="00735C47" w:rsidRPr="00735C47" w:rsidRDefault="00735C47" w:rsidP="00735C47">
      <w:r w:rsidRPr="00735C47">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35C47" w:rsidRPr="00735C47" w:rsidRDefault="00735C47" w:rsidP="00735C47">
      <w:r w:rsidRPr="00735C47">
        <w:t>Работа с информацией:</w:t>
      </w:r>
    </w:p>
    <w:p w:rsidR="00735C47" w:rsidRPr="00735C47" w:rsidRDefault="00735C47" w:rsidP="00735C47">
      <w:r w:rsidRPr="00735C47">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35C47" w:rsidRPr="00735C47" w:rsidRDefault="00735C47" w:rsidP="00735C47">
      <w:r w:rsidRPr="00735C47">
        <w:lastRenderedPageBreak/>
        <w:t>выбирать, анализировать, систематизировать и интерпретировать информацию различных видов и форм представления;</w:t>
      </w:r>
    </w:p>
    <w:p w:rsidR="00735C47" w:rsidRPr="00735C47" w:rsidRDefault="00735C47" w:rsidP="00735C47">
      <w:r w:rsidRPr="00735C47">
        <w:t>находить сходные аргументы (подтверждающие или опровергающие одну и ту же идею, версию) в различных информационных источниках;</w:t>
      </w:r>
    </w:p>
    <w:p w:rsidR="00735C47" w:rsidRPr="00735C47" w:rsidRDefault="00735C47" w:rsidP="00735C47">
      <w:r w:rsidRPr="00735C47">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35C47" w:rsidRPr="00735C47" w:rsidRDefault="00735C47" w:rsidP="00735C47">
      <w:r w:rsidRPr="00735C47">
        <w:t>оценивать</w:t>
      </w:r>
      <w:r w:rsidRPr="00735C47">
        <w:tab/>
        <w:t>надёжность</w:t>
      </w:r>
      <w:r w:rsidRPr="00735C47">
        <w:tab/>
        <w:t>информации</w:t>
      </w:r>
      <w:r w:rsidRPr="00735C47">
        <w:tab/>
        <w:t>по</w:t>
      </w:r>
      <w:r w:rsidRPr="00735C47">
        <w:tab/>
        <w:t>критериям,</w:t>
      </w:r>
      <w:r w:rsidRPr="00735C47">
        <w:tab/>
        <w:t>предложенным педагогическим работником или сформулированным самостоятельно;</w:t>
      </w:r>
    </w:p>
    <w:p w:rsidR="00735C47" w:rsidRPr="00735C47" w:rsidRDefault="00735C47" w:rsidP="00735C47">
      <w:r w:rsidRPr="00735C47">
        <w:t>эффективно запоминать и систематизировать информацию;</w:t>
      </w:r>
    </w:p>
    <w:p w:rsidR="00735C47" w:rsidRPr="00735C47" w:rsidRDefault="00735C47" w:rsidP="00735C47">
      <w:r w:rsidRPr="00735C47">
        <w:t>овладение системой универсальных познавательных действий обеспечивает сформированность когнитивных навыков обучающихся.</w:t>
      </w:r>
    </w:p>
    <w:p w:rsidR="00735C47" w:rsidRPr="00735C47" w:rsidRDefault="00735C47" w:rsidP="00735C47"/>
    <w:p w:rsidR="00735C47" w:rsidRPr="00735C47" w:rsidRDefault="00735C47" w:rsidP="00735C47">
      <w:r w:rsidRPr="00735C47">
        <w:t>Коммуникативные универсальные учебные действия</w:t>
      </w:r>
    </w:p>
    <w:p w:rsidR="00735C47" w:rsidRPr="00735C47" w:rsidRDefault="00735C47" w:rsidP="00735C47">
      <w:r w:rsidRPr="00735C47">
        <w:t>Общение:</w:t>
      </w:r>
    </w:p>
    <w:p w:rsidR="00735C47" w:rsidRPr="00735C47" w:rsidRDefault="00735C47" w:rsidP="00735C47">
      <w:r w:rsidRPr="00735C47">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35C47" w:rsidRPr="00735C47" w:rsidRDefault="00735C47" w:rsidP="00735C47">
      <w:r w:rsidRPr="00735C47">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35C47" w:rsidRPr="00735C47" w:rsidRDefault="00735C47" w:rsidP="00735C47">
      <w:r w:rsidRPr="00735C47">
        <w:t>сопоставлять свои суждения с суждениями других участников диалога, обнаруживать различие и сходство позиций;</w:t>
      </w:r>
    </w:p>
    <w:p w:rsidR="00735C47" w:rsidRPr="00735C47" w:rsidRDefault="00735C47" w:rsidP="00735C47">
      <w:r w:rsidRPr="00735C47">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35C47" w:rsidRPr="00735C47" w:rsidRDefault="00735C47" w:rsidP="00735C47">
      <w:r w:rsidRPr="00735C47">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35C47" w:rsidRPr="00735C47" w:rsidRDefault="00735C47" w:rsidP="00735C47"/>
    <w:p w:rsidR="00735C47" w:rsidRPr="00735C47" w:rsidRDefault="00735C47" w:rsidP="00735C47">
      <w:r w:rsidRPr="00735C47">
        <w:t>Регулятивные универсальные учебные действия</w:t>
      </w:r>
    </w:p>
    <w:p w:rsidR="00735C47" w:rsidRPr="00735C47" w:rsidRDefault="00735C47" w:rsidP="00735C47">
      <w:r w:rsidRPr="00735C47">
        <w:t>Самоорганизация:</w:t>
      </w:r>
    </w:p>
    <w:p w:rsidR="00735C47" w:rsidRPr="00735C47" w:rsidRDefault="00735C47" w:rsidP="00735C47">
      <w:r w:rsidRPr="00735C47">
        <w:lastRenderedPageBreak/>
        <w:t>выявлять проблемные вопросы, требующие решения в жизненных и учебных ситуациях;</w:t>
      </w:r>
    </w:p>
    <w:p w:rsidR="00735C47" w:rsidRPr="00735C47" w:rsidRDefault="00735C47" w:rsidP="00735C47">
      <w:r w:rsidRPr="00735C47">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35C47" w:rsidRPr="00735C47" w:rsidRDefault="00735C47" w:rsidP="00735C47">
      <w:r w:rsidRPr="00735C47">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35C47" w:rsidRPr="00735C47" w:rsidRDefault="00735C47" w:rsidP="00735C47">
      <w:r w:rsidRPr="00735C47">
        <w:t>Самоконтроль, эмоциональный интеллект:</w:t>
      </w:r>
    </w:p>
    <w:p w:rsidR="00735C47" w:rsidRPr="00735C47" w:rsidRDefault="00735C47" w:rsidP="00735C47">
      <w:r w:rsidRPr="00735C47">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35C47" w:rsidRPr="00735C47" w:rsidRDefault="00735C47" w:rsidP="00735C47">
      <w:r w:rsidRPr="00735C47">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35C47" w:rsidRPr="00735C47" w:rsidRDefault="00735C47" w:rsidP="00735C47">
      <w:r w:rsidRPr="00735C47">
        <w:t>оценивать соответствие результата цели и условиям;</w:t>
      </w:r>
    </w:p>
    <w:p w:rsidR="00735C47" w:rsidRPr="00735C47" w:rsidRDefault="00735C47" w:rsidP="00735C47">
      <w:r w:rsidRPr="00735C47">
        <w:t>управлять собственными эмоциями и не поддаваться эмоциям других людей, выявлять и анализировать их причины;</w:t>
      </w:r>
    </w:p>
    <w:p w:rsidR="00735C47" w:rsidRPr="00735C47" w:rsidRDefault="00735C47" w:rsidP="00735C47">
      <w:r w:rsidRPr="00735C47">
        <w:t>ставить себя на место другого человека, понимать мотивы и намерения другого человека, регулировать способ выражения эмоций;</w:t>
      </w:r>
    </w:p>
    <w:p w:rsidR="00735C47" w:rsidRPr="00735C47" w:rsidRDefault="00735C47" w:rsidP="00735C47">
      <w:r w:rsidRPr="00735C47">
        <w:t>осознанно относиться к другому человеку, его мнению, признавать право на ошибку свою и чужую;</w:t>
      </w:r>
    </w:p>
    <w:p w:rsidR="00735C47" w:rsidRPr="00735C47" w:rsidRDefault="00735C47" w:rsidP="00735C47">
      <w:r w:rsidRPr="00735C47">
        <w:t>быть открытым себе и другим людям, осознавать невозможность контроля всего вокруг.</w:t>
      </w:r>
    </w:p>
    <w:p w:rsidR="00735C47" w:rsidRPr="00735C47" w:rsidRDefault="00735C47" w:rsidP="00735C47"/>
    <w:p w:rsidR="00735C47" w:rsidRPr="00735C47" w:rsidRDefault="00735C47" w:rsidP="00735C47">
      <w:r w:rsidRPr="00735C47">
        <w:t>Совместная деятельность:</w:t>
      </w:r>
    </w:p>
    <w:p w:rsidR="00735C47" w:rsidRPr="00735C47" w:rsidRDefault="00735C47" w:rsidP="00735C47">
      <w:r w:rsidRPr="00735C47">
        <w:t>понимать и использовать преимущества командной и индивидуальной работы при решении конкретной учебной задачи;</w:t>
      </w:r>
    </w:p>
    <w:p w:rsidR="00735C47" w:rsidRPr="00735C47" w:rsidRDefault="00735C47" w:rsidP="00735C47">
      <w:r w:rsidRPr="00735C47">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35C47" w:rsidRPr="00735C47" w:rsidRDefault="00735C47" w:rsidP="00735C47">
      <w:r w:rsidRPr="00735C47">
        <w:lastRenderedPageBreak/>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35C47" w:rsidRPr="00735C47" w:rsidRDefault="00735C47" w:rsidP="00735C47"/>
    <w:p w:rsidR="00735C47" w:rsidRPr="00735C47" w:rsidRDefault="00735C47" w:rsidP="00735C47">
      <w:bookmarkStart w:id="415" w:name="ПРЕДМЕТНЫЕ_РЕЗУЛЬТАТЫ"/>
      <w:bookmarkStart w:id="416" w:name="_bookmark16"/>
      <w:bookmarkEnd w:id="415"/>
      <w:bookmarkEnd w:id="416"/>
      <w:r w:rsidRPr="00735C47">
        <w:t>ПРЕДМЕТНЫЕ РЕЗУЛЬТАТЫ</w:t>
      </w:r>
    </w:p>
    <w:p w:rsidR="00735C47" w:rsidRPr="00735C47" w:rsidRDefault="00735C47" w:rsidP="00735C47">
      <w:r w:rsidRPr="00735C47">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35C47" w:rsidRPr="00735C47" w:rsidRDefault="00735C47" w:rsidP="00735C47">
      <w:r w:rsidRPr="00735C47">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35C47" w:rsidRPr="00735C47" w:rsidRDefault="00735C47" w:rsidP="00735C47">
      <w:r w:rsidRPr="00735C47">
        <w:t>Предметные результаты по ОБЗР должны обеспечивать:</w:t>
      </w:r>
    </w:p>
    <w:p w:rsidR="00735C47" w:rsidRPr="00735C47" w:rsidRDefault="00735C47" w:rsidP="00735C47">
      <w:r w:rsidRPr="00735C47">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35C47" w:rsidRPr="00735C47" w:rsidRDefault="00735C47" w:rsidP="00735C47">
      <w:r w:rsidRPr="00735C47">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735C47" w:rsidRPr="00735C47" w:rsidRDefault="00735C47" w:rsidP="00735C47">
      <w:r w:rsidRPr="00735C47">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w:t>
      </w:r>
      <w:r w:rsidRPr="00735C47">
        <w:lastRenderedPageBreak/>
        <w:t>Российской Федерации, знание особенностей добровольной и обязательной подготовки к военной службе;</w:t>
      </w:r>
    </w:p>
    <w:p w:rsidR="00735C47" w:rsidRPr="00735C47" w:rsidRDefault="00735C47" w:rsidP="00735C47">
      <w:r w:rsidRPr="00735C47">
        <w:t>сформированность  представлений  о  назначении,  боевых  свойствах и общем устройстве стрелкового оружия;</w:t>
      </w:r>
    </w:p>
    <w:p w:rsidR="00735C47" w:rsidRPr="00735C47" w:rsidRDefault="00735C47" w:rsidP="00735C47">
      <w:r w:rsidRPr="00735C47">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35C47" w:rsidRPr="00735C47" w:rsidRDefault="00735C47" w:rsidP="00735C47">
      <w:r w:rsidRPr="00735C47">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735C47" w:rsidRPr="00735C47" w:rsidRDefault="00735C47" w:rsidP="00735C47">
      <w:r w:rsidRPr="00735C47">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735C47" w:rsidRPr="00735C47" w:rsidRDefault="00735C47" w:rsidP="00735C47">
      <w:r w:rsidRPr="00735C47">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35C47" w:rsidRPr="00735C47" w:rsidRDefault="00735C47" w:rsidP="00735C47">
      <w:r w:rsidRPr="00735C47">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35C47" w:rsidRPr="00735C47" w:rsidRDefault="00735C47" w:rsidP="00735C47">
      <w:r w:rsidRPr="00735C47">
        <w:t xml:space="preserve">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735C47" w:rsidRPr="00735C47" w:rsidRDefault="00735C47" w:rsidP="00735C47">
      <w:r w:rsidRPr="00735C47">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35C47" w:rsidRPr="00735C47" w:rsidRDefault="00735C47" w:rsidP="00735C47">
      <w:r w:rsidRPr="00735C47">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35C47" w:rsidRPr="00735C47" w:rsidRDefault="00735C47" w:rsidP="00735C47">
      <w:r w:rsidRPr="00735C47">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35C47" w:rsidRPr="00735C47" w:rsidRDefault="00735C47" w:rsidP="00735C47">
      <w:r w:rsidRPr="00735C47">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35C47" w:rsidRPr="00735C47" w:rsidRDefault="00735C47" w:rsidP="00735C47">
      <w:r w:rsidRPr="00735C47">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35C47" w:rsidRPr="00735C47" w:rsidRDefault="00735C47" w:rsidP="00735C47"/>
    <w:p w:rsidR="00735C47" w:rsidRPr="00735C47" w:rsidRDefault="00735C47" w:rsidP="00735C47">
      <w:r w:rsidRPr="00735C47">
        <w:t>Предметные результаты по модулю № 1 «Безопасное и устойчивое развитие личности, общества, государства»:</w:t>
      </w:r>
    </w:p>
    <w:p w:rsidR="00735C47" w:rsidRPr="00735C47" w:rsidRDefault="00735C47" w:rsidP="00735C47">
      <w:r w:rsidRPr="00735C47">
        <w:t>объяснять значение Конституции Российской Федерации;</w:t>
      </w:r>
    </w:p>
    <w:p w:rsidR="00735C47" w:rsidRPr="00735C47" w:rsidRDefault="00735C47" w:rsidP="00735C47">
      <w:r w:rsidRPr="00735C47">
        <w:t>раскрывать содержание статей 2, 4, 20, 41, 42, 58, 59 Конституции Российской Федерации, пояснять их значение для личности и общества;</w:t>
      </w:r>
    </w:p>
    <w:p w:rsidR="00735C47" w:rsidRPr="00735C47" w:rsidRDefault="00735C47" w:rsidP="00735C47">
      <w:r w:rsidRPr="00735C47">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735C47" w:rsidRPr="00735C47" w:rsidRDefault="00735C47" w:rsidP="00735C47">
      <w:r w:rsidRPr="00735C47">
        <w:t>раскрывать понятия «национальные интересы» и «угрозы национальной безопасности», приводить примеры;</w:t>
      </w:r>
    </w:p>
    <w:p w:rsidR="00735C47" w:rsidRPr="00735C47" w:rsidRDefault="00735C47" w:rsidP="00735C47">
      <w:r w:rsidRPr="00735C47">
        <w:t>раскрывать  классификацию  чрезвычайных  ситуаций  по  масштабам и источникам возникновения, приводить примеры;</w:t>
      </w:r>
    </w:p>
    <w:p w:rsidR="00735C47" w:rsidRPr="00735C47" w:rsidRDefault="00735C47" w:rsidP="00735C47">
      <w:r w:rsidRPr="00735C47">
        <w:t>раскрывать  способы  информирования  и  оповещения  населения о чрезвычайных ситуациях;</w:t>
      </w:r>
    </w:p>
    <w:p w:rsidR="00735C47" w:rsidRPr="00735C47" w:rsidRDefault="00735C47" w:rsidP="00735C47">
      <w:r w:rsidRPr="00735C47">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735C47" w:rsidRPr="00735C47" w:rsidRDefault="00735C47" w:rsidP="00735C47">
      <w:r w:rsidRPr="00735C47">
        <w:lastRenderedPageBreak/>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35C47" w:rsidRPr="00735C47" w:rsidRDefault="00735C47" w:rsidP="00735C47">
      <w:r w:rsidRPr="00735C47">
        <w:t>объяснять порядок действий населения при объявлении эвакуации; характеризовать  современное  состояние  Вооружённых  Сил  Российской</w:t>
      </w:r>
    </w:p>
    <w:p w:rsidR="00735C47" w:rsidRPr="00735C47" w:rsidRDefault="00735C47" w:rsidP="00735C47">
      <w:r w:rsidRPr="00735C47">
        <w:t>Федерации;</w:t>
      </w:r>
    </w:p>
    <w:p w:rsidR="00735C47" w:rsidRPr="00735C47" w:rsidRDefault="00735C47" w:rsidP="00735C47">
      <w:r w:rsidRPr="00735C47">
        <w:t>приводить примеры применения Вооружённых Сил Российской Федерации в борьбе с неонацизмом и международным терроризмом;</w:t>
      </w:r>
    </w:p>
    <w:p w:rsidR="00735C47" w:rsidRPr="00735C47" w:rsidRDefault="00735C47" w:rsidP="00735C47">
      <w:r w:rsidRPr="00735C47">
        <w:t>раскрывать понятия «воинская обязанность», «военная служба»; раскрывать содержание подготовки к службе в армии.</w:t>
      </w:r>
    </w:p>
    <w:p w:rsidR="00735C47" w:rsidRPr="00735C47" w:rsidRDefault="00735C47" w:rsidP="00735C47"/>
    <w:p w:rsidR="00735C47" w:rsidRPr="00735C47" w:rsidRDefault="00735C47" w:rsidP="00735C47">
      <w:r w:rsidRPr="00735C47">
        <w:t>Предметные результаты по модулю № 2 «Военная подготовка. Основы военных знаний»:</w:t>
      </w:r>
    </w:p>
    <w:p w:rsidR="00735C47" w:rsidRPr="00735C47" w:rsidRDefault="00735C47" w:rsidP="00735C47">
      <w:r w:rsidRPr="00735C47">
        <w:t>иметь представление об истории зарождения и развития Вооруженных Сил Российской Федерации;</w:t>
      </w:r>
    </w:p>
    <w:p w:rsidR="00735C47" w:rsidRPr="00735C47" w:rsidRDefault="00735C47" w:rsidP="00735C47">
      <w:r w:rsidRPr="00735C47">
        <w:t xml:space="preserve">владеть информацией о направлениях подготовки к военной службе; </w:t>
      </w:r>
    </w:p>
    <w:p w:rsidR="00735C47" w:rsidRPr="00735C47" w:rsidRDefault="00735C47" w:rsidP="00735C47">
      <w:r w:rsidRPr="00735C47">
        <w:t>понимать</w:t>
      </w:r>
      <w:r w:rsidRPr="00735C47">
        <w:tab/>
        <w:t>необходимость</w:t>
      </w:r>
      <w:r w:rsidRPr="00735C47">
        <w:tab/>
        <w:t>подготовки</w:t>
      </w:r>
      <w:r w:rsidRPr="00735C47">
        <w:tab/>
        <w:t>к</w:t>
      </w:r>
      <w:r w:rsidRPr="00735C47">
        <w:tab/>
        <w:t>военной</w:t>
      </w:r>
      <w:r w:rsidRPr="00735C47">
        <w:tab/>
        <w:t>службе</w:t>
      </w:r>
      <w:r w:rsidRPr="00735C47">
        <w:tab/>
        <w:t>по</w:t>
      </w:r>
      <w:r w:rsidRPr="00735C47">
        <w:tab/>
        <w:t>основным</w:t>
      </w:r>
    </w:p>
    <w:p w:rsidR="00735C47" w:rsidRPr="00735C47" w:rsidRDefault="00735C47" w:rsidP="00735C47">
      <w:r w:rsidRPr="00735C47">
        <w:t>направлениям;</w:t>
      </w:r>
    </w:p>
    <w:p w:rsidR="00735C47" w:rsidRPr="00735C47" w:rsidRDefault="00735C47" w:rsidP="00735C47">
      <w:r w:rsidRPr="00735C47">
        <w:t>осознавать значимость каждого направления подготовки к военной службе в решении комплексных задач;</w:t>
      </w:r>
    </w:p>
    <w:p w:rsidR="00735C47" w:rsidRPr="00735C47" w:rsidRDefault="00735C47" w:rsidP="00735C47">
      <w:r w:rsidRPr="00735C47">
        <w:t>иметь представление о составе, предназначении видов и родов Вооруженных Сил Российской Федерации;</w:t>
      </w:r>
    </w:p>
    <w:p w:rsidR="00735C47" w:rsidRPr="00735C47" w:rsidRDefault="00735C47" w:rsidP="00735C47">
      <w:r w:rsidRPr="00735C47">
        <w:t>понимать функции и задачи Вооруженных Сил Российской Федерации на современном этапе;</w:t>
      </w:r>
    </w:p>
    <w:p w:rsidR="00735C47" w:rsidRPr="00735C47" w:rsidRDefault="00735C47" w:rsidP="00735C47">
      <w:r w:rsidRPr="00735C47">
        <w:t>понимать значимость военной присяги для формирования образа российского военнослужащего – защитника Отечества;</w:t>
      </w:r>
    </w:p>
    <w:p w:rsidR="00735C47" w:rsidRPr="00735C47" w:rsidRDefault="00735C47" w:rsidP="00735C47">
      <w:r w:rsidRPr="00735C47">
        <w:t>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w:t>
      </w:r>
    </w:p>
    <w:p w:rsidR="00735C47" w:rsidRPr="00735C47" w:rsidRDefault="00735C47" w:rsidP="00735C47">
      <w:r w:rsidRPr="00735C47">
        <w:t>вооружения и военной техники;</w:t>
      </w:r>
    </w:p>
    <w:p w:rsidR="00735C47" w:rsidRPr="00735C47" w:rsidRDefault="00735C47" w:rsidP="00735C47">
      <w:r w:rsidRPr="00735C47">
        <w:t>иметь представление об организационной структуре отделения и задачах личного состава в бою;</w:t>
      </w:r>
    </w:p>
    <w:p w:rsidR="00735C47" w:rsidRPr="00735C47" w:rsidRDefault="00735C47" w:rsidP="00735C47">
      <w:r w:rsidRPr="00735C47">
        <w:lastRenderedPageBreak/>
        <w:t>иметь представление о современных элементах экипировки и бронезащиты военнослужащего;</w:t>
      </w:r>
    </w:p>
    <w:p w:rsidR="00735C47" w:rsidRPr="00735C47" w:rsidRDefault="00735C47" w:rsidP="00735C47">
      <w:r w:rsidRPr="00735C47">
        <w:t>знать алгоритм надевания экипировки и средств бронезащиты;</w:t>
      </w:r>
    </w:p>
    <w:p w:rsidR="00735C47" w:rsidRPr="00735C47" w:rsidRDefault="00735C47" w:rsidP="00735C47">
      <w:r w:rsidRPr="00735C47">
        <w:t>иметь</w:t>
      </w:r>
      <w:r w:rsidRPr="00735C47">
        <w:tab/>
        <w:t>представление</w:t>
      </w:r>
      <w:r w:rsidRPr="00735C47">
        <w:tab/>
        <w:t>о</w:t>
      </w:r>
      <w:r w:rsidRPr="00735C47">
        <w:tab/>
        <w:t>вооружении</w:t>
      </w:r>
      <w:r w:rsidRPr="00735C47">
        <w:tab/>
        <w:t>отделения</w:t>
      </w:r>
      <w:r w:rsidRPr="00735C47">
        <w:tab/>
        <w:t>и</w:t>
      </w:r>
      <w:r w:rsidRPr="00735C47">
        <w:tab/>
        <w:t>тактико-технических характеристиках стрелкового оружия;</w:t>
      </w:r>
    </w:p>
    <w:p w:rsidR="00735C47" w:rsidRPr="00735C47" w:rsidRDefault="00735C47" w:rsidP="00735C47">
      <w:r w:rsidRPr="00735C47">
        <w:t>знать основные характеристики стрелкового оружия и ручных гранат;</w:t>
      </w:r>
    </w:p>
    <w:p w:rsidR="00735C47" w:rsidRPr="00735C47" w:rsidRDefault="00735C47" w:rsidP="00735C47">
      <w:r w:rsidRPr="00735C47">
        <w:t>знать</w:t>
      </w:r>
      <w:r w:rsidRPr="00735C47">
        <w:tab/>
        <w:t>историю</w:t>
      </w:r>
      <w:r w:rsidRPr="00735C47">
        <w:tab/>
        <w:t>создания</w:t>
      </w:r>
      <w:r w:rsidRPr="00735C47">
        <w:tab/>
        <w:t>уставов</w:t>
      </w:r>
      <w:r w:rsidRPr="00735C47">
        <w:tab/>
        <w:t>и</w:t>
      </w:r>
      <w:r w:rsidRPr="00735C47">
        <w:tab/>
        <w:t>этапов</w:t>
      </w:r>
      <w:r w:rsidRPr="00735C47">
        <w:tab/>
        <w:t>становления</w:t>
      </w:r>
      <w:r w:rsidRPr="00735C47">
        <w:tab/>
        <w:t>современных общевоинских уставов Вооруженных Сил Российской Федерации;</w:t>
      </w:r>
    </w:p>
    <w:p w:rsidR="00735C47" w:rsidRPr="00735C47" w:rsidRDefault="00735C47" w:rsidP="00735C47">
      <w:r w:rsidRPr="00735C47">
        <w:t>знать структуру современных общевоинских уставов и понимать их значение для повседневной жизнедеятельности войск;</w:t>
      </w:r>
    </w:p>
    <w:p w:rsidR="00735C47" w:rsidRPr="00735C47" w:rsidRDefault="00735C47" w:rsidP="00735C47">
      <w:r w:rsidRPr="00735C47">
        <w:t>понимать</w:t>
      </w:r>
      <w:r w:rsidRPr="00735C47">
        <w:tab/>
        <w:t>принцип</w:t>
      </w:r>
      <w:r w:rsidRPr="00735C47">
        <w:tab/>
        <w:t>единоначалия,</w:t>
      </w:r>
      <w:r w:rsidRPr="00735C47">
        <w:tab/>
        <w:t>принятый</w:t>
      </w:r>
      <w:r w:rsidRPr="00735C47">
        <w:tab/>
        <w:t>в</w:t>
      </w:r>
      <w:r w:rsidRPr="00735C47">
        <w:tab/>
        <w:t>Вооруженных</w:t>
      </w:r>
      <w:r w:rsidRPr="00735C47">
        <w:tab/>
        <w:t>Силах Российской Федерации;</w:t>
      </w:r>
    </w:p>
    <w:p w:rsidR="00735C47" w:rsidRPr="00735C47" w:rsidRDefault="00735C47" w:rsidP="00735C47">
      <w:r w:rsidRPr="00735C47">
        <w:t>иметь</w:t>
      </w:r>
      <w:r w:rsidRPr="00735C47">
        <w:tab/>
        <w:t>представление</w:t>
      </w:r>
      <w:r w:rsidRPr="00735C47">
        <w:tab/>
        <w:t>о</w:t>
      </w:r>
      <w:r w:rsidRPr="00735C47">
        <w:tab/>
        <w:t>порядке</w:t>
      </w:r>
      <w:r w:rsidRPr="00735C47">
        <w:tab/>
        <w:t>подчиненности</w:t>
      </w:r>
      <w:r w:rsidRPr="00735C47">
        <w:tab/>
        <w:t>и</w:t>
      </w:r>
      <w:r w:rsidRPr="00735C47">
        <w:tab/>
        <w:t>взаимоотношениях военнослужащих;</w:t>
      </w:r>
    </w:p>
    <w:p w:rsidR="00735C47" w:rsidRPr="00735C47" w:rsidRDefault="00735C47" w:rsidP="00735C47">
      <w:r w:rsidRPr="00735C47">
        <w:t>понимать порядок отдачи приказа (приказания) и их выполнения; различать воинские звания и образцы военной формы одежды;</w:t>
      </w:r>
    </w:p>
    <w:p w:rsidR="00735C47" w:rsidRPr="00735C47" w:rsidRDefault="00735C47" w:rsidP="00735C47">
      <w:r w:rsidRPr="00735C47">
        <w:t>иметь представление о воинской дисциплине, ее сущности и значении; понимать принципы достижения воинской дисциплины;</w:t>
      </w:r>
    </w:p>
    <w:p w:rsidR="00735C47" w:rsidRPr="00735C47" w:rsidRDefault="00735C47" w:rsidP="00735C47">
      <w:r w:rsidRPr="00735C47">
        <w:t>уметь оценивать риски нарушения воинской дисциплины; знать основные положения Строевого устава;</w:t>
      </w:r>
    </w:p>
    <w:p w:rsidR="00735C47" w:rsidRPr="00735C47" w:rsidRDefault="00735C47" w:rsidP="00735C47">
      <w:r w:rsidRPr="00735C47">
        <w:t>знать обязанности военнослужащего перед построением и в строю; знать строевые приёмы на месте без оружия;</w:t>
      </w:r>
    </w:p>
    <w:p w:rsidR="00735C47" w:rsidRPr="00735C47" w:rsidRDefault="00735C47" w:rsidP="00735C47">
      <w:r w:rsidRPr="00735C47">
        <w:t>выполнять строевые приёмы на месте без оружия.</w:t>
      </w:r>
    </w:p>
    <w:p w:rsidR="00735C47" w:rsidRPr="00735C47" w:rsidRDefault="00735C47" w:rsidP="00735C47"/>
    <w:p w:rsidR="00735C47" w:rsidRPr="00735C47" w:rsidRDefault="00735C47" w:rsidP="00735C47">
      <w:r w:rsidRPr="00735C47">
        <w:t>Предметные</w:t>
      </w:r>
      <w:r w:rsidRPr="00735C47">
        <w:tab/>
        <w:t>результаты</w:t>
      </w:r>
      <w:r w:rsidRPr="00735C47">
        <w:tab/>
        <w:t>по</w:t>
      </w:r>
      <w:r w:rsidRPr="00735C47">
        <w:tab/>
        <w:t>модулю</w:t>
      </w:r>
      <w:r w:rsidRPr="00735C47">
        <w:tab/>
        <w:t>№</w:t>
      </w:r>
      <w:r w:rsidRPr="00735C47">
        <w:tab/>
        <w:t>3</w:t>
      </w:r>
      <w:r w:rsidRPr="00735C47">
        <w:tab/>
        <w:t>«Культура</w:t>
      </w:r>
      <w:r w:rsidRPr="00735C47">
        <w:tab/>
        <w:t>безопасности жизнедеятельности в современном обществе»:</w:t>
      </w:r>
    </w:p>
    <w:p w:rsidR="00735C47" w:rsidRPr="00735C47" w:rsidRDefault="00735C47" w:rsidP="00735C47">
      <w:r w:rsidRPr="00735C47">
        <w:t>характеризовать значение безопасности жизнедеятельности для человека; раскрывать смысл понятий «опасность», «безопасность», «риск», «культура</w:t>
      </w:r>
    </w:p>
    <w:p w:rsidR="00735C47" w:rsidRPr="00735C47" w:rsidRDefault="00735C47" w:rsidP="00735C47">
      <w:r w:rsidRPr="00735C47">
        <w:t>безопасности жизнедеятельности»;</w:t>
      </w:r>
    </w:p>
    <w:p w:rsidR="00735C47" w:rsidRPr="00735C47" w:rsidRDefault="00735C47" w:rsidP="00735C47">
      <w:r w:rsidRPr="00735C47">
        <w:t>классифицировать и характеризовать источники опасности;</w:t>
      </w:r>
    </w:p>
    <w:p w:rsidR="00735C47" w:rsidRPr="00735C47" w:rsidRDefault="00735C47" w:rsidP="00735C47">
      <w:r w:rsidRPr="00735C47">
        <w:lastRenderedPageBreak/>
        <w:t>раскрывать</w:t>
      </w:r>
      <w:r w:rsidRPr="00735C47">
        <w:tab/>
        <w:t>и</w:t>
      </w:r>
      <w:r w:rsidRPr="00735C47">
        <w:tab/>
        <w:t>обосновывать</w:t>
      </w:r>
      <w:r w:rsidRPr="00735C47">
        <w:tab/>
        <w:t>общие</w:t>
      </w:r>
      <w:r w:rsidRPr="00735C47">
        <w:tab/>
        <w:t>принципы</w:t>
      </w:r>
      <w:r w:rsidRPr="00735C47">
        <w:tab/>
        <w:t>безопасного</w:t>
      </w:r>
      <w:r w:rsidRPr="00735C47">
        <w:tab/>
        <w:t>поведения; моделировать реальные ситуации и решать ситуационные задачи;</w:t>
      </w:r>
    </w:p>
    <w:p w:rsidR="00735C47" w:rsidRPr="00735C47" w:rsidRDefault="00735C47" w:rsidP="00735C47">
      <w:r w:rsidRPr="00735C47">
        <w:t>объяснять сходство и различия опасной и чрезвычайной ситуаций;</w:t>
      </w:r>
    </w:p>
    <w:p w:rsidR="00735C47" w:rsidRPr="00735C47" w:rsidRDefault="00735C47" w:rsidP="00735C47">
      <w:r w:rsidRPr="00735C47">
        <w:t>объяснять механизм перерастания повседневной ситуации в чрезвычайную ситуацию;</w:t>
      </w:r>
    </w:p>
    <w:p w:rsidR="00735C47" w:rsidRPr="00735C47" w:rsidRDefault="00735C47" w:rsidP="00735C47">
      <w:r w:rsidRPr="00735C47">
        <w:t>приводить примеры различных угроз безопасности и характеризовать их; раскрывать и обосновывать правила поведения в опасных и чрезвычайных</w:t>
      </w:r>
    </w:p>
    <w:p w:rsidR="00735C47" w:rsidRPr="00735C47" w:rsidRDefault="00735C47" w:rsidP="00735C47">
      <w:r w:rsidRPr="00735C47">
        <w:t>ситуациях.</w:t>
      </w:r>
    </w:p>
    <w:p w:rsidR="00735C47" w:rsidRPr="00735C47" w:rsidRDefault="00735C47" w:rsidP="00735C47">
      <w:r w:rsidRPr="00735C47">
        <w:t>Предметные результаты по модулю № 4 «Безопасность в быту»: объяснять особенности жизнеобеспечения жилища; классифицировать основные источники опасности в быту;</w:t>
      </w:r>
    </w:p>
    <w:p w:rsidR="00735C47" w:rsidRPr="00735C47" w:rsidRDefault="00735C47" w:rsidP="00735C47">
      <w:r w:rsidRPr="00735C47">
        <w:t>объяснять</w:t>
      </w:r>
      <w:r w:rsidRPr="00735C47">
        <w:tab/>
        <w:t>права</w:t>
      </w:r>
      <w:r w:rsidRPr="00735C47">
        <w:tab/>
        <w:t>потребителя,</w:t>
      </w:r>
      <w:r w:rsidRPr="00735C47">
        <w:tab/>
        <w:t>выработать</w:t>
      </w:r>
      <w:r w:rsidRPr="00735C47">
        <w:tab/>
        <w:t>навыки</w:t>
      </w:r>
      <w:r w:rsidRPr="00735C47">
        <w:tab/>
        <w:t>безопасного</w:t>
      </w:r>
      <w:r w:rsidRPr="00735C47">
        <w:tab/>
        <w:t>выбора продуктов питания;</w:t>
      </w:r>
    </w:p>
    <w:p w:rsidR="00735C47" w:rsidRPr="00735C47" w:rsidRDefault="00735C47" w:rsidP="00735C47">
      <w:r w:rsidRPr="00735C47">
        <w:t>характеризовать бытовые отравления и причины их возникновения; характеризовать правила безопасного использования средств бытовой химии;</w:t>
      </w:r>
    </w:p>
    <w:p w:rsidR="00735C47" w:rsidRPr="00735C47" w:rsidRDefault="00735C47" w:rsidP="00735C47">
      <w:r w:rsidRPr="00735C47">
        <w:t>иметь навыки безопасных действий при сборе ртути в домашних условиях в случае, если разбился ртутный термометр;</w:t>
      </w:r>
    </w:p>
    <w:p w:rsidR="00735C47" w:rsidRPr="00735C47" w:rsidRDefault="00735C47" w:rsidP="00735C47">
      <w:r w:rsidRPr="00735C47">
        <w:t>раскрывать признаки отравления, иметь навыки профилактики пищевых отравлений;</w:t>
      </w:r>
    </w:p>
    <w:p w:rsidR="00735C47" w:rsidRPr="00735C47" w:rsidRDefault="00735C47" w:rsidP="00735C47">
      <w:r w:rsidRPr="00735C47">
        <w:t>знать правила и приёмы оказания первой помощи, иметь навыки безопасных действий при отравлениях, промывании желудка;</w:t>
      </w:r>
    </w:p>
    <w:p w:rsidR="00735C47" w:rsidRPr="00735C47" w:rsidRDefault="00735C47" w:rsidP="00735C47">
      <w:r w:rsidRPr="00735C47">
        <w:t>характеризовать бытовые травмы и объяснять правила их предупреждения; знать правила безопасного обращения с инструментами;</w:t>
      </w:r>
    </w:p>
    <w:p w:rsidR="00735C47" w:rsidRPr="00735C47" w:rsidRDefault="00735C47" w:rsidP="00735C47">
      <w:r w:rsidRPr="00735C47">
        <w:t>знать меры предосторожности от укусов различных животных;</w:t>
      </w:r>
    </w:p>
    <w:p w:rsidR="00735C47" w:rsidRPr="00735C47" w:rsidRDefault="00735C47" w:rsidP="00735C47">
      <w:r w:rsidRPr="00735C47">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35C47" w:rsidRPr="00735C47" w:rsidRDefault="00735C47" w:rsidP="00735C47">
      <w:r w:rsidRPr="00735C47">
        <w:t>владеть правилами комплектования и хранения домашней аптечки;</w:t>
      </w:r>
    </w:p>
    <w:p w:rsidR="00735C47" w:rsidRPr="00735C47" w:rsidRDefault="00735C47" w:rsidP="00735C47">
      <w:r w:rsidRPr="00735C47">
        <w:t>владеть правилами безопасного поведения и иметь навыки безопасных действий при обращении с газовыми и электрическими приборами;</w:t>
      </w:r>
    </w:p>
    <w:p w:rsidR="00735C47" w:rsidRPr="00735C47" w:rsidRDefault="00735C47" w:rsidP="00735C47">
      <w:r w:rsidRPr="00735C47">
        <w:t>владеть правилами безопасного поведения и иметь навыки безопасных действий при опасных ситуациях в подъезде и лифте;</w:t>
      </w:r>
    </w:p>
    <w:p w:rsidR="00735C47" w:rsidRPr="00735C47" w:rsidRDefault="00735C47" w:rsidP="00735C47">
      <w:r w:rsidRPr="00735C47">
        <w:lastRenderedPageBreak/>
        <w:t>владеть правилами и иметь навыки приёмов оказания первой помощи при отравлении газом и электротравме;</w:t>
      </w:r>
    </w:p>
    <w:p w:rsidR="00735C47" w:rsidRPr="00735C47" w:rsidRDefault="00735C47" w:rsidP="00735C47">
      <w:r w:rsidRPr="00735C47">
        <w:t>характеризовать пожар, его факторы и стадии развития;</w:t>
      </w:r>
    </w:p>
    <w:p w:rsidR="00735C47" w:rsidRPr="00735C47" w:rsidRDefault="00735C47" w:rsidP="00735C47">
      <w:r w:rsidRPr="00735C47">
        <w:t>объяснять условия и причины возникновения пожаров, характеризовать их возможные последствия;</w:t>
      </w:r>
    </w:p>
    <w:p w:rsidR="00735C47" w:rsidRPr="00735C47" w:rsidRDefault="00735C47" w:rsidP="00735C47">
      <w:r w:rsidRPr="00735C47">
        <w:t>иметь навыки безопасных действий при пожаре дома, на балконе, в подъезде, в лифте;</w:t>
      </w:r>
    </w:p>
    <w:p w:rsidR="00735C47" w:rsidRPr="00735C47" w:rsidRDefault="00735C47" w:rsidP="00735C47">
      <w:r w:rsidRPr="00735C47">
        <w:t>иметь</w:t>
      </w:r>
      <w:r w:rsidRPr="00735C47">
        <w:tab/>
        <w:t>навыки</w:t>
      </w:r>
      <w:r w:rsidRPr="00735C47">
        <w:tab/>
        <w:t>правильного</w:t>
      </w:r>
      <w:r w:rsidRPr="00735C47">
        <w:tab/>
        <w:t>использования</w:t>
      </w:r>
      <w:r w:rsidRPr="00735C47">
        <w:tab/>
        <w:t>первичных</w:t>
      </w:r>
      <w:r w:rsidRPr="00735C47">
        <w:tab/>
        <w:t>средств пожаротушения, оказания первой помощи;</w:t>
      </w:r>
    </w:p>
    <w:p w:rsidR="00735C47" w:rsidRPr="00735C47" w:rsidRDefault="00735C47" w:rsidP="00735C47">
      <w:r w:rsidRPr="00735C47">
        <w:t>знать права, обязанности и иметь представление об ответственности граждан в области пожарной безопасности;</w:t>
      </w:r>
    </w:p>
    <w:p w:rsidR="00735C47" w:rsidRPr="00735C47" w:rsidRDefault="00735C47" w:rsidP="00735C47">
      <w:r w:rsidRPr="00735C47">
        <w:t>знать порядок и иметь навыки вызова экстренных служб; знать порядок взаимодействия с экстренным службами;</w:t>
      </w:r>
    </w:p>
    <w:p w:rsidR="00735C47" w:rsidRPr="00735C47" w:rsidRDefault="00735C47" w:rsidP="00735C47">
      <w:r w:rsidRPr="00735C47">
        <w:t>иметь представление об ответственности за ложные сообщения; характеризовать меры по предотвращению проникновения злоумышленников в дом;</w:t>
      </w:r>
    </w:p>
    <w:p w:rsidR="00735C47" w:rsidRPr="00735C47" w:rsidRDefault="00735C47" w:rsidP="00735C47">
      <w:r w:rsidRPr="00735C47">
        <w:t>характеризовать ситуации криминогенного характера; знать правила поведения с малознакомыми людьми;</w:t>
      </w:r>
    </w:p>
    <w:p w:rsidR="00735C47" w:rsidRPr="00735C47" w:rsidRDefault="00735C47" w:rsidP="00735C47">
      <w:r w:rsidRPr="00735C47">
        <w:t>знать правила поведения и иметь навыки безопасных действий при попытке проникновения в дом посторонних;</w:t>
      </w:r>
    </w:p>
    <w:p w:rsidR="00735C47" w:rsidRPr="00735C47" w:rsidRDefault="00735C47" w:rsidP="00735C47">
      <w:r w:rsidRPr="00735C47">
        <w:t>классифицировать</w:t>
      </w:r>
      <w:r w:rsidRPr="00735C47">
        <w:tab/>
        <w:t>аварийные</w:t>
      </w:r>
      <w:r w:rsidRPr="00735C47">
        <w:tab/>
        <w:t>ситуации</w:t>
      </w:r>
      <w:r w:rsidRPr="00735C47">
        <w:tab/>
        <w:t>на</w:t>
      </w:r>
      <w:r w:rsidRPr="00735C47">
        <w:tab/>
        <w:t>коммунальных</w:t>
      </w:r>
      <w:r w:rsidRPr="00735C47">
        <w:tab/>
        <w:t>системах жизнеобеспечения;</w:t>
      </w:r>
    </w:p>
    <w:p w:rsidR="00735C47" w:rsidRPr="00735C47" w:rsidRDefault="00735C47" w:rsidP="00735C47">
      <w:r w:rsidRPr="00735C47">
        <w:t>иметь навыки безопасных действий при авариях на коммунальных системах жизнеобеспечения.</w:t>
      </w:r>
    </w:p>
    <w:p w:rsidR="00735C47" w:rsidRPr="00735C47" w:rsidRDefault="00735C47" w:rsidP="00735C47">
      <w:r w:rsidRPr="00735C47">
        <w:t>Предметные результаты по модулю № 5 «Безопасность на транспорте»:</w:t>
      </w:r>
    </w:p>
    <w:p w:rsidR="00735C47" w:rsidRPr="00735C47" w:rsidRDefault="00735C47" w:rsidP="00735C47">
      <w:r w:rsidRPr="00735C47">
        <w:t>знать правила дорожного движения и объяснять их значение;</w:t>
      </w:r>
    </w:p>
    <w:p w:rsidR="00735C47" w:rsidRPr="00735C47" w:rsidRDefault="00735C47" w:rsidP="00735C47">
      <w:r w:rsidRPr="00735C47">
        <w:t>перечислять и характеризовать участников дорожного движения и элементы дороги;</w:t>
      </w:r>
    </w:p>
    <w:p w:rsidR="00735C47" w:rsidRPr="00735C47" w:rsidRDefault="00735C47" w:rsidP="00735C47">
      <w:r w:rsidRPr="00735C47">
        <w:t>знать условия обеспечения безопасности участников дорожного движения; знать правила дорожного движения для пешеходов;</w:t>
      </w:r>
    </w:p>
    <w:p w:rsidR="00735C47" w:rsidRPr="00735C47" w:rsidRDefault="00735C47" w:rsidP="00735C47">
      <w:r w:rsidRPr="00735C47">
        <w:t>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w:t>
      </w:r>
    </w:p>
    <w:p w:rsidR="00735C47" w:rsidRPr="00735C47" w:rsidRDefault="00735C47" w:rsidP="00735C47">
      <w:r w:rsidRPr="00735C47">
        <w:lastRenderedPageBreak/>
        <w:t>знать правила применения световозвращающих элементов; знать правила дорожного движения для пассажиров;</w:t>
      </w:r>
    </w:p>
    <w:p w:rsidR="00735C47" w:rsidRPr="00735C47" w:rsidRDefault="00735C47" w:rsidP="00735C47">
      <w:r w:rsidRPr="00735C47">
        <w:t>знать обязанности пассажиров маршрутных транспортных средств;</w:t>
      </w:r>
    </w:p>
    <w:p w:rsidR="00735C47" w:rsidRPr="00735C47" w:rsidRDefault="00735C47" w:rsidP="00735C47">
      <w:r w:rsidRPr="00735C47">
        <w:t>знать правила применения ремня безопасности и детских удерживающих устройств;</w:t>
      </w:r>
    </w:p>
    <w:p w:rsidR="00735C47" w:rsidRPr="00735C47" w:rsidRDefault="00735C47" w:rsidP="00735C47">
      <w:r w:rsidRPr="00735C47">
        <w:t>иметь навыки безопасных действий пассажиров при опасных и чрезвычайных ситуациях в маршрутных транспортных средствах;</w:t>
      </w:r>
    </w:p>
    <w:p w:rsidR="00735C47" w:rsidRPr="00735C47" w:rsidRDefault="00735C47" w:rsidP="00735C47">
      <w:r w:rsidRPr="00735C47">
        <w:t>знать правила поведения пассажира мотоцикла;</w:t>
      </w:r>
    </w:p>
    <w:p w:rsidR="00735C47" w:rsidRPr="00735C47" w:rsidRDefault="00735C47" w:rsidP="00735C47">
      <w:r w:rsidRPr="00735C47">
        <w:t>знать правила дорожного движения для водителя велосипеда, мопеда, лиц, использующих средства индивидуальной мобильности;</w:t>
      </w:r>
    </w:p>
    <w:p w:rsidR="00735C47" w:rsidRPr="00735C47" w:rsidRDefault="00735C47" w:rsidP="00735C47">
      <w:r w:rsidRPr="00735C47">
        <w:t>знать дорожные знаки для водителя велосипеда, сигналы велосипедиста; знать правила подготовки и выработать навыки безопасного использования</w:t>
      </w:r>
    </w:p>
    <w:p w:rsidR="00735C47" w:rsidRPr="00735C47" w:rsidRDefault="00735C47" w:rsidP="00735C47">
      <w:r w:rsidRPr="00735C47">
        <w:t>велосипеда;</w:t>
      </w:r>
    </w:p>
    <w:p w:rsidR="00735C47" w:rsidRPr="00735C47" w:rsidRDefault="00735C47" w:rsidP="00735C47">
      <w:r w:rsidRPr="00735C47">
        <w:t>знать требования правил дорожного движения к водителю мотоцикла; классифицировать дорожно-транспортные происшествия и характеризовать</w:t>
      </w:r>
    </w:p>
    <w:p w:rsidR="00735C47" w:rsidRPr="00735C47" w:rsidRDefault="00735C47" w:rsidP="00735C47">
      <w:r w:rsidRPr="00735C47">
        <w:t>причины их возникновения;</w:t>
      </w:r>
    </w:p>
    <w:p w:rsidR="00735C47" w:rsidRPr="00735C47" w:rsidRDefault="00735C47" w:rsidP="00735C47">
      <w:r w:rsidRPr="00735C47">
        <w:t>иметь</w:t>
      </w:r>
      <w:r w:rsidRPr="00735C47">
        <w:tab/>
        <w:t>навыки</w:t>
      </w:r>
      <w:r w:rsidRPr="00735C47">
        <w:tab/>
        <w:t>безопасных</w:t>
      </w:r>
      <w:r w:rsidRPr="00735C47">
        <w:tab/>
        <w:t>действий</w:t>
      </w:r>
      <w:r w:rsidRPr="00735C47">
        <w:tab/>
        <w:t>очевидца</w:t>
      </w:r>
      <w:r w:rsidRPr="00735C47">
        <w:tab/>
        <w:t>дорожно-транспортного происшествия;</w:t>
      </w:r>
    </w:p>
    <w:p w:rsidR="00735C47" w:rsidRPr="00735C47" w:rsidRDefault="00735C47" w:rsidP="00735C47">
      <w:r w:rsidRPr="00735C47">
        <w:t>знать порядок действий при пожаре на транспорте;</w:t>
      </w:r>
    </w:p>
    <w:p w:rsidR="00735C47" w:rsidRPr="00735C47" w:rsidRDefault="00735C47" w:rsidP="00735C47">
      <w:r w:rsidRPr="00735C47">
        <w:t>знать особенности и опасности на различных видах транспорта (внеуличного, железнодорожного, водного, воздушного);</w:t>
      </w:r>
    </w:p>
    <w:p w:rsidR="00735C47" w:rsidRPr="00735C47" w:rsidRDefault="00735C47" w:rsidP="00735C47">
      <w:r w:rsidRPr="00735C47">
        <w:t>знать обязанности пассажиров отдельных видов транспорта;</w:t>
      </w:r>
    </w:p>
    <w:p w:rsidR="00735C47" w:rsidRPr="00735C47" w:rsidRDefault="00735C47" w:rsidP="00735C47">
      <w:r w:rsidRPr="00735C47">
        <w:t>иметь</w:t>
      </w:r>
      <w:r w:rsidRPr="00735C47">
        <w:tab/>
        <w:t>навыки</w:t>
      </w:r>
      <w:r w:rsidRPr="00735C47">
        <w:tab/>
        <w:t>безопасного</w:t>
      </w:r>
      <w:r w:rsidRPr="00735C47">
        <w:tab/>
        <w:t>поведения</w:t>
      </w:r>
      <w:r w:rsidRPr="00735C47">
        <w:tab/>
        <w:t>пассажиров</w:t>
      </w:r>
      <w:r w:rsidRPr="00735C47">
        <w:tab/>
        <w:t>при</w:t>
      </w:r>
      <w:r w:rsidRPr="00735C47">
        <w:tab/>
        <w:t>различных происшествиях на отдельных видах транспорта;</w:t>
      </w:r>
    </w:p>
    <w:p w:rsidR="00735C47" w:rsidRPr="00735C47" w:rsidRDefault="00735C47" w:rsidP="00735C47">
      <w:r w:rsidRPr="00735C47">
        <w:t>знать правила и иметь навыки оказания первой помощи при различных травмах в результате чрезвычайных ситуаций на транспорте;</w:t>
      </w:r>
    </w:p>
    <w:p w:rsidR="00735C47" w:rsidRPr="00735C47" w:rsidRDefault="00735C47" w:rsidP="00735C47">
      <w:r w:rsidRPr="00735C47">
        <w:t>знать способы извлечения пострадавшего из транспорта.</w:t>
      </w:r>
    </w:p>
    <w:p w:rsidR="00735C47" w:rsidRPr="00735C47" w:rsidRDefault="00735C47" w:rsidP="00735C47"/>
    <w:p w:rsidR="00735C47" w:rsidRPr="00735C47" w:rsidRDefault="00735C47" w:rsidP="00735C47">
      <w:r w:rsidRPr="00735C47">
        <w:t>Предметные результаты по модулю № 6 «Безопасность в общественных местах»:</w:t>
      </w:r>
    </w:p>
    <w:p w:rsidR="00735C47" w:rsidRPr="00735C47" w:rsidRDefault="00735C47" w:rsidP="00735C47">
      <w:r w:rsidRPr="00735C47">
        <w:t>классифицировать общественные места;</w:t>
      </w:r>
    </w:p>
    <w:p w:rsidR="00735C47" w:rsidRPr="00735C47" w:rsidRDefault="00735C47" w:rsidP="00735C47">
      <w:r w:rsidRPr="00735C47">
        <w:lastRenderedPageBreak/>
        <w:t xml:space="preserve"> характеризовать</w:t>
      </w:r>
      <w:r w:rsidRPr="00735C47">
        <w:tab/>
        <w:t>потенциальные</w:t>
      </w:r>
      <w:r w:rsidRPr="00735C47">
        <w:tab/>
        <w:t>источники</w:t>
      </w:r>
      <w:r w:rsidRPr="00735C47">
        <w:tab/>
        <w:t>опасности</w:t>
      </w:r>
      <w:r w:rsidRPr="00735C47">
        <w:tab/>
        <w:t>в</w:t>
      </w:r>
      <w:r w:rsidRPr="00735C47">
        <w:tab/>
        <w:t>общественных местах;</w:t>
      </w:r>
    </w:p>
    <w:p w:rsidR="00735C47" w:rsidRPr="00735C47" w:rsidRDefault="00735C47" w:rsidP="00735C47">
      <w:r w:rsidRPr="00735C47">
        <w:t>знать правила вызова экстренных служб и порядок взаимодействия с ними;</w:t>
      </w:r>
    </w:p>
    <w:p w:rsidR="00735C47" w:rsidRPr="00735C47" w:rsidRDefault="00735C47" w:rsidP="00735C47">
      <w:r w:rsidRPr="00735C47">
        <w:t xml:space="preserve"> уметь</w:t>
      </w:r>
      <w:r w:rsidRPr="00735C47">
        <w:tab/>
        <w:t>планировать</w:t>
      </w:r>
      <w:r w:rsidRPr="00735C47">
        <w:tab/>
        <w:t>действия</w:t>
      </w:r>
      <w:r w:rsidRPr="00735C47">
        <w:tab/>
        <w:t>в</w:t>
      </w:r>
      <w:r w:rsidRPr="00735C47">
        <w:tab/>
        <w:t>случае</w:t>
      </w:r>
      <w:r w:rsidRPr="00735C47">
        <w:tab/>
        <w:t>возникновения</w:t>
      </w:r>
      <w:r w:rsidRPr="00735C47">
        <w:tab/>
        <w:t>опасной</w:t>
      </w:r>
    </w:p>
    <w:p w:rsidR="00735C47" w:rsidRPr="00735C47" w:rsidRDefault="00735C47" w:rsidP="00735C47">
      <w:r w:rsidRPr="00735C47">
        <w:t>или чрезвычайной ситуации;</w:t>
      </w:r>
    </w:p>
    <w:p w:rsidR="00735C47" w:rsidRPr="00735C47" w:rsidRDefault="00735C47" w:rsidP="00735C47">
      <w:r w:rsidRPr="00735C47">
        <w:t>характеризовать</w:t>
      </w:r>
      <w:r w:rsidRPr="00735C47">
        <w:tab/>
        <w:t>риски</w:t>
      </w:r>
      <w:r w:rsidRPr="00735C47">
        <w:tab/>
        <w:t>массовых</w:t>
      </w:r>
      <w:r w:rsidRPr="00735C47">
        <w:tab/>
        <w:t>мероприятий</w:t>
      </w:r>
      <w:r w:rsidRPr="00735C47">
        <w:tab/>
        <w:t>и</w:t>
      </w:r>
      <w:r w:rsidRPr="00735C47">
        <w:tab/>
        <w:t>объяснять</w:t>
      </w:r>
      <w:r w:rsidRPr="00735C47">
        <w:tab/>
        <w:t>правила подготовки к посещению массовых мероприятий;</w:t>
      </w:r>
    </w:p>
    <w:p w:rsidR="00735C47" w:rsidRPr="00735C47" w:rsidRDefault="00735C47" w:rsidP="00735C47">
      <w:r w:rsidRPr="00735C47">
        <w:t>иметь навыки безопасного поведения при беспорядках в местах массового пребывания людей;</w:t>
      </w:r>
    </w:p>
    <w:p w:rsidR="00735C47" w:rsidRPr="00735C47" w:rsidRDefault="00735C47" w:rsidP="00735C47">
      <w:r w:rsidRPr="00735C47">
        <w:t>иметь навыки безопасных действий при попадании в толпу и давку;</w:t>
      </w:r>
    </w:p>
    <w:p w:rsidR="00735C47" w:rsidRPr="00735C47" w:rsidRDefault="00735C47" w:rsidP="00735C47">
      <w:r w:rsidRPr="00735C47">
        <w:t>иметь навыки безопасных действий при обнаружении угрозы возникновения пожара;</w:t>
      </w:r>
    </w:p>
    <w:p w:rsidR="00735C47" w:rsidRPr="00735C47" w:rsidRDefault="00735C47" w:rsidP="00735C47">
      <w:r w:rsidRPr="00735C47">
        <w:t>знать</w:t>
      </w:r>
      <w:r w:rsidRPr="00735C47">
        <w:tab/>
        <w:t>правила</w:t>
      </w:r>
      <w:r w:rsidRPr="00735C47">
        <w:tab/>
        <w:t>и</w:t>
      </w:r>
      <w:r w:rsidRPr="00735C47">
        <w:tab/>
        <w:t>иметь</w:t>
      </w:r>
      <w:r w:rsidRPr="00735C47">
        <w:tab/>
        <w:t>навыки</w:t>
      </w:r>
      <w:r w:rsidRPr="00735C47">
        <w:tab/>
        <w:t>безопасных</w:t>
      </w:r>
      <w:r w:rsidRPr="00735C47">
        <w:tab/>
        <w:t>действий</w:t>
      </w:r>
      <w:r w:rsidRPr="00735C47">
        <w:tab/>
        <w:t>при</w:t>
      </w:r>
      <w:r w:rsidRPr="00735C47">
        <w:tab/>
        <w:t>эвакуации из общественных мест и зданий;</w:t>
      </w:r>
    </w:p>
    <w:p w:rsidR="00735C47" w:rsidRPr="00735C47" w:rsidRDefault="00735C47" w:rsidP="00735C47">
      <w:r w:rsidRPr="00735C47">
        <w:t>знать навыки безопасных действий при обрушениях зданий и сооружений; характеризовать опасности криминогенного и антиобщественного характера</w:t>
      </w:r>
    </w:p>
    <w:p w:rsidR="00735C47" w:rsidRPr="00735C47" w:rsidRDefault="00735C47" w:rsidP="00735C47">
      <w:r w:rsidRPr="00735C47">
        <w:t>в общественных местах;</w:t>
      </w:r>
    </w:p>
    <w:p w:rsidR="00735C47" w:rsidRPr="00735C47" w:rsidRDefault="00735C47" w:rsidP="00735C47">
      <w:r w:rsidRPr="00735C47">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35C47" w:rsidRPr="00735C47" w:rsidRDefault="00735C47" w:rsidP="00735C47">
      <w:r w:rsidRPr="00735C47">
        <w:t>иметь навыки действий при взаимодействии с правоохранительными органами.</w:t>
      </w:r>
    </w:p>
    <w:p w:rsidR="00735C47" w:rsidRPr="00735C47" w:rsidRDefault="00735C47" w:rsidP="00735C47"/>
    <w:p w:rsidR="00735C47" w:rsidRPr="00735C47" w:rsidRDefault="00735C47" w:rsidP="00735C47">
      <w:r w:rsidRPr="00735C47">
        <w:t>Предметные результаты по модулю № 7 «Безопасность в природной среде»:</w:t>
      </w:r>
    </w:p>
    <w:p w:rsidR="00735C47" w:rsidRPr="00735C47" w:rsidRDefault="00735C47" w:rsidP="00735C47">
      <w:r w:rsidRPr="00735C47">
        <w:t>классифицировать и характеризовать чрезвычайные ситуации природного характера;</w:t>
      </w:r>
    </w:p>
    <w:p w:rsidR="00735C47" w:rsidRPr="00735C47" w:rsidRDefault="00735C47" w:rsidP="00735C47">
      <w:r w:rsidRPr="00735C47">
        <w:t>характеризовать опасности в природной среде: дикие животные, змеи, насекомые и паукообразные, ядовитые грибы и растения;</w:t>
      </w:r>
    </w:p>
    <w:p w:rsidR="00735C47" w:rsidRPr="00735C47" w:rsidRDefault="00735C47" w:rsidP="00735C47">
      <w:r w:rsidRPr="00735C47">
        <w:t>иметь представление о безопасных действиях при встрече с дикими животными, змеями, насекомыми и паукообразными;</w:t>
      </w:r>
    </w:p>
    <w:p w:rsidR="00735C47" w:rsidRPr="00735C47" w:rsidRDefault="00735C47" w:rsidP="00735C47">
      <w:r w:rsidRPr="00735C47">
        <w:lastRenderedPageBreak/>
        <w:t>знать правила поведения для снижения риска отравления ядовитыми грибами и растениями;</w:t>
      </w:r>
    </w:p>
    <w:p w:rsidR="00735C47" w:rsidRPr="00735C47" w:rsidRDefault="00735C47" w:rsidP="00735C47">
      <w:r w:rsidRPr="00735C47">
        <w:t>характеризовать автономные условия, раскрывать их опасности и порядок подготовки к ним;</w:t>
      </w:r>
    </w:p>
    <w:p w:rsidR="00735C47" w:rsidRPr="00735C47" w:rsidRDefault="00735C47" w:rsidP="00735C47">
      <w:r w:rsidRPr="00735C47">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35C47" w:rsidRPr="00735C47" w:rsidRDefault="00735C47" w:rsidP="00735C47">
      <w:r w:rsidRPr="00735C47">
        <w:t>классифицировать и характеризовать природные пожары и их опасности;</w:t>
      </w:r>
    </w:p>
    <w:p w:rsidR="00735C47" w:rsidRPr="00735C47" w:rsidRDefault="00735C47" w:rsidP="00735C47">
      <w:r w:rsidRPr="00735C47">
        <w:t>характеризовать факторы и причины возникновения пожаров;</w:t>
      </w:r>
    </w:p>
    <w:p w:rsidR="00735C47" w:rsidRPr="00735C47" w:rsidRDefault="00735C47" w:rsidP="00735C47">
      <w:r w:rsidRPr="00735C47">
        <w:t>иметь представления о безопасных действиях при нахождении в зоне природного пожара;</w:t>
      </w:r>
    </w:p>
    <w:p w:rsidR="00735C47" w:rsidRPr="00735C47" w:rsidRDefault="00735C47" w:rsidP="00735C47">
      <w:r w:rsidRPr="00735C47">
        <w:t>иметь представление о правилах безопасного поведения в горах; характеризовать снежные лавины, камнепады, сели, оползни, их внешние признаки и опасности;</w:t>
      </w:r>
    </w:p>
    <w:p w:rsidR="00735C47" w:rsidRPr="00735C47" w:rsidRDefault="00735C47" w:rsidP="00735C47">
      <w:r w:rsidRPr="00735C47">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35C47" w:rsidRPr="00735C47" w:rsidRDefault="00735C47" w:rsidP="00735C47">
      <w:r w:rsidRPr="00735C47">
        <w:t>знать общие правила безопасного поведения на водоёмах;</w:t>
      </w:r>
    </w:p>
    <w:p w:rsidR="00735C47" w:rsidRPr="00735C47" w:rsidRDefault="00735C47" w:rsidP="00735C47">
      <w:r w:rsidRPr="00735C47">
        <w:t>знать  правила  купания,  понимать  различия  между  оборудованными и необорудованными пляжами;</w:t>
      </w:r>
    </w:p>
    <w:p w:rsidR="00735C47" w:rsidRPr="00735C47" w:rsidRDefault="00735C47" w:rsidP="00735C47">
      <w:r w:rsidRPr="00735C47">
        <w:t>знать правила само- и взаимопомощи терпящим бедствие на воде;</w:t>
      </w:r>
    </w:p>
    <w:p w:rsidR="00735C47" w:rsidRPr="00735C47" w:rsidRDefault="00735C47" w:rsidP="00735C47">
      <w:r w:rsidRPr="00735C47">
        <w:t>иметь представление о безопасных действиях при обнаружении тонущего человека летом и человека в полынье;</w:t>
      </w:r>
    </w:p>
    <w:p w:rsidR="00735C47" w:rsidRPr="00735C47" w:rsidRDefault="00735C47" w:rsidP="00735C47">
      <w:r w:rsidRPr="00735C47">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735C47" w:rsidRPr="00735C47" w:rsidRDefault="00735C47" w:rsidP="00735C47">
      <w:r w:rsidRPr="00735C47">
        <w:t>иметь представление о безопасных действиях при нахождении в зоне цунами; характеризовать ураганы, смерчи, их внешние признаки и опасности;</w:t>
      </w:r>
    </w:p>
    <w:p w:rsidR="00735C47" w:rsidRPr="00735C47" w:rsidRDefault="00735C47" w:rsidP="00735C47">
      <w:r w:rsidRPr="00735C47">
        <w:t>иметь представление о безопасных действиях при ураганах и смерчах; характеризовать грозы, их внешние признаки и опасности;</w:t>
      </w:r>
    </w:p>
    <w:p w:rsidR="00735C47" w:rsidRPr="00735C47" w:rsidRDefault="00735C47" w:rsidP="00735C47">
      <w:r w:rsidRPr="00735C47">
        <w:lastRenderedPageBreak/>
        <w:t>иметь навыки безопасных действий при попадании в грозу; характеризовать землетрясения и извержения вулканов и их опасности;</w:t>
      </w:r>
    </w:p>
    <w:p w:rsidR="00735C47" w:rsidRPr="00735C47" w:rsidRDefault="00735C47" w:rsidP="00735C47">
      <w:r w:rsidRPr="00735C47">
        <w:t>иметь представление о безопасных действиях при землетрясении, в том числе при попадании под завал;</w:t>
      </w:r>
    </w:p>
    <w:p w:rsidR="00735C47" w:rsidRPr="00735C47" w:rsidRDefault="00735C47" w:rsidP="00735C47">
      <w:r w:rsidRPr="00735C47">
        <w:t>иметь представление о безопасных действиях при нахождении</w:t>
      </w:r>
      <w:r w:rsidRPr="00735C47">
        <w:tab/>
        <w:t>в зоне извержения вулкана;</w:t>
      </w:r>
    </w:p>
    <w:p w:rsidR="00735C47" w:rsidRPr="00735C47" w:rsidRDefault="00735C47" w:rsidP="00735C47">
      <w:r w:rsidRPr="00735C47">
        <w:t>раскрывать смысл понятий «экология» и «экологическая культура»; объяснять значение экологии для устойчивого развития общества;</w:t>
      </w:r>
    </w:p>
    <w:p w:rsidR="00735C47" w:rsidRPr="00735C47" w:rsidRDefault="00735C47" w:rsidP="00735C47">
      <w:r w:rsidRPr="00735C47">
        <w:t>знать правила безопасного поведения при неблагоприятной экологической обстановке (загрязнении атмосферы).</w:t>
      </w:r>
    </w:p>
    <w:p w:rsidR="00735C47" w:rsidRPr="00735C47" w:rsidRDefault="00735C47" w:rsidP="00735C47"/>
    <w:p w:rsidR="00735C47" w:rsidRPr="00735C47" w:rsidRDefault="00735C47" w:rsidP="00735C47">
      <w:r w:rsidRPr="00735C47">
        <w:t>Предметные результаты по модулю № 8 «Основы медицинских знаний.</w:t>
      </w:r>
    </w:p>
    <w:p w:rsidR="00735C47" w:rsidRPr="00735C47" w:rsidRDefault="00735C47" w:rsidP="00735C47">
      <w:r w:rsidRPr="00735C47">
        <w:t>Оказание первой помощи»:</w:t>
      </w:r>
    </w:p>
    <w:p w:rsidR="00735C47" w:rsidRPr="00735C47" w:rsidRDefault="00735C47" w:rsidP="00735C47">
      <w:r w:rsidRPr="00735C47">
        <w:t>раскрывать</w:t>
      </w:r>
      <w:r w:rsidRPr="00735C47">
        <w:tab/>
        <w:t>смысл</w:t>
      </w:r>
      <w:r w:rsidRPr="00735C47">
        <w:tab/>
        <w:t>понятий</w:t>
      </w:r>
      <w:r w:rsidRPr="00735C47">
        <w:tab/>
        <w:t>«здоровье»</w:t>
      </w:r>
      <w:r w:rsidRPr="00735C47">
        <w:tab/>
        <w:t>и</w:t>
      </w:r>
      <w:r w:rsidRPr="00735C47">
        <w:tab/>
        <w:t>«здоровый</w:t>
      </w:r>
      <w:r w:rsidRPr="00735C47">
        <w:tab/>
        <w:t>образ</w:t>
      </w:r>
      <w:r w:rsidRPr="00735C47">
        <w:tab/>
        <w:t>жизни» и их содержание, объяснять значение здоровья для человека;</w:t>
      </w:r>
    </w:p>
    <w:p w:rsidR="00735C47" w:rsidRPr="00735C47" w:rsidRDefault="00735C47" w:rsidP="00735C47">
      <w:r w:rsidRPr="00735C47">
        <w:t>характеризовать факторы, влияющие на здоровье человека;</w:t>
      </w:r>
    </w:p>
    <w:p w:rsidR="00735C47" w:rsidRPr="00735C47" w:rsidRDefault="00735C47" w:rsidP="00735C47">
      <w:r w:rsidRPr="00735C47">
        <w:t>раскрывать</w:t>
      </w:r>
      <w:r w:rsidRPr="00735C47">
        <w:tab/>
        <w:t>содержание</w:t>
      </w:r>
      <w:r w:rsidRPr="00735C47">
        <w:tab/>
        <w:t>элементов</w:t>
      </w:r>
      <w:r w:rsidRPr="00735C47">
        <w:tab/>
        <w:t>здорового</w:t>
      </w:r>
      <w:r w:rsidRPr="00735C47">
        <w:tab/>
        <w:t>образа</w:t>
      </w:r>
      <w:r w:rsidRPr="00735C47">
        <w:tab/>
        <w:t>жизни,</w:t>
      </w:r>
      <w:r w:rsidRPr="00735C47">
        <w:tab/>
        <w:t>объяснять пагубность вредных привычек;</w:t>
      </w:r>
    </w:p>
    <w:p w:rsidR="00735C47" w:rsidRPr="00735C47" w:rsidRDefault="00735C47" w:rsidP="00735C47">
      <w:r w:rsidRPr="00735C47">
        <w:t>обосновывать личную ответственность за сохранение здоровья;</w:t>
      </w:r>
    </w:p>
    <w:p w:rsidR="00735C47" w:rsidRPr="00735C47" w:rsidRDefault="00735C47" w:rsidP="00735C47">
      <w:r w:rsidRPr="00735C47">
        <w:t>раскрывать понятие «инфекционные заболевания», объяснять причины их возникновения;</w:t>
      </w:r>
    </w:p>
    <w:p w:rsidR="00735C47" w:rsidRPr="00735C47" w:rsidRDefault="00735C47" w:rsidP="00735C47">
      <w:r w:rsidRPr="00735C47">
        <w:t>характеризовать механизм распространения инфекционных заболеваний, выработать навыки соблюдения мер их профилактики и защиты от них;</w:t>
      </w:r>
    </w:p>
    <w:p w:rsidR="00735C47" w:rsidRPr="00735C47" w:rsidRDefault="00735C47" w:rsidP="00735C47">
      <w:r w:rsidRPr="00735C47">
        <w:t>иметь представление о безопасных действиях при возникновении чрезвычайных ситуаций биолого-социального происхождения (эпидемия, пандемия);</w:t>
      </w:r>
    </w:p>
    <w:p w:rsidR="00735C47" w:rsidRPr="00735C47" w:rsidRDefault="00735C47" w:rsidP="00735C47">
      <w:r w:rsidRPr="00735C47">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35C47" w:rsidRPr="00735C47" w:rsidRDefault="00735C47" w:rsidP="00735C47">
      <w:r w:rsidRPr="00735C47">
        <w:t>раскрывать понятие «неинфекционные заболевания» и давать их классификацию;</w:t>
      </w:r>
    </w:p>
    <w:p w:rsidR="00735C47" w:rsidRPr="00735C47" w:rsidRDefault="00735C47" w:rsidP="00735C47">
      <w:r w:rsidRPr="00735C47">
        <w:t>характеризовать факторы риска неинфекционных заболеваний;</w:t>
      </w:r>
    </w:p>
    <w:p w:rsidR="00735C47" w:rsidRPr="00735C47" w:rsidRDefault="00735C47" w:rsidP="00735C47">
      <w:r w:rsidRPr="00735C47">
        <w:lastRenderedPageBreak/>
        <w:t>иметь навыки соблюдения мер профилактики неинфекционных заболеваний и защиты от них;</w:t>
      </w:r>
    </w:p>
    <w:p w:rsidR="00735C47" w:rsidRPr="00735C47" w:rsidRDefault="00735C47" w:rsidP="00735C47">
      <w:r w:rsidRPr="00735C47">
        <w:t>знать назначение диспансеризации и раскрывать её задачи;</w:t>
      </w:r>
    </w:p>
    <w:p w:rsidR="00735C47" w:rsidRPr="00735C47" w:rsidRDefault="00735C47" w:rsidP="00735C47">
      <w:r w:rsidRPr="00735C47">
        <w:t>раскрывать понятия «психическое здоровье» и «психическое благополучие»; объяснять понятие «стресс» и его влияние на человека;</w:t>
      </w:r>
    </w:p>
    <w:p w:rsidR="00735C47" w:rsidRPr="00735C47" w:rsidRDefault="00735C47" w:rsidP="00735C47">
      <w:r w:rsidRPr="00735C47">
        <w:t>иметь навыки соблюдения мер профилактики стресса, раскрывать способы саморегуляции эмоциональных состояний;</w:t>
      </w:r>
    </w:p>
    <w:p w:rsidR="00735C47" w:rsidRPr="00735C47" w:rsidRDefault="00735C47" w:rsidP="00735C47">
      <w:r w:rsidRPr="00735C47">
        <w:t>раскрывать понятие «первая помощь» и её содержание; знать состояния, требующие оказания первой помощи;</w:t>
      </w:r>
    </w:p>
    <w:p w:rsidR="00735C47" w:rsidRPr="00735C47" w:rsidRDefault="00735C47" w:rsidP="00735C47">
      <w:r w:rsidRPr="00735C47">
        <w:t>знать универсальный алгоритм оказания первой помощи; знать назначение и состав аптечки первой помощи;</w:t>
      </w:r>
    </w:p>
    <w:p w:rsidR="00735C47" w:rsidRPr="00735C47" w:rsidRDefault="00735C47" w:rsidP="00735C47">
      <w:r w:rsidRPr="00735C47">
        <w:t>иметь навыки действий при оказании первой помощи в различных ситуациях; характеризовать приёмы психологической поддержки пострадавшего.</w:t>
      </w:r>
    </w:p>
    <w:p w:rsidR="00735C47" w:rsidRPr="00735C47" w:rsidRDefault="00735C47" w:rsidP="00735C47"/>
    <w:p w:rsidR="00735C47" w:rsidRPr="00735C47" w:rsidRDefault="00735C47" w:rsidP="00735C47">
      <w:r w:rsidRPr="00735C47">
        <w:t>Предметные результаты по модулю № 9 «Безопасность в социуме»: характеризовать общение и объяснять его значение для человека; характеризовать признаки и анализировать способы эффективного общения; раскрывать</w:t>
      </w:r>
      <w:r w:rsidRPr="00735C47">
        <w:tab/>
        <w:t>приёмы</w:t>
      </w:r>
      <w:r w:rsidRPr="00735C47">
        <w:tab/>
        <w:t>и</w:t>
      </w:r>
      <w:r w:rsidRPr="00735C47">
        <w:tab/>
        <w:t>иметь</w:t>
      </w:r>
      <w:r w:rsidRPr="00735C47">
        <w:tab/>
        <w:t>навыки</w:t>
      </w:r>
      <w:r w:rsidRPr="00735C47">
        <w:tab/>
        <w:t>соблюдения</w:t>
      </w:r>
      <w:r w:rsidRPr="00735C47">
        <w:tab/>
        <w:t>правил</w:t>
      </w:r>
      <w:r w:rsidRPr="00735C47">
        <w:tab/>
        <w:t>безопасной</w:t>
      </w:r>
    </w:p>
    <w:p w:rsidR="00735C47" w:rsidRPr="00735C47" w:rsidRDefault="00735C47" w:rsidP="00735C47">
      <w:r w:rsidRPr="00735C47">
        <w:t>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w:t>
      </w:r>
    </w:p>
    <w:p w:rsidR="00735C47" w:rsidRPr="00735C47" w:rsidRDefault="00735C47" w:rsidP="00735C47">
      <w:r w:rsidRPr="00735C47">
        <w:t>факторы и причины развития;</w:t>
      </w:r>
    </w:p>
    <w:p w:rsidR="00735C47" w:rsidRPr="00735C47" w:rsidRDefault="00735C47" w:rsidP="00735C47">
      <w:r w:rsidRPr="00735C47">
        <w:t>иметь</w:t>
      </w:r>
      <w:r w:rsidRPr="00735C47">
        <w:tab/>
        <w:t>представление</w:t>
      </w:r>
      <w:r w:rsidRPr="00735C47">
        <w:tab/>
        <w:t>о</w:t>
      </w:r>
      <w:r w:rsidRPr="00735C47">
        <w:tab/>
        <w:t>ситуациях</w:t>
      </w:r>
      <w:r w:rsidRPr="00735C47">
        <w:tab/>
        <w:t>возникновения</w:t>
      </w:r>
      <w:r w:rsidRPr="00735C47">
        <w:tab/>
        <w:t>межличностных и групповых конфликтов;</w:t>
      </w:r>
    </w:p>
    <w:p w:rsidR="00735C47" w:rsidRPr="00735C47" w:rsidRDefault="00735C47" w:rsidP="00735C47">
      <w:r w:rsidRPr="00735C47">
        <w:t>характеризовать безопасные и эффективные способы избегания и разрешения конфликтных ситуаций;</w:t>
      </w:r>
    </w:p>
    <w:p w:rsidR="00735C47" w:rsidRPr="00735C47" w:rsidRDefault="00735C47" w:rsidP="00735C47">
      <w:r w:rsidRPr="00735C47">
        <w:t>иметь</w:t>
      </w:r>
      <w:r w:rsidRPr="00735C47">
        <w:tab/>
        <w:t>навыки</w:t>
      </w:r>
      <w:r w:rsidRPr="00735C47">
        <w:tab/>
        <w:t>безопасного</w:t>
      </w:r>
      <w:r w:rsidRPr="00735C47">
        <w:tab/>
        <w:t>поведения</w:t>
      </w:r>
      <w:r w:rsidRPr="00735C47">
        <w:tab/>
        <w:t>для</w:t>
      </w:r>
      <w:r w:rsidRPr="00735C47">
        <w:tab/>
        <w:t>снижения</w:t>
      </w:r>
      <w:r w:rsidRPr="00735C47">
        <w:tab/>
        <w:t>риска</w:t>
      </w:r>
      <w:r w:rsidRPr="00735C47">
        <w:tab/>
        <w:t>конфликта и безопасных действий при его опасных проявлениях;</w:t>
      </w:r>
    </w:p>
    <w:p w:rsidR="00735C47" w:rsidRPr="00735C47" w:rsidRDefault="00735C47" w:rsidP="00735C47">
      <w:r w:rsidRPr="00735C47">
        <w:t>характеризовать способ разрешения конфликта с помощью третьей стороны (медиатора);</w:t>
      </w:r>
    </w:p>
    <w:p w:rsidR="00735C47" w:rsidRPr="00735C47" w:rsidRDefault="00735C47" w:rsidP="00735C47">
      <w:r w:rsidRPr="00735C47">
        <w:t>иметь представление об опасных формах проявления конфликта: агрессия, домашнее насилие и буллинг;</w:t>
      </w:r>
    </w:p>
    <w:p w:rsidR="00735C47" w:rsidRPr="00735C47" w:rsidRDefault="00735C47" w:rsidP="00735C47">
      <w:r w:rsidRPr="00735C47">
        <w:lastRenderedPageBreak/>
        <w:t>характеризовать манипуляции в ходе межличностного общения;</w:t>
      </w:r>
    </w:p>
    <w:p w:rsidR="00735C47" w:rsidRPr="00735C47" w:rsidRDefault="00735C47" w:rsidP="00735C47">
      <w:r w:rsidRPr="00735C47">
        <w:t>раскрывать приёмы распознавания манипуляций и знать способы противостояния ей;</w:t>
      </w:r>
    </w:p>
    <w:p w:rsidR="00735C47" w:rsidRPr="00735C47" w:rsidRDefault="00735C47" w:rsidP="00735C47">
      <w:r w:rsidRPr="00735C47">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35C47" w:rsidRPr="00735C47" w:rsidRDefault="00735C47" w:rsidP="00735C47">
      <w:r w:rsidRPr="00735C47">
        <w:t>характеризовать современные молодёжные увлечения и опасности, связанные с ними, знать правила безопасного поведения;</w:t>
      </w:r>
    </w:p>
    <w:p w:rsidR="00735C47" w:rsidRPr="00735C47" w:rsidRDefault="00735C47" w:rsidP="00735C47">
      <w:r w:rsidRPr="00735C47">
        <w:t>иметь навыки безопасного поведения при коммуникации с незнакомыми людьми.</w:t>
      </w:r>
    </w:p>
    <w:p w:rsidR="00735C47" w:rsidRPr="00735C47" w:rsidRDefault="00735C47" w:rsidP="00735C47"/>
    <w:p w:rsidR="00735C47" w:rsidRPr="00735C47" w:rsidRDefault="00735C47" w:rsidP="00735C47">
      <w:r w:rsidRPr="00735C47">
        <w:t>Предметные результаты по модулю № 10 «Безопасность в информационном пространстве»:</w:t>
      </w:r>
    </w:p>
    <w:p w:rsidR="00735C47" w:rsidRPr="00735C47" w:rsidRDefault="00735C47" w:rsidP="00735C47">
      <w:r w:rsidRPr="00735C47">
        <w:t>раскрывать понятие «цифровая среда», её характеристики и приводить примеры информационных и компьютерных угроз;</w:t>
      </w:r>
    </w:p>
    <w:p w:rsidR="00735C47" w:rsidRPr="00735C47" w:rsidRDefault="00735C47" w:rsidP="00735C47">
      <w:r w:rsidRPr="00735C47">
        <w:t>объяснять положительные возможности цифровой среды; характеризовать риски и угрозы при использовании Интернета;</w:t>
      </w:r>
    </w:p>
    <w:p w:rsidR="00735C47" w:rsidRPr="00735C47" w:rsidRDefault="00735C47" w:rsidP="00735C47">
      <w:r w:rsidRPr="00735C47">
        <w:t>знать  общие  принципы  безопасного  поведения,  необходимые для предупреждения возникновения опасных ситуаций в личном цифровом пространстве;</w:t>
      </w:r>
    </w:p>
    <w:p w:rsidR="00735C47" w:rsidRPr="00735C47" w:rsidRDefault="00735C47" w:rsidP="00735C47">
      <w:r w:rsidRPr="00735C47">
        <w:t>характеризовать опасные явления цифровой среды;</w:t>
      </w:r>
    </w:p>
    <w:p w:rsidR="00735C47" w:rsidRPr="00735C47" w:rsidRDefault="00735C47" w:rsidP="00735C47">
      <w:r w:rsidRPr="00735C47">
        <w:t>классифицировать и оценивать риски вредоносных программ и приложений, их разновидностей;</w:t>
      </w:r>
    </w:p>
    <w:p w:rsidR="00735C47" w:rsidRPr="00735C47" w:rsidRDefault="00735C47" w:rsidP="00735C47">
      <w:r w:rsidRPr="00735C47">
        <w:t>иметь</w:t>
      </w:r>
      <w:r w:rsidRPr="00735C47">
        <w:tab/>
        <w:t>навыки</w:t>
      </w:r>
      <w:r w:rsidRPr="00735C47">
        <w:tab/>
        <w:t>соблюдения</w:t>
      </w:r>
      <w:r w:rsidRPr="00735C47">
        <w:tab/>
        <w:t>правил</w:t>
      </w:r>
      <w:r w:rsidRPr="00735C47">
        <w:tab/>
        <w:t>кибергигиены</w:t>
      </w:r>
      <w:r w:rsidRPr="00735C47">
        <w:tab/>
        <w:t>для</w:t>
      </w:r>
      <w:r w:rsidRPr="00735C47">
        <w:tab/>
        <w:t>предупреждения возникновения опасных ситуаций в цифровой среде;</w:t>
      </w:r>
    </w:p>
    <w:p w:rsidR="00735C47" w:rsidRPr="00735C47" w:rsidRDefault="00735C47" w:rsidP="00735C47">
      <w:r w:rsidRPr="00735C47">
        <w:t>характеризовать</w:t>
      </w:r>
      <w:r w:rsidRPr="00735C47">
        <w:tab/>
        <w:t>основные</w:t>
      </w:r>
      <w:r w:rsidRPr="00735C47">
        <w:tab/>
        <w:t>виды</w:t>
      </w:r>
      <w:r w:rsidRPr="00735C47">
        <w:tab/>
        <w:t>опасного</w:t>
      </w:r>
      <w:r w:rsidRPr="00735C47">
        <w:tab/>
        <w:t>и</w:t>
      </w:r>
      <w:r w:rsidRPr="00735C47">
        <w:tab/>
        <w:t>запрещённого</w:t>
      </w:r>
      <w:r w:rsidRPr="00735C47">
        <w:tab/>
        <w:t>контента в Интернете и характеризовать его признаки;</w:t>
      </w:r>
    </w:p>
    <w:p w:rsidR="00735C47" w:rsidRPr="00735C47" w:rsidRDefault="00735C47" w:rsidP="00735C47">
      <w:r w:rsidRPr="00735C47">
        <w:t>раскрывать приёмы распознавания опасностей при использовании Интернета; характеризовать противоправные действия в Интернете;</w:t>
      </w:r>
    </w:p>
    <w:p w:rsidR="00735C47" w:rsidRPr="00735C47" w:rsidRDefault="00735C47" w:rsidP="00735C47">
      <w:r w:rsidRPr="00735C47">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735C47" w:rsidRPr="00735C47" w:rsidRDefault="00735C47" w:rsidP="00735C47">
      <w:r w:rsidRPr="00735C47">
        <w:lastRenderedPageBreak/>
        <w:t>характеризовать  деструктивные  течения  в  Интернете,  их  признаки и опасности;</w:t>
      </w:r>
    </w:p>
    <w:p w:rsidR="00735C47" w:rsidRPr="00735C47" w:rsidRDefault="00735C47" w:rsidP="00735C47">
      <w:r w:rsidRPr="00735C47">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35C47" w:rsidRPr="00735C47" w:rsidRDefault="00735C47" w:rsidP="00735C47"/>
    <w:p w:rsidR="00735C47" w:rsidRPr="00735C47" w:rsidRDefault="00735C47" w:rsidP="00735C47">
      <w:r w:rsidRPr="00735C47">
        <w:t>Предметные результаты по модулю № 11 «Основы противодействия экстремизму и терроризму»:</w:t>
      </w:r>
    </w:p>
    <w:p w:rsidR="00735C47" w:rsidRPr="00735C47" w:rsidRDefault="00735C47" w:rsidP="00735C47">
      <w:r w:rsidRPr="00735C47">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35C47" w:rsidRPr="00735C47" w:rsidRDefault="00735C47" w:rsidP="00735C47">
      <w:r w:rsidRPr="00735C47">
        <w:t>раскрывать</w:t>
      </w:r>
      <w:r w:rsidRPr="00735C47">
        <w:tab/>
        <w:t>цели</w:t>
      </w:r>
      <w:r w:rsidRPr="00735C47">
        <w:tab/>
        <w:t>и</w:t>
      </w:r>
      <w:r w:rsidRPr="00735C47">
        <w:tab/>
        <w:t>формы</w:t>
      </w:r>
      <w:r w:rsidRPr="00735C47">
        <w:tab/>
        <w:t>проявления</w:t>
      </w:r>
      <w:r w:rsidRPr="00735C47">
        <w:tab/>
        <w:t>террористических</w:t>
      </w:r>
      <w:r w:rsidRPr="00735C47">
        <w:tab/>
        <w:t>актов, характеризовать их последствия;</w:t>
      </w:r>
    </w:p>
    <w:p w:rsidR="00735C47" w:rsidRPr="00735C47" w:rsidRDefault="00735C47" w:rsidP="00735C47">
      <w:r w:rsidRPr="00735C47">
        <w:t>раскрывать основы общественно-государственной системы, роль личности в противодействии экстремизму и терроризму;</w:t>
      </w:r>
    </w:p>
    <w:p w:rsidR="00735C47" w:rsidRPr="00735C47" w:rsidRDefault="00735C47" w:rsidP="00735C47">
      <w:r w:rsidRPr="00735C47">
        <w:t>знать уровни террористической опасности и цели контртеррористической операции;</w:t>
      </w:r>
    </w:p>
    <w:p w:rsidR="00735C47" w:rsidRPr="00735C47" w:rsidRDefault="00735C47" w:rsidP="00735C47">
      <w:r w:rsidRPr="00735C47">
        <w:t>характеризовать признаки вовлечения в террористическую деятельность; иметь</w:t>
      </w:r>
      <w:r w:rsidRPr="00735C47">
        <w:tab/>
        <w:t>навыки</w:t>
      </w:r>
      <w:r w:rsidRPr="00735C47">
        <w:tab/>
        <w:t>соблюдения</w:t>
      </w:r>
      <w:r w:rsidRPr="00735C47">
        <w:tab/>
        <w:t>правил</w:t>
      </w:r>
      <w:r w:rsidRPr="00735C47">
        <w:tab/>
        <w:t>антитеррористического</w:t>
      </w:r>
      <w:r w:rsidRPr="00735C47">
        <w:tab/>
        <w:t>поведения</w:t>
      </w:r>
    </w:p>
    <w:p w:rsidR="00735C47" w:rsidRPr="00735C47" w:rsidRDefault="00735C47" w:rsidP="00735C47">
      <w:r w:rsidRPr="00735C47">
        <w:t>и безопасных действий при обнаружении признаков вербовки;</w:t>
      </w:r>
    </w:p>
    <w:p w:rsidR="00735C47" w:rsidRPr="00735C47" w:rsidRDefault="00735C47" w:rsidP="00735C47">
      <w:r w:rsidRPr="00735C47">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35C47" w:rsidRPr="00735C47" w:rsidRDefault="00735C47" w:rsidP="00735C47">
      <w:r w:rsidRPr="00735C47">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35C47" w:rsidRPr="00735C47" w:rsidRDefault="00735C47" w:rsidP="00735C47"/>
    <w:p w:rsidR="00EC551B" w:rsidRPr="00CF03C3" w:rsidRDefault="00EC551B" w:rsidP="00EC551B">
      <w:pPr>
        <w:spacing w:after="0" w:line="240" w:lineRule="auto"/>
        <w:ind w:firstLine="709"/>
        <w:jc w:val="both"/>
        <w:rPr>
          <w:rFonts w:eastAsiaTheme="majorEastAsia" w:cs="Times New Roman"/>
          <w:bCs/>
          <w:szCs w:val="28"/>
          <w:lang w:eastAsia="en-US"/>
        </w:rPr>
      </w:pPr>
    </w:p>
    <w:p w:rsidR="00B96C31" w:rsidRPr="00CF03C3" w:rsidRDefault="00B96C31" w:rsidP="00EC551B">
      <w:pPr>
        <w:spacing w:after="0" w:line="240" w:lineRule="auto"/>
        <w:ind w:firstLine="709"/>
        <w:jc w:val="both"/>
        <w:rPr>
          <w:rFonts w:eastAsiaTheme="majorEastAsia" w:cs="Times New Roman"/>
          <w:bCs/>
          <w:szCs w:val="28"/>
          <w:lang w:eastAsia="en-US"/>
        </w:rPr>
      </w:pPr>
    </w:p>
    <w:p w:rsidR="00AE68F3" w:rsidRDefault="00AE68F3" w:rsidP="00573CF5">
      <w:pPr>
        <w:pStyle w:val="4"/>
        <w:rPr>
          <w:rFonts w:eastAsia="Times New Roman"/>
          <w:caps/>
        </w:rPr>
      </w:pPr>
      <w:bookmarkStart w:id="417" w:name="_Toc97114958"/>
      <w:bookmarkStart w:id="418" w:name="_Toc144491628"/>
      <w:bookmarkEnd w:id="393"/>
    </w:p>
    <w:p w:rsidR="00AE68F3" w:rsidRPr="00AE68F3" w:rsidRDefault="00AE68F3" w:rsidP="00AE68F3"/>
    <w:p w:rsidR="00AE68F3" w:rsidRDefault="00AE68F3" w:rsidP="00573CF5">
      <w:pPr>
        <w:pStyle w:val="4"/>
        <w:rPr>
          <w:rFonts w:eastAsia="Times New Roman"/>
          <w:caps/>
        </w:rPr>
      </w:pPr>
    </w:p>
    <w:p w:rsidR="00B4280B" w:rsidRPr="00AE70B9" w:rsidRDefault="00B4280B" w:rsidP="00573CF5">
      <w:pPr>
        <w:pStyle w:val="4"/>
        <w:rPr>
          <w:rFonts w:eastAsia="Times New Roman"/>
          <w:caps/>
        </w:rPr>
      </w:pPr>
      <w:r w:rsidRPr="00AE70B9">
        <w:rPr>
          <w:rFonts w:eastAsia="Times New Roman"/>
          <w:caps/>
        </w:rPr>
        <w:t>2.2.</w:t>
      </w:r>
      <w:r w:rsidR="008B7E5C">
        <w:rPr>
          <w:rFonts w:eastAsia="Times New Roman"/>
          <w:caps/>
        </w:rPr>
        <w:t>1</w:t>
      </w:r>
      <w:r w:rsidRPr="00AE70B9">
        <w:rPr>
          <w:rFonts w:eastAsia="Times New Roman"/>
          <w:caps/>
        </w:rPr>
        <w:t>.1</w:t>
      </w:r>
      <w:r w:rsidR="00C1604C">
        <w:rPr>
          <w:rFonts w:eastAsia="Times New Roman"/>
          <w:caps/>
        </w:rPr>
        <w:t>7</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417"/>
      <w:bookmarkEnd w:id="418"/>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w:t>
      </w:r>
      <w:r w:rsidRPr="00CF03C3">
        <w:rPr>
          <w:rFonts w:eastAsia="Times New Roman" w:cs="Times New Roman"/>
          <w:szCs w:val="28"/>
        </w:rPr>
        <w:lastRenderedPageBreak/>
        <w:t xml:space="preserve">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419"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419"/>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 xml:space="preserve">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w:t>
      </w:r>
      <w:r w:rsidRPr="00CF03C3">
        <w:rPr>
          <w:rFonts w:cs="Times New Roman"/>
          <w:szCs w:val="28"/>
        </w:rPr>
        <w:lastRenderedPageBreak/>
        <w:t>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420"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420"/>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421" w:name="_Toc97114959"/>
      <w:bookmarkStart w:id="422" w:name="_Toc14449162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421"/>
      <w:bookmarkEnd w:id="422"/>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423" w:name="_Toc97114960"/>
      <w:bookmarkStart w:id="424" w:name="_Toc144491630"/>
      <w:r w:rsidRPr="00CF03C3">
        <w:t>2.2.2.1. Целевой раздел</w:t>
      </w:r>
      <w:bookmarkEnd w:id="423"/>
      <w:bookmarkEnd w:id="424"/>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425" w:name="_Toc97114961"/>
      <w:bookmarkStart w:id="426" w:name="_Toc144491631"/>
      <w:r w:rsidRPr="00CF03C3">
        <w:rPr>
          <w:rFonts w:eastAsia="Times New Roman"/>
        </w:rPr>
        <w:t>2.2.2.2. Содержательный раздел</w:t>
      </w:r>
      <w:bookmarkEnd w:id="425"/>
      <w:bookmarkEnd w:id="426"/>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427"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427"/>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428" w:name="_Toc405145662"/>
      <w:bookmarkStart w:id="429" w:name="_Toc406059005"/>
      <w:bookmarkStart w:id="430" w:name="_Toc409682184"/>
      <w:bookmarkStart w:id="431" w:name="_Toc409691658"/>
      <w:bookmarkStart w:id="432" w:name="_Toc410653982"/>
      <w:bookmarkStart w:id="433" w:name="_Toc410702986"/>
      <w:bookmarkStart w:id="434" w:name="_Toc284662742"/>
      <w:bookmarkStart w:id="435" w:name="_Toc284663368"/>
      <w:bookmarkStart w:id="436"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428"/>
      <w:bookmarkEnd w:id="429"/>
      <w:bookmarkEnd w:id="430"/>
      <w:bookmarkEnd w:id="431"/>
      <w:bookmarkEnd w:id="432"/>
      <w:bookmarkEnd w:id="433"/>
      <w:bookmarkEnd w:id="434"/>
      <w:bookmarkEnd w:id="435"/>
      <w:bookmarkEnd w:id="43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7" w:name="_Toc405145663"/>
      <w:bookmarkStart w:id="438" w:name="_Toc406059006"/>
      <w:bookmarkStart w:id="439" w:name="_Toc409682185"/>
      <w:bookmarkStart w:id="440" w:name="_Toc409691659"/>
      <w:bookmarkStart w:id="441" w:name="_Toc410653983"/>
      <w:bookmarkStart w:id="442" w:name="_Toc410702987"/>
      <w:bookmarkStart w:id="443" w:name="_Toc284662743"/>
      <w:bookmarkStart w:id="444" w:name="_Toc284663369"/>
      <w:bookmarkStart w:id="445"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437"/>
      <w:bookmarkEnd w:id="438"/>
      <w:bookmarkEnd w:id="439"/>
      <w:bookmarkEnd w:id="440"/>
      <w:bookmarkEnd w:id="441"/>
      <w:bookmarkEnd w:id="442"/>
      <w:bookmarkEnd w:id="443"/>
      <w:bookmarkEnd w:id="444"/>
      <w:bookmarkEnd w:id="44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6" w:name="_Toc405145664"/>
      <w:bookmarkStart w:id="447" w:name="_Toc406059007"/>
      <w:bookmarkStart w:id="448" w:name="_Toc409682186"/>
      <w:bookmarkStart w:id="449" w:name="_Toc409691660"/>
      <w:bookmarkStart w:id="450" w:name="_Toc410653984"/>
      <w:bookmarkStart w:id="451" w:name="_Toc410702988"/>
      <w:bookmarkStart w:id="452" w:name="_Toc284662744"/>
      <w:bookmarkStart w:id="453" w:name="_Toc284663370"/>
      <w:bookmarkStart w:id="454"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446"/>
      <w:bookmarkEnd w:id="447"/>
      <w:bookmarkEnd w:id="448"/>
      <w:bookmarkEnd w:id="449"/>
      <w:bookmarkEnd w:id="450"/>
      <w:bookmarkEnd w:id="451"/>
      <w:bookmarkEnd w:id="452"/>
      <w:bookmarkEnd w:id="453"/>
      <w:bookmarkEnd w:id="45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55" w:name="_Toc405145665"/>
      <w:bookmarkStart w:id="456" w:name="_Toc406059008"/>
      <w:bookmarkStart w:id="457" w:name="_Toc409682187"/>
      <w:bookmarkStart w:id="458" w:name="_Toc409691661"/>
      <w:bookmarkStart w:id="459" w:name="_Toc410653985"/>
      <w:bookmarkStart w:id="460" w:name="_Toc410702989"/>
      <w:bookmarkStart w:id="461" w:name="_Toc284662745"/>
      <w:bookmarkStart w:id="462" w:name="_Toc284663371"/>
      <w:bookmarkStart w:id="463"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455"/>
      <w:bookmarkEnd w:id="456"/>
      <w:bookmarkEnd w:id="457"/>
      <w:bookmarkEnd w:id="458"/>
      <w:bookmarkEnd w:id="459"/>
      <w:bookmarkEnd w:id="460"/>
      <w:bookmarkEnd w:id="461"/>
      <w:bookmarkEnd w:id="462"/>
      <w:bookmarkEnd w:id="46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64" w:name="_Toc405145666"/>
      <w:bookmarkStart w:id="465" w:name="_Toc406059009"/>
      <w:bookmarkStart w:id="466" w:name="_Toc409682188"/>
      <w:bookmarkStart w:id="467" w:name="_Toc409691662"/>
      <w:bookmarkStart w:id="468" w:name="_Toc410653986"/>
      <w:bookmarkStart w:id="469" w:name="_Toc410702990"/>
      <w:bookmarkStart w:id="470" w:name="_Toc284662746"/>
      <w:bookmarkStart w:id="471" w:name="_Toc284663372"/>
      <w:bookmarkStart w:id="472"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64"/>
      <w:bookmarkEnd w:id="465"/>
      <w:bookmarkEnd w:id="466"/>
      <w:bookmarkEnd w:id="467"/>
      <w:bookmarkEnd w:id="468"/>
      <w:bookmarkEnd w:id="469"/>
      <w:bookmarkEnd w:id="470"/>
      <w:bookmarkEnd w:id="471"/>
      <w:bookmarkEnd w:id="47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73" w:name="_Toc405145667"/>
      <w:bookmarkStart w:id="474" w:name="_Toc406059010"/>
      <w:bookmarkStart w:id="475" w:name="_Toc409682189"/>
      <w:bookmarkStart w:id="476" w:name="_Toc409691663"/>
      <w:bookmarkStart w:id="477" w:name="_Toc410653987"/>
      <w:bookmarkStart w:id="478" w:name="_Toc410702991"/>
      <w:bookmarkStart w:id="479" w:name="_Toc284662747"/>
      <w:bookmarkStart w:id="480" w:name="_Toc284663373"/>
      <w:bookmarkStart w:id="481"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73"/>
      <w:bookmarkEnd w:id="474"/>
      <w:bookmarkEnd w:id="475"/>
      <w:bookmarkEnd w:id="476"/>
      <w:bookmarkEnd w:id="477"/>
      <w:bookmarkEnd w:id="478"/>
      <w:bookmarkEnd w:id="479"/>
      <w:bookmarkEnd w:id="480"/>
      <w:bookmarkEnd w:id="481"/>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82" w:name="_Toc405145668"/>
      <w:bookmarkStart w:id="483" w:name="_Toc406059011"/>
      <w:bookmarkStart w:id="484" w:name="_Toc409682190"/>
      <w:bookmarkStart w:id="485" w:name="_Toc409691664"/>
      <w:bookmarkStart w:id="486" w:name="_Toc410653988"/>
      <w:bookmarkStart w:id="487" w:name="_Toc410702992"/>
      <w:bookmarkStart w:id="488" w:name="_Toc284662748"/>
      <w:bookmarkStart w:id="489" w:name="_Toc284663374"/>
      <w:bookmarkStart w:id="490"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82"/>
      <w:bookmarkEnd w:id="483"/>
      <w:bookmarkEnd w:id="484"/>
      <w:bookmarkEnd w:id="485"/>
      <w:bookmarkEnd w:id="486"/>
      <w:bookmarkEnd w:id="487"/>
      <w:bookmarkEnd w:id="488"/>
      <w:bookmarkEnd w:id="489"/>
      <w:bookmarkEnd w:id="49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91" w:name="_Toc405145669"/>
      <w:bookmarkStart w:id="492" w:name="_Toc406059012"/>
      <w:bookmarkStart w:id="493" w:name="_Toc409682191"/>
      <w:bookmarkStart w:id="494" w:name="_Toc409691665"/>
      <w:bookmarkStart w:id="495" w:name="_Toc410653989"/>
      <w:bookmarkStart w:id="496" w:name="_Toc410702993"/>
      <w:bookmarkStart w:id="497" w:name="_Toc284662749"/>
      <w:bookmarkStart w:id="498" w:name="_Toc284663375"/>
      <w:bookmarkStart w:id="499"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91"/>
      <w:bookmarkEnd w:id="492"/>
      <w:bookmarkEnd w:id="493"/>
      <w:bookmarkEnd w:id="494"/>
      <w:bookmarkEnd w:id="495"/>
      <w:bookmarkEnd w:id="496"/>
      <w:bookmarkEnd w:id="497"/>
      <w:bookmarkEnd w:id="498"/>
      <w:bookmarkEnd w:id="49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500" w:name="_Toc405145671"/>
      <w:bookmarkStart w:id="501" w:name="_Toc406059014"/>
      <w:bookmarkStart w:id="502" w:name="_Toc409682193"/>
      <w:bookmarkStart w:id="503" w:name="_Toc409691667"/>
      <w:bookmarkStart w:id="504" w:name="_Toc410653991"/>
      <w:bookmarkStart w:id="505" w:name="_Toc410702995"/>
      <w:bookmarkStart w:id="506" w:name="_Toc284662751"/>
      <w:bookmarkStart w:id="507" w:name="_Toc284663377"/>
      <w:bookmarkStart w:id="508"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500"/>
      <w:bookmarkEnd w:id="501"/>
      <w:bookmarkEnd w:id="502"/>
      <w:bookmarkEnd w:id="503"/>
      <w:bookmarkEnd w:id="504"/>
      <w:bookmarkEnd w:id="505"/>
      <w:bookmarkEnd w:id="506"/>
      <w:bookmarkEnd w:id="507"/>
      <w:bookmarkEnd w:id="50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509" w:name="_Toc97114962"/>
      <w:bookmarkStart w:id="510" w:name="_Toc144491632"/>
      <w:r w:rsidRPr="00CF03C3">
        <w:rPr>
          <w:rFonts w:eastAsia="Times New Roman"/>
        </w:rPr>
        <w:t>2.2.2.3. Организационный раздел</w:t>
      </w:r>
      <w:bookmarkEnd w:id="509"/>
      <w:bookmarkEnd w:id="510"/>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B9668D" w:rsidP="006D1F94">
      <w:pPr>
        <w:pStyle w:val="3"/>
        <w:rPr>
          <w:rFonts w:cs="Times New Roman"/>
          <w:w w:val="0"/>
          <w:szCs w:val="28"/>
        </w:rPr>
      </w:pPr>
      <w:bookmarkStart w:id="511" w:name="_Toc97114963"/>
      <w:bookmarkStart w:id="512" w:name="_Toc144491633"/>
      <w:r>
        <w:rPr>
          <w:rFonts w:cs="Times New Roman"/>
          <w:w w:val="0"/>
          <w:szCs w:val="28"/>
        </w:rPr>
        <w:lastRenderedPageBreak/>
        <w:t xml:space="preserve">2.2.3. </w:t>
      </w:r>
      <w:r w:rsidR="00D86E71" w:rsidRPr="00CF03C3">
        <w:rPr>
          <w:rFonts w:cs="Times New Roman"/>
          <w:w w:val="0"/>
          <w:szCs w:val="28"/>
        </w:rPr>
        <w:t xml:space="preserve"> ПРОГРАММА ВОСПИТАНИЯ</w:t>
      </w:r>
      <w:bookmarkEnd w:id="511"/>
      <w:r>
        <w:rPr>
          <w:rFonts w:cs="Times New Roman"/>
          <w:w w:val="0"/>
          <w:szCs w:val="28"/>
        </w:rPr>
        <w:t xml:space="preserve"> (приложение №1)</w:t>
      </w:r>
      <w:bookmarkEnd w:id="512"/>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BB2E72" w:rsidRPr="00CF03C3" w:rsidRDefault="00BB2E72" w:rsidP="006D1F94">
      <w:pPr>
        <w:pStyle w:val="3"/>
        <w:rPr>
          <w:rFonts w:cs="Times New Roman"/>
          <w:caps/>
          <w:szCs w:val="28"/>
        </w:rPr>
      </w:pPr>
      <w:bookmarkStart w:id="513" w:name="_Toc144491634"/>
      <w:r w:rsidRPr="00CF03C3">
        <w:rPr>
          <w:rFonts w:cs="Times New Roman"/>
          <w:caps/>
          <w:szCs w:val="28"/>
        </w:rPr>
        <w:t>2.2.4. Программа коррекционной работы</w:t>
      </w:r>
      <w:bookmarkEnd w:id="513"/>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514" w:name="_Toc144491635"/>
      <w:r w:rsidRPr="00CF03C3">
        <w:rPr>
          <w:rFonts w:eastAsia="Times New Roman"/>
        </w:rPr>
        <w:t xml:space="preserve">2.2.2.1. </w:t>
      </w:r>
      <w:r w:rsidR="00BB2E72" w:rsidRPr="00CF03C3">
        <w:rPr>
          <w:rFonts w:eastAsia="Times New Roman"/>
        </w:rPr>
        <w:t>Пояснительная записка</w:t>
      </w:r>
      <w:bookmarkEnd w:id="514"/>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515" w:name="_Toc144491636"/>
      <w:r w:rsidRPr="00CF03C3">
        <w:rPr>
          <w:rFonts w:eastAsia="Times New Roman"/>
        </w:rPr>
        <w:t>2.2.4.2</w:t>
      </w:r>
      <w:r w:rsidR="00BB2E72" w:rsidRPr="00CF03C3">
        <w:rPr>
          <w:rFonts w:eastAsia="Times New Roman"/>
        </w:rPr>
        <w:t>. Целевой раздел</w:t>
      </w:r>
      <w:bookmarkEnd w:id="515"/>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516" w:name="bookmark186"/>
      <w:bookmarkStart w:id="517"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516"/>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517"/>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518" w:name="_Toc144491637"/>
      <w:r w:rsidRPr="00CF03C3">
        <w:t>2</w:t>
      </w:r>
      <w:r w:rsidR="0059775A" w:rsidRPr="00CF03C3">
        <w:t>.2.4.3</w:t>
      </w:r>
      <w:r w:rsidRPr="00CF03C3">
        <w:t>. Содержательный раздел</w:t>
      </w:r>
      <w:bookmarkEnd w:id="518"/>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2"/>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519" w:name="_Toc144491638"/>
      <w:r w:rsidRPr="00CF03C3">
        <w:rPr>
          <w:rFonts w:eastAsia="Times New Roman"/>
        </w:rPr>
        <w:t>2.2.4.4</w:t>
      </w:r>
      <w:r w:rsidR="00BB2E72" w:rsidRPr="00CF03C3">
        <w:rPr>
          <w:rFonts w:eastAsia="Times New Roman"/>
        </w:rPr>
        <w:t>. Организационный раздел</w:t>
      </w:r>
      <w:bookmarkEnd w:id="519"/>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9668D" w:rsidP="00AD32C5">
      <w:pPr>
        <w:spacing w:after="0" w:line="240" w:lineRule="auto"/>
        <w:ind w:firstLine="709"/>
        <w:jc w:val="both"/>
        <w:rPr>
          <w:rFonts w:cs="Times New Roman"/>
          <w:szCs w:val="28"/>
        </w:rPr>
      </w:pPr>
      <w:r>
        <w:rPr>
          <w:rFonts w:cs="Times New Roman"/>
          <w:szCs w:val="28"/>
        </w:rPr>
        <w:t>В МАОУ СОШ №2 г. Сольцы создан к</w:t>
      </w:r>
      <w:r w:rsidR="00BB2E72" w:rsidRPr="00CF03C3">
        <w:rPr>
          <w:rFonts w:cs="Times New Roman"/>
          <w:szCs w:val="28"/>
        </w:rPr>
        <w:t>онсилиум</w:t>
      </w:r>
      <w:r>
        <w:rPr>
          <w:rFonts w:cs="Times New Roman"/>
          <w:szCs w:val="28"/>
        </w:rPr>
        <w:t>.</w:t>
      </w:r>
      <w:r w:rsidR="00BB2E72" w:rsidRPr="00CF03C3">
        <w:rPr>
          <w:rFonts w:cs="Times New Roman"/>
          <w:szCs w:val="28"/>
        </w:rPr>
        <w:t xml:space="preserve"> В состав консилиума входят специалисты образовательной организации: учителя, учитель-логопед, педагог-психолог, социальный педагог. Регламентируется деятельность ППк Положением образоват</w:t>
      </w:r>
      <w:r w:rsidR="003D6CF1">
        <w:rPr>
          <w:rFonts w:cs="Times New Roman"/>
          <w:szCs w:val="28"/>
        </w:rPr>
        <w:t>ельной организации, утвержденное</w:t>
      </w:r>
      <w:r w:rsidR="00BB2E72" w:rsidRPr="00CF03C3">
        <w:rPr>
          <w:rFonts w:cs="Times New Roman"/>
          <w:szCs w:val="28"/>
        </w:rPr>
        <w:t xml:space="preserve"> руководителем образовательной организации</w:t>
      </w:r>
      <w:r w:rsidR="003D6CF1">
        <w:rPr>
          <w:rFonts w:cs="Times New Roman"/>
          <w:szCs w:val="28"/>
        </w:rPr>
        <w:t xml:space="preserve">. </w:t>
      </w:r>
      <w:r w:rsidR="00BB2E72" w:rsidRPr="00CF03C3">
        <w:rPr>
          <w:rFonts w:cs="Times New Roman"/>
          <w:szCs w:val="28"/>
        </w:rPr>
        <w:t xml:space="preserve">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520" w:name="_Toc144491639"/>
      <w:r w:rsidRPr="00CF03C3">
        <w:rPr>
          <w:rFonts w:eastAsia="Times New Roman"/>
        </w:rPr>
        <w:t xml:space="preserve">2.2.4.5. </w:t>
      </w:r>
      <w:r w:rsidR="00BB2E72" w:rsidRPr="00CF03C3">
        <w:rPr>
          <w:rFonts w:eastAsia="Times New Roman"/>
        </w:rPr>
        <w:t>Планируемые результаты коррекционной работы</w:t>
      </w:r>
      <w:bookmarkEnd w:id="520"/>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w:t>
      </w:r>
      <w:r w:rsidRPr="00CF03C3">
        <w:rPr>
          <w:sz w:val="28"/>
          <w:szCs w:val="28"/>
        </w:rPr>
        <w:lastRenderedPageBreak/>
        <w:t>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521" w:name="_Toc144491640"/>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521"/>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w:t>
      </w:r>
      <w:r w:rsidRPr="00CF03C3">
        <w:rPr>
          <w:rFonts w:cs="Times New Roman"/>
          <w:szCs w:val="28"/>
        </w:rPr>
        <w:lastRenderedPageBreak/>
        <w:t>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w:t>
      </w:r>
      <w:r w:rsidRPr="00CF03C3">
        <w:rPr>
          <w:rFonts w:eastAsia="Calibri" w:cs="Times New Roman"/>
          <w:szCs w:val="28"/>
          <w:lang w:eastAsia="zh-CN"/>
        </w:rPr>
        <w:lastRenderedPageBreak/>
        <w:t>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w:t>
      </w:r>
      <w:r w:rsidRPr="00CF03C3">
        <w:rPr>
          <w:rFonts w:eastAsia="Calibri" w:cs="Times New Roman"/>
          <w:szCs w:val="28"/>
        </w:rPr>
        <w:lastRenderedPageBreak/>
        <w:t>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w:t>
      </w:r>
      <w:r w:rsidRPr="00CF03C3">
        <w:rPr>
          <w:rFonts w:cs="Times New Roman"/>
          <w:szCs w:val="28"/>
        </w:rPr>
        <w:lastRenderedPageBreak/>
        <w:t xml:space="preserve">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w:t>
      </w:r>
      <w:r w:rsidRPr="00CF03C3">
        <w:rPr>
          <w:rFonts w:cs="Times New Roman"/>
          <w:szCs w:val="28"/>
        </w:rPr>
        <w:lastRenderedPageBreak/>
        <w:t>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w:t>
      </w:r>
      <w:r w:rsidRPr="00CF03C3">
        <w:rPr>
          <w:rFonts w:cs="Times New Roman"/>
          <w:szCs w:val="28"/>
          <w:shd w:val="clear" w:color="auto" w:fill="FFFFFF"/>
        </w:rPr>
        <w:lastRenderedPageBreak/>
        <w:t xml:space="preserve">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522" w:name="_Hlk43705172"/>
      <w:r w:rsidRPr="00CF03C3">
        <w:rPr>
          <w:rFonts w:cs="Times New Roman"/>
          <w:color w:val="auto"/>
          <w:sz w:val="28"/>
          <w:szCs w:val="28"/>
          <w:shd w:val="clear" w:color="auto" w:fill="FFFFFF"/>
        </w:rPr>
        <w:t>базовых приемов мыслительной деятельности.</w:t>
      </w:r>
    </w:p>
    <w:bookmarkEnd w:id="522"/>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w:t>
      </w:r>
      <w:r w:rsidRPr="00CF03C3">
        <w:rPr>
          <w:rFonts w:cs="Times New Roman"/>
          <w:color w:val="auto"/>
          <w:sz w:val="28"/>
          <w:szCs w:val="28"/>
          <w:shd w:val="clear" w:color="auto" w:fill="FFFFFF"/>
        </w:rPr>
        <w:lastRenderedPageBreak/>
        <w:t xml:space="preserve">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523"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524"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523"/>
      <w:r w:rsidRPr="00CF03C3">
        <w:rPr>
          <w:rFonts w:cs="Times New Roman"/>
          <w:b/>
          <w:bCs/>
          <w:color w:val="auto"/>
          <w:sz w:val="28"/>
          <w:szCs w:val="28"/>
          <w:shd w:val="clear" w:color="auto" w:fill="FFFFFF"/>
        </w:rPr>
        <w:t xml:space="preserve"> </w:t>
      </w:r>
      <w:bookmarkEnd w:id="524"/>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525" w:name="_Hlk42664519"/>
      <w:bookmarkStart w:id="526"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525"/>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527" w:name="_Hlk49148923"/>
      <w:bookmarkEnd w:id="526"/>
      <w:r w:rsidRPr="00CF03C3">
        <w:rPr>
          <w:rFonts w:cs="Times New Roman"/>
          <w:b/>
          <w:bCs/>
          <w:color w:val="auto"/>
          <w:sz w:val="28"/>
          <w:szCs w:val="28"/>
          <w:shd w:val="clear" w:color="auto" w:fill="FFFFFF"/>
        </w:rPr>
        <w:t xml:space="preserve">Модуль </w:t>
      </w:r>
      <w:bookmarkStart w:id="528"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527"/>
      <w:r w:rsidRPr="00CF03C3">
        <w:rPr>
          <w:rFonts w:cs="Times New Roman"/>
          <w:bCs/>
          <w:color w:val="auto"/>
          <w:sz w:val="28"/>
          <w:szCs w:val="28"/>
          <w:shd w:val="clear" w:color="auto" w:fill="FFFFFF"/>
        </w:rPr>
        <w:t xml:space="preserve"> </w:t>
      </w:r>
      <w:bookmarkEnd w:id="528"/>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w:t>
      </w:r>
      <w:r w:rsidRPr="00CF03C3">
        <w:rPr>
          <w:rFonts w:cs="Times New Roman"/>
          <w:color w:val="auto"/>
          <w:sz w:val="28"/>
          <w:szCs w:val="28"/>
        </w:rPr>
        <w:lastRenderedPageBreak/>
        <w:t xml:space="preserve">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w:t>
      </w:r>
      <w:r w:rsidRPr="00CF03C3">
        <w:rPr>
          <w:rFonts w:cs="Times New Roman"/>
          <w:szCs w:val="28"/>
        </w:rPr>
        <w:lastRenderedPageBreak/>
        <w:t>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529" w:name="_Hlk49087923"/>
      <w:r w:rsidRPr="00CF03C3">
        <w:rPr>
          <w:rFonts w:cs="Times New Roman"/>
          <w:szCs w:val="28"/>
        </w:rPr>
        <w:t xml:space="preserve">нахождение в источнике ответов на вопросы с использованием </w:t>
      </w:r>
      <w:bookmarkEnd w:id="529"/>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 xml:space="preserve">Знакомство с приемами интерпретации информации, нахождение в источнике ответов на вопросы с использованием неявно </w:t>
      </w:r>
      <w:r w:rsidRPr="00CF03C3">
        <w:rPr>
          <w:rFonts w:cs="Times New Roman"/>
          <w:szCs w:val="28"/>
        </w:rPr>
        <w:lastRenderedPageBreak/>
        <w:t>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530"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531" w:name="_Hlk45082618"/>
      <w:r w:rsidRPr="00CF03C3">
        <w:rPr>
          <w:rFonts w:cs="Times New Roman"/>
          <w:szCs w:val="28"/>
        </w:rPr>
        <w:t>Кодирование и декодирование информации (шифровка символами).</w:t>
      </w:r>
      <w:bookmarkEnd w:id="531"/>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530"/>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w:t>
      </w:r>
      <w:r w:rsidRPr="00CF03C3">
        <w:rPr>
          <w:rFonts w:cs="Times New Roman"/>
          <w:szCs w:val="28"/>
        </w:rPr>
        <w:lastRenderedPageBreak/>
        <w:t>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 xml:space="preserve">По модулю «Коррекция и развитие познавательной деятельности </w:t>
      </w:r>
      <w:r w:rsidRPr="00CF03C3">
        <w:rPr>
          <w:rFonts w:cs="Times New Roman"/>
          <w:b/>
          <w:bCs/>
          <w:szCs w:val="28"/>
        </w:rPr>
        <w:lastRenderedPageBreak/>
        <w:t>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532" w:name="_Toc144491641"/>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532"/>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w:t>
      </w:r>
      <w:r w:rsidRPr="00CF03C3">
        <w:rPr>
          <w:sz w:val="28"/>
          <w:szCs w:val="28"/>
        </w:rPr>
        <w:lastRenderedPageBreak/>
        <w:t xml:space="preserve">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533"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533"/>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534"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534"/>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lastRenderedPageBreak/>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535"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536" w:name="_Hlk45970788"/>
      <w:r w:rsidRPr="00CF03C3">
        <w:rPr>
          <w:rFonts w:cs="Times New Roman"/>
          <w:szCs w:val="28"/>
        </w:rPr>
        <w:t>Проведение коррекционно-развивающих занятий учителя-логопеда предполагает</w:t>
      </w:r>
      <w:bookmarkEnd w:id="536"/>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535"/>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537" w:name="_Hlk53051991"/>
      <w:r w:rsidRPr="00CF03C3">
        <w:rPr>
          <w:rFonts w:cs="Times New Roman"/>
          <w:b/>
          <w:bCs/>
          <w:szCs w:val="28"/>
        </w:rPr>
        <w:t xml:space="preserve">Модуль «Коррекция и развитие связной речи. Коммуникация» </w:t>
      </w:r>
      <w:bookmarkEnd w:id="537"/>
      <w:r w:rsidRPr="00CF03C3">
        <w:rPr>
          <w:rFonts w:cs="Times New Roman"/>
          <w:szCs w:val="28"/>
        </w:rPr>
        <w:t xml:space="preserve">направлен на развитие умений работать с текстом, формирование </w:t>
      </w:r>
      <w:r w:rsidRPr="00CF03C3">
        <w:rPr>
          <w:rFonts w:cs="Times New Roman"/>
          <w:szCs w:val="28"/>
        </w:rPr>
        <w:lastRenderedPageBreak/>
        <w:t>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w:t>
      </w:r>
      <w:r w:rsidRPr="00CF03C3">
        <w:rPr>
          <w:rFonts w:eastAsia="Times New Roman" w:cs="Times New Roman"/>
          <w:szCs w:val="28"/>
        </w:rPr>
        <w:lastRenderedPageBreak/>
        <w:t>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 xml:space="preserve">понимание основного содержания, смысла текста, составление простого/сложного плана </w:t>
      </w:r>
      <w:r w:rsidRPr="00CF03C3">
        <w:rPr>
          <w:rFonts w:eastAsia="Times New Roman" w:cs="Times New Roman"/>
          <w:szCs w:val="28"/>
        </w:rPr>
        <w:lastRenderedPageBreak/>
        <w:t>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538"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w:t>
      </w:r>
      <w:r w:rsidRPr="00CF03C3">
        <w:rPr>
          <w:rFonts w:cs="Times New Roman"/>
          <w:szCs w:val="28"/>
          <w:shd w:val="clear" w:color="auto" w:fill="FFFFFF"/>
        </w:rPr>
        <w:lastRenderedPageBreak/>
        <w:t xml:space="preserve">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w:t>
      </w:r>
      <w:r w:rsidRPr="00CF03C3">
        <w:rPr>
          <w:rFonts w:cs="Times New Roman"/>
          <w:bCs/>
          <w:szCs w:val="28"/>
        </w:rPr>
        <w:lastRenderedPageBreak/>
        <w:t>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lastRenderedPageBreak/>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538"/>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539" w:name="_Toc144491642"/>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539"/>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540" w:name="_Toc144491643"/>
      <w:r w:rsidRPr="00CF03C3">
        <w:rPr>
          <w:caps/>
          <w:szCs w:val="28"/>
        </w:rPr>
        <w:t>2.3.1. учебный план</w:t>
      </w:r>
      <w:r w:rsidR="00273699" w:rsidRPr="00CF03C3">
        <w:rPr>
          <w:caps/>
          <w:szCs w:val="28"/>
        </w:rPr>
        <w:t xml:space="preserve"> программы основного общего образования</w:t>
      </w:r>
      <w:bookmarkEnd w:id="540"/>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3D6CF1"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457033"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7"/>
          <w:szCs w:val="28"/>
        </w:rPr>
        <w:footnoteReference w:id="33"/>
      </w:r>
      <w:r w:rsidR="00B4280B"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3D6CF1"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3D6CF1"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541"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541"/>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4"/>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C30A60" w:rsidP="00AE6486">
      <w:pPr>
        <w:spacing w:after="0" w:line="240" w:lineRule="auto"/>
        <w:ind w:firstLine="709"/>
        <w:jc w:val="both"/>
        <w:rPr>
          <w:szCs w:val="28"/>
        </w:rPr>
      </w:pPr>
      <w:r>
        <w:rPr>
          <w:szCs w:val="28"/>
        </w:rPr>
        <w:lastRenderedPageBreak/>
        <w:t>В МАОУ СОШ №2 г. Сольцы д</w:t>
      </w:r>
      <w:r w:rsidR="00AE6486" w:rsidRPr="00CF03C3">
        <w:rPr>
          <w:szCs w:val="28"/>
        </w:rPr>
        <w:t>ля основного общего образования об</w:t>
      </w:r>
      <w:r>
        <w:rPr>
          <w:szCs w:val="28"/>
        </w:rPr>
        <w:t>учающихся с ЗПР применяется  вариант 1</w:t>
      </w:r>
      <w:r w:rsidR="00AE6486" w:rsidRPr="00CF03C3">
        <w:rPr>
          <w:szCs w:val="28"/>
        </w:rPr>
        <w:t xml:space="preserve">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6544A" w:rsidRPr="00CF03C3" w:rsidRDefault="00A6544A" w:rsidP="00F00ED3">
      <w:pPr>
        <w:spacing w:after="0" w:line="240" w:lineRule="auto"/>
        <w:ind w:firstLine="709"/>
        <w:jc w:val="both"/>
        <w:rPr>
          <w:rFonts w:eastAsia="Times New Roman" w:cs="Times New Roman"/>
          <w:szCs w:val="28"/>
        </w:rPr>
      </w:pPr>
      <w:bookmarkStart w:id="542" w:name="_Toc31893497"/>
      <w:bookmarkStart w:id="543"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 xml:space="preserve">Основы духовно-нравственной культуры народов </w:t>
            </w:r>
            <w:r w:rsidRPr="00CF03C3">
              <w:rPr>
                <w:bCs/>
                <w:sz w:val="24"/>
                <w:szCs w:val="24"/>
              </w:rPr>
              <w:lastRenderedPageBreak/>
              <w:t>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lastRenderedPageBreak/>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lastRenderedPageBreak/>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tcPr>
          <w:p w:rsidR="004137DE" w:rsidRPr="00CF03C3" w:rsidRDefault="00AE68F3" w:rsidP="009B7391">
            <w:pPr>
              <w:spacing w:after="0" w:line="240" w:lineRule="auto"/>
              <w:rPr>
                <w:bCs/>
                <w:sz w:val="24"/>
                <w:szCs w:val="24"/>
              </w:rPr>
            </w:pPr>
            <w:r>
              <w:rPr>
                <w:bCs/>
                <w:sz w:val="24"/>
                <w:szCs w:val="24"/>
              </w:rPr>
              <w:t>Основы безопасности и защиты Родины</w:t>
            </w:r>
            <w:r w:rsidR="004137DE" w:rsidRPr="00CF03C3">
              <w:rPr>
                <w:bCs/>
                <w:sz w:val="24"/>
                <w:szCs w:val="24"/>
              </w:rPr>
              <w:t xml:space="preserve"> </w:t>
            </w:r>
          </w:p>
        </w:tc>
        <w:tc>
          <w:tcPr>
            <w:tcW w:w="2932" w:type="dxa"/>
          </w:tcPr>
          <w:p w:rsidR="004137DE" w:rsidRPr="00CF03C3" w:rsidRDefault="00AE68F3" w:rsidP="004137DE">
            <w:pPr>
              <w:spacing w:after="0" w:line="240" w:lineRule="auto"/>
              <w:jc w:val="both"/>
              <w:rPr>
                <w:bCs/>
                <w:sz w:val="24"/>
                <w:szCs w:val="24"/>
              </w:rPr>
            </w:pPr>
            <w:r>
              <w:rPr>
                <w:bCs/>
                <w:sz w:val="24"/>
                <w:szCs w:val="24"/>
              </w:rPr>
              <w:t>Основы безопасности и защиты Родины</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tcPr>
          <w:p w:rsidR="004137DE" w:rsidRPr="00CF03C3" w:rsidRDefault="00AE68F3" w:rsidP="009B7391">
            <w:pPr>
              <w:spacing w:after="0" w:line="240" w:lineRule="auto"/>
              <w:rPr>
                <w:bCs/>
                <w:sz w:val="24"/>
                <w:szCs w:val="24"/>
              </w:rPr>
            </w:pPr>
            <w:r w:rsidRPr="00CF03C3">
              <w:rPr>
                <w:bCs/>
                <w:sz w:val="24"/>
                <w:szCs w:val="24"/>
              </w:rPr>
              <w:t>Физическая культура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5"/>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При проведении занятий по иностранному </w:t>
      </w:r>
      <w:r w:rsidR="00C30A60">
        <w:rPr>
          <w:rFonts w:eastAsia="Times New Roman" w:cs="Times New Roman"/>
          <w:szCs w:val="28"/>
        </w:rPr>
        <w:t xml:space="preserve">языку, технологии, информатике </w:t>
      </w:r>
      <w:r w:rsidRPr="00CF03C3">
        <w:rPr>
          <w:rFonts w:eastAsia="Times New Roman" w:cs="Times New Roman"/>
          <w:szCs w:val="28"/>
        </w:rPr>
        <w:t>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6"/>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 xml:space="preserve">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w:t>
      </w:r>
      <w:r w:rsidRPr="00CF03C3">
        <w:rPr>
          <w:szCs w:val="28"/>
        </w:rPr>
        <w:lastRenderedPageBreak/>
        <w:t>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544" w:name="_Toc144491644"/>
      <w:r w:rsidRPr="00CF03C3">
        <w:rPr>
          <w:caps/>
          <w:szCs w:val="28"/>
        </w:rPr>
        <w:t>2.3.2. План внеурочной деятельности</w:t>
      </w:r>
      <w:bookmarkEnd w:id="544"/>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w:t>
      </w:r>
      <w:r w:rsidRPr="00CF03C3">
        <w:rPr>
          <w:szCs w:val="28"/>
        </w:rPr>
        <w:lastRenderedPageBreak/>
        <w:t>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545" w:name="_Toc144491645"/>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542"/>
      <w:bookmarkEnd w:id="543"/>
      <w:bookmarkEnd w:id="545"/>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546" w:name="_Toc31893498"/>
      <w:bookmarkStart w:id="547" w:name="_Toc31898655"/>
    </w:p>
    <w:p w:rsidR="00B4280B" w:rsidRPr="00CF03C3" w:rsidRDefault="00457033"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546"/>
      <w:bookmarkEnd w:id="547"/>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w:t>
      </w:r>
      <w:r w:rsidRPr="00CF03C3">
        <w:rPr>
          <w:szCs w:val="28"/>
        </w:rPr>
        <w:lastRenderedPageBreak/>
        <w:t>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548" w:name="_Toc144491646"/>
      <w:r w:rsidRPr="00CF03C3">
        <w:rPr>
          <w:caps/>
          <w:szCs w:val="28"/>
        </w:rPr>
        <w:t>2.3.</w:t>
      </w:r>
      <w:r w:rsidR="00B265DF" w:rsidRPr="00CF03C3">
        <w:rPr>
          <w:caps/>
          <w:szCs w:val="28"/>
        </w:rPr>
        <w:t>4</w:t>
      </w:r>
      <w:r w:rsidRPr="00CF03C3">
        <w:rPr>
          <w:caps/>
          <w:szCs w:val="28"/>
        </w:rPr>
        <w:t>. календарный план воспитательной работы</w:t>
      </w:r>
      <w:r w:rsidR="009356B7">
        <w:rPr>
          <w:caps/>
          <w:szCs w:val="28"/>
        </w:rPr>
        <w:t xml:space="preserve"> (приложение №2)</w:t>
      </w:r>
      <w:bookmarkEnd w:id="548"/>
    </w:p>
    <w:p w:rsidR="00B265DF" w:rsidRPr="00CF03C3" w:rsidRDefault="00B265DF" w:rsidP="00FD6718">
      <w:pPr>
        <w:spacing w:after="0" w:line="240" w:lineRule="auto"/>
        <w:ind w:firstLine="709"/>
        <w:jc w:val="both"/>
        <w:rPr>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bookmarkStart w:id="549" w:name="_Toc415833137"/>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550" w:name="_Toc144491647"/>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549"/>
      <w:r w:rsidRPr="00CF03C3">
        <w:rPr>
          <w:rFonts w:ascii="Times New Roman" w:hAnsi="Times New Roman" w:cs="Times New Roman"/>
          <w:caps/>
          <w:color w:val="auto"/>
          <w:sz w:val="28"/>
          <w:szCs w:val="28"/>
        </w:rPr>
        <w:t xml:space="preserve"> обучающихся с ЗПР</w:t>
      </w:r>
      <w:bookmarkEnd w:id="550"/>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551" w:name="_Toc144491648"/>
      <w:r w:rsidRPr="00CF03C3">
        <w:t>2.3.5</w:t>
      </w:r>
      <w:r w:rsidR="00C11B3C" w:rsidRPr="00CF03C3">
        <w:t xml:space="preserve">.1. Общесистемные </w:t>
      </w:r>
      <w:r w:rsidR="0067505B" w:rsidRPr="00CF03C3">
        <w:t>требования</w:t>
      </w:r>
      <w:bookmarkEnd w:id="551"/>
    </w:p>
    <w:p w:rsidR="009574A1" w:rsidRPr="00CF03C3" w:rsidRDefault="009574A1" w:rsidP="009574A1">
      <w:pPr>
        <w:spacing w:after="0" w:line="240" w:lineRule="auto"/>
        <w:jc w:val="both"/>
        <w:rPr>
          <w:b/>
          <w:bCs/>
          <w:szCs w:val="28"/>
        </w:rPr>
      </w:pPr>
    </w:p>
    <w:p w:rsidR="00C36297"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896183" w:rsidRPr="00524B45" w:rsidRDefault="00896183" w:rsidP="00896183">
      <w:pPr>
        <w:spacing w:after="0" w:line="240" w:lineRule="auto"/>
        <w:ind w:left="4" w:right="86" w:firstLine="358"/>
        <w:rPr>
          <w:szCs w:val="24"/>
        </w:rPr>
      </w:pPr>
      <w:r w:rsidRPr="00524B45">
        <w:rPr>
          <w:szCs w:val="24"/>
        </w:rPr>
        <w:t xml:space="preserve">Условия реализации адаптированной образовательной программы основного общего образования для учащихся с задержкой психического развития должны обеспечивать участникам образовательной деятельности возможность: </w:t>
      </w:r>
    </w:p>
    <w:p w:rsidR="00896183" w:rsidRPr="00524B45" w:rsidRDefault="00896183" w:rsidP="00896183">
      <w:pPr>
        <w:numPr>
          <w:ilvl w:val="0"/>
          <w:numId w:val="50"/>
        </w:numPr>
        <w:spacing w:after="0" w:line="240" w:lineRule="auto"/>
        <w:ind w:right="13" w:firstLine="355"/>
        <w:jc w:val="both"/>
        <w:rPr>
          <w:szCs w:val="24"/>
        </w:rPr>
      </w:pPr>
      <w:r w:rsidRPr="00524B45">
        <w:rPr>
          <w:szCs w:val="24"/>
        </w:rPr>
        <w:lastRenderedPageBreak/>
        <w:t xml:space="preserve">получения планируемых предметных и метапредметных результатов образования с использования АОП ООО для обучающихся с задержкой психического развития; </w:t>
      </w:r>
    </w:p>
    <w:p w:rsidR="00896183" w:rsidRPr="00524B45" w:rsidRDefault="00896183" w:rsidP="00896183">
      <w:pPr>
        <w:numPr>
          <w:ilvl w:val="0"/>
          <w:numId w:val="50"/>
        </w:numPr>
        <w:spacing w:after="0" w:line="240" w:lineRule="auto"/>
        <w:ind w:right="13" w:firstLine="355"/>
        <w:jc w:val="both"/>
        <w:rPr>
          <w:szCs w:val="24"/>
        </w:rPr>
      </w:pPr>
      <w:r w:rsidRPr="00524B45">
        <w:rPr>
          <w:szCs w:val="24"/>
        </w:rPr>
        <w:t xml:space="preserve">достижения планируемых личностных результатов через реализацию программы коррекционной работы, организацию учебной и внеурочной деятельности, социальной практики, общественно-полезной деятельности, систему кружков, клубов, секций, студий, способных решать задачи коррекционно-развивающей направленности; </w:t>
      </w:r>
    </w:p>
    <w:p w:rsidR="00896183" w:rsidRPr="00524B45" w:rsidRDefault="00896183" w:rsidP="00896183">
      <w:pPr>
        <w:numPr>
          <w:ilvl w:val="0"/>
          <w:numId w:val="50"/>
        </w:numPr>
        <w:spacing w:after="0" w:line="240" w:lineRule="auto"/>
        <w:ind w:right="13" w:firstLine="355"/>
        <w:jc w:val="both"/>
        <w:rPr>
          <w:szCs w:val="24"/>
        </w:rPr>
      </w:pPr>
      <w:r w:rsidRPr="00524B45">
        <w:rPr>
          <w:szCs w:val="24"/>
        </w:rPr>
        <w:t xml:space="preserve">овладения обучающимися с ЗПР ключевыми компетенциями, составляющими основу дальнейшего успешного образования и ориентации в мире профессий; </w:t>
      </w:r>
    </w:p>
    <w:p w:rsidR="00896183" w:rsidRPr="00524B45" w:rsidRDefault="00896183" w:rsidP="00896183">
      <w:pPr>
        <w:numPr>
          <w:ilvl w:val="0"/>
          <w:numId w:val="50"/>
        </w:numPr>
        <w:spacing w:after="0" w:line="240" w:lineRule="auto"/>
        <w:ind w:right="13" w:firstLine="355"/>
        <w:jc w:val="both"/>
        <w:rPr>
          <w:szCs w:val="24"/>
        </w:rPr>
      </w:pPr>
      <w:r w:rsidRPr="00524B45">
        <w:rPr>
          <w:szCs w:val="24"/>
        </w:rPr>
        <w:t xml:space="preserve">формирования социальных ценностей обучающихся с ЗПР, основ их гражданской идентичности; </w:t>
      </w:r>
    </w:p>
    <w:p w:rsidR="00896183" w:rsidRPr="00524B45" w:rsidRDefault="00896183" w:rsidP="00896183">
      <w:pPr>
        <w:numPr>
          <w:ilvl w:val="0"/>
          <w:numId w:val="50"/>
        </w:numPr>
        <w:spacing w:after="0" w:line="240" w:lineRule="auto"/>
        <w:ind w:right="13" w:firstLine="355"/>
        <w:jc w:val="both"/>
        <w:rPr>
          <w:szCs w:val="24"/>
        </w:rPr>
      </w:pPr>
      <w:r w:rsidRPr="00524B45">
        <w:rPr>
          <w:szCs w:val="24"/>
        </w:rPr>
        <w:t xml:space="preserve">участия родителей (законных представителей) обучающихся с ЗПР, а также педагогических работников и общественности в совершенствовании используемой АОП </w:t>
      </w:r>
    </w:p>
    <w:p w:rsidR="00896183" w:rsidRPr="00524B45" w:rsidRDefault="00896183" w:rsidP="00896183">
      <w:pPr>
        <w:spacing w:after="0" w:line="240" w:lineRule="auto"/>
        <w:ind w:left="14" w:right="13"/>
        <w:rPr>
          <w:szCs w:val="24"/>
        </w:rPr>
      </w:pPr>
      <w:r w:rsidRPr="00524B45">
        <w:rPr>
          <w:szCs w:val="24"/>
        </w:rPr>
        <w:t xml:space="preserve">ООО и  условий ее реализации; </w:t>
      </w:r>
    </w:p>
    <w:p w:rsidR="00896183" w:rsidRPr="00524B45" w:rsidRDefault="00896183" w:rsidP="00896183">
      <w:pPr>
        <w:numPr>
          <w:ilvl w:val="0"/>
          <w:numId w:val="50"/>
        </w:numPr>
        <w:spacing w:after="0" w:line="240" w:lineRule="auto"/>
        <w:ind w:right="13" w:firstLine="355"/>
        <w:jc w:val="both"/>
        <w:rPr>
          <w:szCs w:val="24"/>
        </w:rPr>
      </w:pPr>
      <w:r w:rsidRPr="00524B45">
        <w:rPr>
          <w:szCs w:val="24"/>
        </w:rPr>
        <w:t xml:space="preserve">взаимодействия образовательных организаций, реализующих образование и поддержку обучающихся с ЗПР, направляемого на повышение эффективности образовательного и коррекционно-развивающего процесса; </w:t>
      </w:r>
    </w:p>
    <w:p w:rsidR="00896183" w:rsidRPr="00524B45" w:rsidRDefault="00896183" w:rsidP="00896183">
      <w:pPr>
        <w:numPr>
          <w:ilvl w:val="0"/>
          <w:numId w:val="50"/>
        </w:numPr>
        <w:spacing w:after="0" w:line="240" w:lineRule="auto"/>
        <w:ind w:right="13" w:firstLine="355"/>
        <w:jc w:val="both"/>
        <w:rPr>
          <w:szCs w:val="24"/>
        </w:rPr>
      </w:pPr>
      <w:r w:rsidRPr="00524B45">
        <w:rPr>
          <w:szCs w:val="24"/>
        </w:rPr>
        <w:t xml:space="preserve">включения обучающихся с ЗПР в процессы реализации социальных проектов и программ для формирования у них коммуникативных умений и лидерских качеств, опыта социальной деятельности; </w:t>
      </w:r>
    </w:p>
    <w:p w:rsidR="00896183" w:rsidRPr="00524B45" w:rsidRDefault="00896183" w:rsidP="00896183">
      <w:pPr>
        <w:numPr>
          <w:ilvl w:val="0"/>
          <w:numId w:val="50"/>
        </w:numPr>
        <w:spacing w:after="0" w:line="240" w:lineRule="auto"/>
        <w:ind w:right="13" w:firstLine="355"/>
        <w:jc w:val="both"/>
        <w:rPr>
          <w:szCs w:val="24"/>
        </w:rPr>
      </w:pPr>
      <w:r w:rsidRPr="00524B45">
        <w:rPr>
          <w:szCs w:val="24"/>
        </w:rPr>
        <w:t xml:space="preserve">формирования </w:t>
      </w:r>
      <w:r w:rsidRPr="00524B45">
        <w:rPr>
          <w:szCs w:val="24"/>
        </w:rPr>
        <w:tab/>
        <w:t xml:space="preserve">у </w:t>
      </w:r>
      <w:r w:rsidRPr="00524B45">
        <w:rPr>
          <w:szCs w:val="24"/>
        </w:rPr>
        <w:tab/>
        <w:t xml:space="preserve">обучающихся </w:t>
      </w:r>
      <w:r w:rsidRPr="00524B45">
        <w:rPr>
          <w:szCs w:val="24"/>
        </w:rPr>
        <w:tab/>
        <w:t xml:space="preserve">с </w:t>
      </w:r>
      <w:r w:rsidRPr="00524B45">
        <w:rPr>
          <w:szCs w:val="24"/>
        </w:rPr>
        <w:tab/>
        <w:t xml:space="preserve">ЗПР </w:t>
      </w:r>
      <w:r w:rsidRPr="00524B45">
        <w:rPr>
          <w:szCs w:val="24"/>
        </w:rPr>
        <w:tab/>
        <w:t xml:space="preserve">опыта </w:t>
      </w:r>
      <w:r w:rsidRPr="00524B45">
        <w:rPr>
          <w:szCs w:val="24"/>
        </w:rPr>
        <w:tab/>
        <w:t xml:space="preserve">организации </w:t>
      </w:r>
      <w:r w:rsidRPr="00524B45">
        <w:rPr>
          <w:szCs w:val="24"/>
        </w:rPr>
        <w:tab/>
        <w:t xml:space="preserve">самостоятельной </w:t>
      </w:r>
    </w:p>
    <w:p w:rsidR="00896183" w:rsidRPr="00524B45" w:rsidRDefault="00896183" w:rsidP="00896183">
      <w:pPr>
        <w:spacing w:after="0" w:line="240" w:lineRule="auto"/>
        <w:ind w:left="14" w:right="13"/>
        <w:rPr>
          <w:szCs w:val="24"/>
        </w:rPr>
      </w:pPr>
      <w:r w:rsidRPr="00524B45">
        <w:rPr>
          <w:szCs w:val="24"/>
        </w:rPr>
        <w:t xml:space="preserve">деятельности (образовательной, общественной, художественной); </w:t>
      </w:r>
    </w:p>
    <w:p w:rsidR="00896183" w:rsidRPr="00524B45" w:rsidRDefault="00896183" w:rsidP="00896183">
      <w:pPr>
        <w:numPr>
          <w:ilvl w:val="0"/>
          <w:numId w:val="50"/>
        </w:numPr>
        <w:spacing w:after="0" w:line="240" w:lineRule="auto"/>
        <w:ind w:right="13" w:firstLine="355"/>
        <w:jc w:val="both"/>
        <w:rPr>
          <w:szCs w:val="24"/>
        </w:rPr>
      </w:pPr>
      <w:r w:rsidRPr="00524B45">
        <w:rPr>
          <w:szCs w:val="24"/>
        </w:rPr>
        <w:t xml:space="preserve">формирования у обучающихся с ЗПР основ экологической грамотности, навыков здорового образа жизни, безопасного для человека и окружающей его среды; </w:t>
      </w:r>
    </w:p>
    <w:p w:rsidR="00896183" w:rsidRPr="00524B45" w:rsidRDefault="00896183" w:rsidP="00896183">
      <w:pPr>
        <w:numPr>
          <w:ilvl w:val="0"/>
          <w:numId w:val="50"/>
        </w:numPr>
        <w:spacing w:after="0" w:line="240" w:lineRule="auto"/>
        <w:ind w:right="13" w:firstLine="355"/>
        <w:jc w:val="both"/>
        <w:rPr>
          <w:szCs w:val="24"/>
        </w:rPr>
      </w:pPr>
      <w:r w:rsidRPr="00524B45">
        <w:rPr>
          <w:szCs w:val="24"/>
        </w:rPr>
        <w:t xml:space="preserve">использования в образовательной деятельности обучающихся с ЗПР современных образовательных технологий деятельностного типа. </w:t>
      </w:r>
    </w:p>
    <w:p w:rsidR="00896183" w:rsidRPr="00524B45" w:rsidRDefault="00896183" w:rsidP="00896183">
      <w:pPr>
        <w:spacing w:after="0" w:line="240" w:lineRule="auto"/>
        <w:ind w:left="4" w:right="76" w:firstLine="358"/>
        <w:rPr>
          <w:szCs w:val="24"/>
        </w:rPr>
      </w:pPr>
      <w:r w:rsidRPr="00524B45">
        <w:rPr>
          <w:szCs w:val="24"/>
        </w:rPr>
        <w:t xml:space="preserve">Требования к условиям реализации адаптированной образовательной программы основного общего образования характеризуют кадровые, финансовые, материальнотехнические и специальные условия, позволяющие обучающимся с задержкой психического развития получить образование по основной образовательной программе основного общего образования, созданной на основе действующего ФГОС ООО. </w:t>
      </w:r>
    </w:p>
    <w:p w:rsidR="00896183" w:rsidRPr="00CF03C3" w:rsidRDefault="00896183" w:rsidP="001632C4">
      <w:pPr>
        <w:pStyle w:val="14TexstOSNOVA1012"/>
        <w:spacing w:line="240" w:lineRule="auto"/>
        <w:ind w:firstLine="709"/>
        <w:rPr>
          <w:rFonts w:ascii="Times New Roman" w:hAnsi="Times New Roman" w:cs="Times New Roman"/>
          <w:color w:val="auto"/>
          <w:sz w:val="28"/>
          <w:szCs w:val="28"/>
        </w:rPr>
      </w:pPr>
    </w:p>
    <w:p w:rsidR="003E12DB" w:rsidRPr="00CF03C3" w:rsidRDefault="003E12DB" w:rsidP="001632C4">
      <w:pPr>
        <w:spacing w:after="0" w:line="240" w:lineRule="auto"/>
        <w:ind w:firstLine="709"/>
        <w:jc w:val="both"/>
        <w:rPr>
          <w:b/>
          <w:kern w:val="28"/>
          <w:szCs w:val="28"/>
        </w:rPr>
      </w:pPr>
    </w:p>
    <w:p w:rsidR="003B5EB4" w:rsidRPr="002D5AA9" w:rsidRDefault="002B1618" w:rsidP="008D0D96">
      <w:pPr>
        <w:pStyle w:val="4"/>
      </w:pPr>
      <w:bookmarkStart w:id="552" w:name="_Toc144491649"/>
      <w:r w:rsidRPr="002D5AA9">
        <w:t>2.3.5</w:t>
      </w:r>
      <w:r w:rsidR="003B5EB4" w:rsidRPr="002D5AA9">
        <w:t>.</w:t>
      </w:r>
      <w:r w:rsidR="00C11B3C" w:rsidRPr="002D5AA9">
        <w:t>2</w:t>
      </w:r>
      <w:r w:rsidR="003B5EB4" w:rsidRPr="002D5AA9">
        <w:t>. Материально-техническое обеспечение</w:t>
      </w:r>
      <w:bookmarkEnd w:id="552"/>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 xml:space="preserve">адаптированной основной образовательной программы основного общего образования обучающихся с задержкой психического развития базируется на нормах </w:t>
      </w:r>
      <w:r w:rsidR="007143A8" w:rsidRPr="00CF03C3">
        <w:rPr>
          <w:rFonts w:cs="Times New Roman"/>
          <w:szCs w:val="28"/>
        </w:rPr>
        <w:lastRenderedPageBreak/>
        <w:t>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 xml:space="preserve">Материально-техническая </w:t>
      </w:r>
      <w:r w:rsidR="00772CD9">
        <w:rPr>
          <w:rFonts w:eastAsia="Times New Roman"/>
          <w:szCs w:val="28"/>
        </w:rPr>
        <w:t xml:space="preserve">база МАОУ СОШ №2 г. Сольцы </w:t>
      </w:r>
      <w:r w:rsidRPr="00CF03C3">
        <w:rPr>
          <w:rFonts w:eastAsia="Times New Roman"/>
          <w:szCs w:val="28"/>
        </w:rPr>
        <w:t xml:space="preserve">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 xml:space="preserve">Все помещения обеспечены комплектами оборудования для реализации предметных областей и внеурочной деятельности, </w:t>
      </w:r>
      <w:r w:rsidR="00772CD9">
        <w:rPr>
          <w:rFonts w:eastAsia="Times New Roman"/>
          <w:szCs w:val="28"/>
          <w:lang w:eastAsia="ru-RU"/>
        </w:rPr>
        <w:t xml:space="preserve">а </w:t>
      </w:r>
      <w:r w:rsidRPr="00CF03C3">
        <w:rPr>
          <w:rFonts w:eastAsia="Times New Roman"/>
          <w:szCs w:val="28"/>
          <w:lang w:eastAsia="ru-RU"/>
        </w:rPr>
        <w:t>также мебелью, оснащением, презентационным оборудованием и необходимым инвентарем. </w:t>
      </w:r>
    </w:p>
    <w:p w:rsidR="003B5EB4" w:rsidRPr="00CF03C3" w:rsidRDefault="00772CD9" w:rsidP="001632C4">
      <w:pPr>
        <w:pStyle w:val="paragraph"/>
        <w:spacing w:before="0" w:beforeAutospacing="0" w:after="0" w:afterAutospacing="0"/>
        <w:ind w:firstLine="705"/>
        <w:jc w:val="both"/>
        <w:textAlignment w:val="baseline"/>
        <w:rPr>
          <w:sz w:val="28"/>
          <w:szCs w:val="28"/>
        </w:rPr>
      </w:pPr>
      <w:r>
        <w:rPr>
          <w:sz w:val="28"/>
          <w:szCs w:val="28"/>
        </w:rPr>
        <w:t>Созданы</w:t>
      </w:r>
      <w:r w:rsidR="003B5EB4" w:rsidRPr="00CF03C3">
        <w:rPr>
          <w:sz w:val="28"/>
          <w:szCs w:val="28"/>
        </w:rPr>
        <w:t xml:space="preserve"> необходимые для реализации учебной и внеурочной деятельности</w:t>
      </w:r>
      <w:r>
        <w:rPr>
          <w:sz w:val="28"/>
          <w:szCs w:val="28"/>
        </w:rPr>
        <w:t xml:space="preserve"> «Точки роста», мастерские</w:t>
      </w:r>
      <w:r w:rsidR="003B5EB4" w:rsidRPr="00CF03C3">
        <w:rPr>
          <w:sz w:val="28"/>
          <w:szCs w:val="28"/>
        </w:rPr>
        <w:t>.  Образо</w:t>
      </w:r>
      <w:r>
        <w:rPr>
          <w:sz w:val="28"/>
          <w:szCs w:val="28"/>
        </w:rPr>
        <w:t>вательная организация оснащена библиотекой,</w:t>
      </w:r>
      <w:r w:rsidR="003B5EB4" w:rsidRPr="00CF03C3">
        <w:rPr>
          <w:sz w:val="28"/>
          <w:szCs w:val="28"/>
        </w:rPr>
        <w:t xml:space="preserve"> </w:t>
      </w:r>
      <w:r>
        <w:rPr>
          <w:sz w:val="28"/>
          <w:szCs w:val="28"/>
        </w:rPr>
        <w:t>обеспечивающей</w:t>
      </w:r>
      <w:r w:rsidR="003B5EB4" w:rsidRPr="00CF03C3">
        <w:rPr>
          <w:sz w:val="28"/>
          <w:szCs w:val="28"/>
        </w:rPr>
        <w:t xml:space="preserve"> сохран</w:t>
      </w:r>
      <w:r>
        <w:rPr>
          <w:sz w:val="28"/>
          <w:szCs w:val="28"/>
        </w:rPr>
        <w:t>ность книжного фонда</w:t>
      </w:r>
      <w:r w:rsidR="003B5EB4" w:rsidRPr="00CF03C3">
        <w:rPr>
          <w:sz w:val="28"/>
          <w:szCs w:val="28"/>
        </w:rPr>
        <w:t>.</w:t>
      </w:r>
    </w:p>
    <w:p w:rsidR="003B5EB4" w:rsidRPr="00CF03C3" w:rsidRDefault="003B5EB4" w:rsidP="001632C4">
      <w:pPr>
        <w:spacing w:after="0" w:line="240" w:lineRule="auto"/>
        <w:ind w:firstLine="709"/>
        <w:jc w:val="both"/>
        <w:rPr>
          <w:szCs w:val="28"/>
        </w:rPr>
      </w:pPr>
      <w:r w:rsidRPr="00CF03C3">
        <w:rPr>
          <w:szCs w:val="28"/>
        </w:rPr>
        <w:t>Для реализации коррекционно-развивающей области учебного плана и обеспечения психолого-педагогических условий образования обу</w:t>
      </w:r>
      <w:r w:rsidR="00772CD9">
        <w:rPr>
          <w:szCs w:val="28"/>
        </w:rPr>
        <w:t xml:space="preserve">чающихся с ЗПР предусмострено  </w:t>
      </w:r>
      <w:r w:rsidRPr="00CF03C3">
        <w:rPr>
          <w:szCs w:val="28"/>
        </w:rPr>
        <w:t xml:space="preserve"> наличие </w:t>
      </w:r>
      <w:r w:rsidRPr="00CF03C3">
        <w:rPr>
          <w:rFonts w:cs="Calibri"/>
          <w:szCs w:val="28"/>
        </w:rPr>
        <w:t xml:space="preserve">отдельных помещений для проведения занятий с </w:t>
      </w:r>
      <w:r w:rsidRPr="00CF03C3">
        <w:rPr>
          <w:szCs w:val="28"/>
        </w:rPr>
        <w:t>педагогом-</w:t>
      </w:r>
      <w:r w:rsidRPr="00CF03C3">
        <w:rPr>
          <w:rFonts w:cs="Calibri"/>
          <w:szCs w:val="28"/>
        </w:rPr>
        <w:t>психологом</w:t>
      </w:r>
      <w:r w:rsidRPr="00CF03C3">
        <w:rPr>
          <w:szCs w:val="28"/>
        </w:rPr>
        <w:t xml:space="preserve"> психологом</w:t>
      </w:r>
      <w:r w:rsidRPr="00CF03C3">
        <w:rPr>
          <w:rFonts w:cs="Calibri"/>
          <w:szCs w:val="28"/>
        </w:rPr>
        <w:t>,</w:t>
      </w:r>
      <w:r w:rsidRPr="00CF03C3">
        <w:rPr>
          <w:szCs w:val="28"/>
        </w:rPr>
        <w:t xml:space="preserve"> учителем-логопедом</w:t>
      </w:r>
      <w:r w:rsidR="002D5AA9">
        <w:rPr>
          <w:szCs w:val="28"/>
        </w:rPr>
        <w:t>.</w:t>
      </w:r>
      <w:r w:rsidRPr="00CF03C3">
        <w:rPr>
          <w:szCs w:val="28"/>
        </w:rPr>
        <w:t xml:space="preserve"> 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w:t>
      </w:r>
      <w:r w:rsidRPr="00CF03C3">
        <w:rPr>
          <w:color w:val="auto"/>
          <w:sz w:val="28"/>
          <w:szCs w:val="28"/>
        </w:rPr>
        <w:lastRenderedPageBreak/>
        <w:t>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w:t>
      </w:r>
      <w:r w:rsidR="002D5AA9">
        <w:rPr>
          <w:color w:val="auto"/>
          <w:sz w:val="28"/>
          <w:szCs w:val="28"/>
        </w:rPr>
        <w:t xml:space="preserve">пьютеры c колонками </w:t>
      </w:r>
      <w:r w:rsidRPr="00CF03C3">
        <w:rPr>
          <w:color w:val="auto"/>
          <w:sz w:val="28"/>
          <w:szCs w:val="28"/>
        </w:rPr>
        <w:t>и выходом в Internet, принтер, сканер, мультимедийные проекторы с экранами</w:t>
      </w:r>
      <w:r w:rsidR="002D5AA9">
        <w:rPr>
          <w:color w:val="auto"/>
          <w:sz w:val="28"/>
          <w:szCs w:val="28"/>
        </w:rPr>
        <w:t>, интерактивные доски</w:t>
      </w:r>
      <w:r w:rsidRPr="00CF03C3">
        <w:rPr>
          <w:color w:val="auto"/>
          <w:sz w:val="28"/>
          <w:szCs w:val="28"/>
        </w:rPr>
        <w:t xml:space="preserve">.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учебными пособиями</w:t>
      </w:r>
      <w:r w:rsidRPr="00CF03C3">
        <w:rPr>
          <w:rFonts w:ascii="Times New Roman" w:hAnsi="Times New Roman" w:cs="Times New Roman"/>
          <w:color w:val="auto"/>
          <w:sz w:val="28"/>
          <w:szCs w:val="28"/>
        </w:rPr>
        <w:t xml:space="preserve">на бумажных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2D5AA9" w:rsidRDefault="00C11B3C" w:rsidP="008D0D96">
      <w:pPr>
        <w:pStyle w:val="4"/>
      </w:pPr>
      <w:bookmarkStart w:id="553" w:name="_Toc144491650"/>
      <w:r w:rsidRPr="002D5AA9">
        <w:t>2.3.</w:t>
      </w:r>
      <w:r w:rsidR="002B1618" w:rsidRPr="002D5AA9">
        <w:t>5</w:t>
      </w:r>
      <w:r w:rsidRPr="002D5AA9">
        <w:t>.3</w:t>
      </w:r>
      <w:r w:rsidR="003B5EB4" w:rsidRPr="002D5AA9">
        <w:t>. Учебно-методическое обеспечение</w:t>
      </w:r>
      <w:bookmarkEnd w:id="553"/>
    </w:p>
    <w:p w:rsidR="00107362" w:rsidRPr="00896183" w:rsidRDefault="00107362" w:rsidP="00C07D5F">
      <w:pPr>
        <w:spacing w:after="0" w:line="240" w:lineRule="auto"/>
        <w:jc w:val="both"/>
        <w:rPr>
          <w:rFonts w:cs="Calibri"/>
          <w:b/>
          <w:bCs/>
          <w:color w:val="FF0000"/>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54" w:name="_Toc144491651"/>
      <w:r w:rsidRPr="00CF03C3">
        <w:t>2.3.</w:t>
      </w:r>
      <w:r w:rsidR="002B1618" w:rsidRPr="00CF03C3">
        <w:t>5</w:t>
      </w:r>
      <w:r w:rsidRPr="00CF03C3">
        <w:t>.</w:t>
      </w:r>
      <w:r w:rsidR="00C11B3C" w:rsidRPr="00CF03C3">
        <w:t>4</w:t>
      </w:r>
      <w:r w:rsidRPr="00CF03C3">
        <w:t>. Психолого-педагогические условия</w:t>
      </w:r>
      <w:bookmarkEnd w:id="554"/>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Психолого-педагогические условия реализации А</w:t>
      </w:r>
      <w:r w:rsidR="00896183">
        <w:rPr>
          <w:szCs w:val="28"/>
        </w:rPr>
        <w:t>ООП ООО обучающихся с ЗПР  обеспечивают</w:t>
      </w:r>
      <w:r w:rsidRPr="00CF03C3">
        <w:rPr>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55"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55"/>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56" w:name="_Toc144491652"/>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56"/>
    </w:p>
    <w:p w:rsidR="00107362" w:rsidRPr="00CF03C3" w:rsidRDefault="00107362" w:rsidP="00455436">
      <w:pPr>
        <w:spacing w:after="0" w:line="240" w:lineRule="auto"/>
        <w:ind w:firstLine="709"/>
        <w:jc w:val="both"/>
        <w:rPr>
          <w:b/>
          <w:szCs w:val="28"/>
        </w:rPr>
      </w:pPr>
    </w:p>
    <w:p w:rsidR="002343E9" w:rsidRPr="00CF03C3" w:rsidRDefault="002343E9" w:rsidP="002343E9">
      <w:pPr>
        <w:spacing w:after="0" w:line="240" w:lineRule="auto"/>
        <w:ind w:firstLine="709"/>
        <w:jc w:val="both"/>
        <w:rPr>
          <w:szCs w:val="28"/>
        </w:rPr>
      </w:pPr>
      <w:r>
        <w:rPr>
          <w:szCs w:val="24"/>
        </w:rPr>
        <w:t>МАОУ СОШ №2 г. Сольцы</w:t>
      </w:r>
      <w:r w:rsidRPr="00524B45">
        <w:rPr>
          <w:szCs w:val="24"/>
        </w:rPr>
        <w:t xml:space="preserve">   укомплектована педагог</w:t>
      </w:r>
      <w:r>
        <w:rPr>
          <w:szCs w:val="24"/>
        </w:rPr>
        <w:t>ическими кадрами соответствующего уровня</w:t>
      </w:r>
      <w:r w:rsidRPr="00524B45">
        <w:rPr>
          <w:szCs w:val="24"/>
        </w:rPr>
        <w:t xml:space="preserve"> квалификации, которые прошли курсовую подготовку по вопросам реализации ФГ</w:t>
      </w:r>
      <w:r>
        <w:rPr>
          <w:szCs w:val="24"/>
        </w:rPr>
        <w:t xml:space="preserve">ОС основного общего образования.  МАОУ СОШ №2 г. Сольцы </w:t>
      </w:r>
      <w:r w:rsidRPr="00524B45">
        <w:rPr>
          <w:szCs w:val="24"/>
        </w:rPr>
        <w:t>укомплектована психологом,</w:t>
      </w:r>
      <w:r>
        <w:rPr>
          <w:szCs w:val="24"/>
        </w:rPr>
        <w:t xml:space="preserve">имеющим высшее </w:t>
      </w:r>
      <w:r>
        <w:rPr>
          <w:szCs w:val="24"/>
        </w:rPr>
        <w:lastRenderedPageBreak/>
        <w:t xml:space="preserve">образование по </w:t>
      </w:r>
      <w:r w:rsidRPr="00524B45">
        <w:rPr>
          <w:szCs w:val="24"/>
        </w:rPr>
        <w:t xml:space="preserve"> </w:t>
      </w:r>
      <w:r w:rsidRPr="00CF03C3">
        <w:rPr>
          <w:szCs w:val="28"/>
        </w:rPr>
        <w:t xml:space="preserve"> направлению «Педагогика» по образовательным программам подготовки бакалавра</w:t>
      </w:r>
      <w:r>
        <w:rPr>
          <w:szCs w:val="28"/>
        </w:rPr>
        <w:t>,</w:t>
      </w:r>
      <w:r w:rsidRPr="00524B45">
        <w:rPr>
          <w:szCs w:val="24"/>
        </w:rPr>
        <w:t xml:space="preserve"> </w:t>
      </w:r>
      <w:r>
        <w:rPr>
          <w:szCs w:val="24"/>
        </w:rPr>
        <w:t xml:space="preserve">логопедом, имеющим </w:t>
      </w:r>
      <w:r w:rsidRPr="00CF03C3">
        <w:rPr>
          <w:szCs w:val="28"/>
        </w:rPr>
        <w:t xml:space="preserve">высшее профессиональное образование по специальности «Логопедия»; </w:t>
      </w:r>
    </w:p>
    <w:p w:rsidR="002343E9" w:rsidRPr="00524B45" w:rsidRDefault="002343E9" w:rsidP="002343E9">
      <w:pPr>
        <w:spacing w:after="0" w:line="240" w:lineRule="auto"/>
        <w:ind w:left="-5" w:right="35"/>
        <w:rPr>
          <w:szCs w:val="24"/>
        </w:rPr>
      </w:pPr>
      <w:r>
        <w:rPr>
          <w:szCs w:val="24"/>
        </w:rPr>
        <w:t>работниками пищеблока, социальным педагогом</w:t>
      </w:r>
      <w:r w:rsidRPr="00524B45">
        <w:rPr>
          <w:szCs w:val="24"/>
        </w:rPr>
        <w:t xml:space="preserve">. </w:t>
      </w:r>
    </w:p>
    <w:p w:rsidR="002343E9" w:rsidRPr="00524B45" w:rsidRDefault="002343E9" w:rsidP="002343E9">
      <w:pPr>
        <w:spacing w:after="0" w:line="240" w:lineRule="auto"/>
        <w:ind w:left="108"/>
        <w:rPr>
          <w:szCs w:val="24"/>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57" w:name="_Toc144491653"/>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57"/>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w:t>
      </w:r>
      <w:r w:rsidR="002343E9">
        <w:rPr>
          <w:rFonts w:cs="Times New Roman"/>
          <w:szCs w:val="28"/>
        </w:rPr>
        <w:t>ами на основе муниципального</w:t>
      </w:r>
      <w:r w:rsidRPr="00CF03C3">
        <w:rPr>
          <w:rFonts w:cs="Times New Roman"/>
          <w:szCs w:val="28"/>
        </w:rPr>
        <w:t xml:space="preserve"> задания по о</w:t>
      </w:r>
      <w:r w:rsidR="002343E9">
        <w:rPr>
          <w:rFonts w:cs="Times New Roman"/>
          <w:szCs w:val="28"/>
        </w:rPr>
        <w:t>казанию муниципальных</w:t>
      </w:r>
      <w:r w:rsidRPr="00CF03C3">
        <w:rPr>
          <w:rFonts w:cs="Times New Roman"/>
          <w:szCs w:val="28"/>
        </w:rPr>
        <w:t xml:space="preserve">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w:t>
      </w:r>
      <w:r w:rsidR="002343E9">
        <w:rPr>
          <w:rFonts w:cs="Times New Roman"/>
          <w:szCs w:val="28"/>
        </w:rPr>
        <w:t>ат на оказание муниципальной</w:t>
      </w:r>
      <w:r w:rsidRPr="00CF03C3">
        <w:rPr>
          <w:rFonts w:cs="Times New Roman"/>
          <w:szCs w:val="28"/>
        </w:rPr>
        <w:t xml:space="preserve">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w:t>
      </w:r>
      <w:r w:rsidRPr="00CF03C3">
        <w:rPr>
          <w:rFonts w:eastAsiaTheme="minorHAnsi"/>
          <w:sz w:val="28"/>
          <w:szCs w:val="28"/>
        </w:rPr>
        <w:lastRenderedPageBreak/>
        <w:t>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w:t>
      </w:r>
      <w:r w:rsidR="002343E9">
        <w:rPr>
          <w:rFonts w:cs="Times New Roman"/>
          <w:szCs w:val="28"/>
        </w:rPr>
        <w:t>ат на оказание муниципальных</w:t>
      </w:r>
      <w:r w:rsidRPr="00CF03C3">
        <w:rPr>
          <w:rFonts w:cs="Times New Roman"/>
          <w:szCs w:val="28"/>
        </w:rPr>
        <w:t xml:space="preserve">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w:t>
      </w:r>
      <w:r w:rsidR="002343E9">
        <w:rPr>
          <w:rFonts w:cs="Times New Roman"/>
          <w:szCs w:val="28"/>
        </w:rPr>
        <w:t>ие выполнения муниципального</w:t>
      </w:r>
      <w:r w:rsidRPr="00CF03C3">
        <w:rPr>
          <w:rFonts w:cs="Times New Roman"/>
          <w:szCs w:val="28"/>
        </w:rPr>
        <w:t xml:space="preserve"> задан</w:t>
      </w:r>
      <w:r w:rsidR="002343E9">
        <w:rPr>
          <w:rFonts w:cs="Times New Roman"/>
          <w:szCs w:val="28"/>
        </w:rPr>
        <w:t xml:space="preserve">ия на оказание </w:t>
      </w:r>
      <w:r w:rsidRPr="00CF03C3">
        <w:rPr>
          <w:rFonts w:cs="Times New Roman"/>
          <w:szCs w:val="28"/>
        </w:rPr>
        <w:t>му</w:t>
      </w:r>
      <w:r w:rsidR="002343E9">
        <w:rPr>
          <w:rFonts w:cs="Times New Roman"/>
          <w:szCs w:val="28"/>
        </w:rPr>
        <w:t>ниципальных услуг муниципальным</w:t>
      </w:r>
      <w:r w:rsidRPr="00CF03C3">
        <w:rPr>
          <w:rFonts w:cs="Times New Roman"/>
          <w:szCs w:val="28"/>
        </w:rPr>
        <w:t xml:space="preserve">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w:t>
      </w:r>
      <w:r w:rsidR="002343E9">
        <w:rPr>
          <w:rFonts w:cs="Times New Roman"/>
          <w:szCs w:val="28"/>
        </w:rPr>
        <w:t>финансирования муниципальной</w:t>
      </w:r>
      <w:r w:rsidRPr="00CF03C3">
        <w:rPr>
          <w:rFonts w:cs="Times New Roman"/>
          <w:szCs w:val="28"/>
        </w:rPr>
        <w:t xml:space="preserve">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C47" w:rsidRDefault="00735C47" w:rsidP="00EC74CD">
      <w:pPr>
        <w:spacing w:after="0" w:line="240" w:lineRule="auto"/>
      </w:pPr>
      <w:r>
        <w:separator/>
      </w:r>
    </w:p>
  </w:endnote>
  <w:endnote w:type="continuationSeparator" w:id="0">
    <w:p w:rsidR="00735C47" w:rsidRDefault="00735C47"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735C47" w:rsidRDefault="00AB75B6">
        <w:pPr>
          <w:pStyle w:val="aff"/>
          <w:jc w:val="center"/>
        </w:pPr>
        <w:r>
          <w:rPr>
            <w:noProof/>
          </w:rPr>
          <w:fldChar w:fldCharType="begin"/>
        </w:r>
        <w:r w:rsidR="00735C47">
          <w:rPr>
            <w:noProof/>
          </w:rPr>
          <w:instrText>PAGE   \* MERGEFORMAT</w:instrText>
        </w:r>
        <w:r>
          <w:rPr>
            <w:noProof/>
          </w:rPr>
          <w:fldChar w:fldCharType="separate"/>
        </w:r>
        <w:r w:rsidR="004177BC">
          <w:rPr>
            <w:noProof/>
          </w:rPr>
          <w:t>3</w:t>
        </w:r>
        <w:r>
          <w:rPr>
            <w:noProof/>
          </w:rPr>
          <w:fldChar w:fldCharType="end"/>
        </w:r>
      </w:p>
    </w:sdtContent>
  </w:sdt>
  <w:p w:rsidR="00735C47" w:rsidRDefault="00735C47">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97806"/>
      <w:docPartObj>
        <w:docPartGallery w:val="Page Numbers (Bottom of Page)"/>
        <w:docPartUnique/>
      </w:docPartObj>
    </w:sdtPr>
    <w:sdtContent>
      <w:p w:rsidR="00735C47" w:rsidRDefault="00AB75B6">
        <w:pPr>
          <w:pStyle w:val="aff"/>
          <w:jc w:val="center"/>
        </w:pPr>
        <w:fldSimple w:instr="PAGE   \* MERGEFORMAT">
          <w:r w:rsidR="004177BC">
            <w:rPr>
              <w:noProof/>
            </w:rPr>
            <w:t>537</w:t>
          </w:r>
        </w:fldSimple>
      </w:p>
    </w:sdtContent>
  </w:sdt>
  <w:p w:rsidR="00735C47" w:rsidRDefault="00735C47">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C47" w:rsidRDefault="00735C47" w:rsidP="00EC74CD">
      <w:pPr>
        <w:spacing w:after="0" w:line="240" w:lineRule="auto"/>
      </w:pPr>
      <w:r>
        <w:separator/>
      </w:r>
    </w:p>
  </w:footnote>
  <w:footnote w:type="continuationSeparator" w:id="0">
    <w:p w:rsidR="00735C47" w:rsidRDefault="00735C47" w:rsidP="00EC74CD">
      <w:pPr>
        <w:spacing w:after="0" w:line="240" w:lineRule="auto"/>
      </w:pPr>
      <w:r>
        <w:continuationSeparator/>
      </w:r>
    </w:p>
  </w:footnote>
  <w:footnote w:id="1">
    <w:p w:rsidR="00735C47" w:rsidRDefault="00735C47"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735C47" w:rsidRDefault="00735C47"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735C47" w:rsidRDefault="00735C47"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735C47" w:rsidRDefault="00735C47"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735C47" w:rsidRDefault="00735C47">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6">
    <w:p w:rsidR="00735C47" w:rsidRDefault="00735C47"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735C47" w:rsidRDefault="00735C47" w:rsidP="0075218D">
      <w:pPr>
        <w:pStyle w:val="footnote"/>
      </w:pPr>
    </w:p>
  </w:footnote>
  <w:footnote w:id="7">
    <w:p w:rsidR="00735C47" w:rsidRDefault="00735C47">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8">
    <w:p w:rsidR="00735C47" w:rsidRDefault="00735C47">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735C47" w:rsidRDefault="00735C47"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735C47" w:rsidRDefault="00735C47" w:rsidP="004D22D8">
      <w:pPr>
        <w:pStyle w:val="footnote"/>
      </w:pPr>
    </w:p>
  </w:footnote>
  <w:footnote w:id="10">
    <w:p w:rsidR="00735C47" w:rsidRDefault="00735C47"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735C47" w:rsidRDefault="00735C47" w:rsidP="004D22D8">
      <w:pPr>
        <w:pStyle w:val="footnote"/>
      </w:pPr>
    </w:p>
  </w:footnote>
  <w:footnote w:id="11">
    <w:p w:rsidR="00735C47" w:rsidRDefault="00735C47">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735C47" w:rsidRDefault="00735C47">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3">
    <w:p w:rsidR="00735C47" w:rsidRDefault="00735C47">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735C47" w:rsidRDefault="00735C47">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735C47" w:rsidRDefault="00735C47">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6">
    <w:p w:rsidR="00735C47" w:rsidRDefault="00735C47">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7">
    <w:p w:rsidR="00735C47" w:rsidRDefault="00735C47">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18">
    <w:p w:rsidR="00735C47" w:rsidRDefault="00735C47">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19">
    <w:p w:rsidR="00735C47" w:rsidRDefault="00735C47">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0">
    <w:p w:rsidR="00735C47" w:rsidRDefault="00735C47"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735C47" w:rsidRDefault="00735C47" w:rsidP="00C865CA">
      <w:pPr>
        <w:pStyle w:val="snoska"/>
      </w:pPr>
    </w:p>
  </w:footnote>
  <w:footnote w:id="21">
    <w:p w:rsidR="00735C47" w:rsidRDefault="00735C47">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2">
    <w:p w:rsidR="00735C47" w:rsidRDefault="00735C47">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3">
    <w:p w:rsidR="00735C47" w:rsidRDefault="00735C47">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4">
    <w:p w:rsidR="00735C47" w:rsidRDefault="00735C47">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5">
    <w:p w:rsidR="00735C47" w:rsidRDefault="00735C47">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6">
    <w:p w:rsidR="00735C47" w:rsidRDefault="00735C47">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7">
    <w:p w:rsidR="00735C47" w:rsidRDefault="00735C47">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8">
    <w:p w:rsidR="00735C47" w:rsidRDefault="00735C47">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9">
    <w:p w:rsidR="00735C47" w:rsidRDefault="00735C47"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0">
    <w:p w:rsidR="00735C47" w:rsidRDefault="00735C47">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735C47" w:rsidRDefault="00735C47"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735C47" w:rsidRDefault="00735C47"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3">
    <w:p w:rsidR="00735C47" w:rsidRPr="00CD4EC3" w:rsidRDefault="00735C47"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35C47" w:rsidRDefault="00735C47" w:rsidP="00B4280B">
      <w:pPr>
        <w:pStyle w:val="a8"/>
      </w:pPr>
    </w:p>
  </w:footnote>
  <w:footnote w:id="34">
    <w:p w:rsidR="00735C47" w:rsidRDefault="00735C47"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5">
    <w:p w:rsidR="00735C47" w:rsidRPr="00195CC3" w:rsidRDefault="00735C47"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6">
    <w:p w:rsidR="00735C47" w:rsidRDefault="00735C47"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BBD2630"/>
    <w:multiLevelType w:val="hybridMultilevel"/>
    <w:tmpl w:val="8F68161E"/>
    <w:lvl w:ilvl="0" w:tplc="D01ECAC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689D28">
      <w:start w:val="1"/>
      <w:numFmt w:val="bullet"/>
      <w:lvlText w:val="o"/>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C29D6C">
      <w:start w:val="1"/>
      <w:numFmt w:val="bullet"/>
      <w:lvlText w:val="▪"/>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29F46">
      <w:start w:val="1"/>
      <w:numFmt w:val="bullet"/>
      <w:lvlText w:val="•"/>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6A5A8E">
      <w:start w:val="1"/>
      <w:numFmt w:val="bullet"/>
      <w:lvlText w:val="o"/>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6ADE4">
      <w:start w:val="1"/>
      <w:numFmt w:val="bullet"/>
      <w:lvlText w:val="▪"/>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4D14E">
      <w:start w:val="1"/>
      <w:numFmt w:val="bullet"/>
      <w:lvlText w:val="•"/>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3AE4E8">
      <w:start w:val="1"/>
      <w:numFmt w:val="bullet"/>
      <w:lvlText w:val="o"/>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6FD70">
      <w:start w:val="1"/>
      <w:numFmt w:val="bullet"/>
      <w:lvlText w:val="▪"/>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6">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8">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5">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9"/>
  </w:num>
  <w:num w:numId="3">
    <w:abstractNumId w:val="10"/>
  </w:num>
  <w:num w:numId="4">
    <w:abstractNumId w:val="21"/>
  </w:num>
  <w:num w:numId="5">
    <w:abstractNumId w:val="49"/>
  </w:num>
  <w:num w:numId="6">
    <w:abstractNumId w:val="30"/>
  </w:num>
  <w:num w:numId="7">
    <w:abstractNumId w:val="5"/>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27"/>
  </w:num>
  <w:num w:numId="11">
    <w:abstractNumId w:val="18"/>
  </w:num>
  <w:num w:numId="12">
    <w:abstractNumId w:val="19"/>
  </w:num>
  <w:num w:numId="13">
    <w:abstractNumId w:val="16"/>
  </w:num>
  <w:num w:numId="14">
    <w:abstractNumId w:val="23"/>
  </w:num>
  <w:num w:numId="15">
    <w:abstractNumId w:val="34"/>
  </w:num>
  <w:num w:numId="16">
    <w:abstractNumId w:val="15"/>
  </w:num>
  <w:num w:numId="17">
    <w:abstractNumId w:val="8"/>
  </w:num>
  <w:num w:numId="18">
    <w:abstractNumId w:val="47"/>
  </w:num>
  <w:num w:numId="19">
    <w:abstractNumId w:val="14"/>
  </w:num>
  <w:num w:numId="20">
    <w:abstractNumId w:val="11"/>
  </w:num>
  <w:num w:numId="21">
    <w:abstractNumId w:val="12"/>
  </w:num>
  <w:num w:numId="22">
    <w:abstractNumId w:val="33"/>
  </w:num>
  <w:num w:numId="23">
    <w:abstractNumId w:val="38"/>
  </w:num>
  <w:num w:numId="24">
    <w:abstractNumId w:val="22"/>
  </w:num>
  <w:num w:numId="25">
    <w:abstractNumId w:val="32"/>
  </w:num>
  <w:num w:numId="26">
    <w:abstractNumId w:val="20"/>
  </w:num>
  <w:num w:numId="27">
    <w:abstractNumId w:val="9"/>
  </w:num>
  <w:num w:numId="28">
    <w:abstractNumId w:val="13"/>
  </w:num>
  <w:num w:numId="29">
    <w:abstractNumId w:val="40"/>
  </w:num>
  <w:num w:numId="30">
    <w:abstractNumId w:val="28"/>
  </w:num>
  <w:num w:numId="31">
    <w:abstractNumId w:val="43"/>
  </w:num>
  <w:num w:numId="32">
    <w:abstractNumId w:val="37"/>
  </w:num>
  <w:num w:numId="33">
    <w:abstractNumId w:val="7"/>
  </w:num>
  <w:num w:numId="34">
    <w:abstractNumId w:val="35"/>
  </w:num>
  <w:num w:numId="35">
    <w:abstractNumId w:val="4"/>
  </w:num>
  <w:num w:numId="36">
    <w:abstractNumId w:val="42"/>
  </w:num>
  <w:num w:numId="37">
    <w:abstractNumId w:val="39"/>
  </w:num>
  <w:num w:numId="38">
    <w:abstractNumId w:val="45"/>
  </w:num>
  <w:num w:numId="39">
    <w:abstractNumId w:val="3"/>
  </w:num>
  <w:num w:numId="40">
    <w:abstractNumId w:val="26"/>
  </w:num>
  <w:num w:numId="41">
    <w:abstractNumId w:val="41"/>
  </w:num>
  <w:num w:numId="42">
    <w:abstractNumId w:val="2"/>
  </w:num>
  <w:num w:numId="43">
    <w:abstractNumId w:val="25"/>
  </w:num>
  <w:num w:numId="44">
    <w:abstractNumId w:val="0"/>
  </w:num>
  <w:num w:numId="45">
    <w:abstractNumId w:val="17"/>
  </w:num>
  <w:num w:numId="46">
    <w:abstractNumId w:val="46"/>
  </w:num>
  <w:num w:numId="47">
    <w:abstractNumId w:val="31"/>
  </w:num>
  <w:num w:numId="48">
    <w:abstractNumId w:val="36"/>
  </w:num>
  <w:num w:numId="49">
    <w:abstractNumId w:val="6"/>
  </w:num>
  <w:num w:numId="50">
    <w:abstractNumId w:val="2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6EB"/>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3E9"/>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64C"/>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5AA9"/>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D6CF1"/>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177BC"/>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033"/>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037"/>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5F2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2FA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05F9B"/>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4E1"/>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5C47"/>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57A3A"/>
    <w:rsid w:val="00760690"/>
    <w:rsid w:val="00760804"/>
    <w:rsid w:val="00760AE0"/>
    <w:rsid w:val="007652E5"/>
    <w:rsid w:val="0076557A"/>
    <w:rsid w:val="0076567A"/>
    <w:rsid w:val="007675FA"/>
    <w:rsid w:val="007678C5"/>
    <w:rsid w:val="007678F4"/>
    <w:rsid w:val="00770E7F"/>
    <w:rsid w:val="00771DB5"/>
    <w:rsid w:val="00772CD9"/>
    <w:rsid w:val="00774120"/>
    <w:rsid w:val="00775AF9"/>
    <w:rsid w:val="007767B3"/>
    <w:rsid w:val="0078050D"/>
    <w:rsid w:val="00784783"/>
    <w:rsid w:val="00785F8C"/>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6754"/>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6183"/>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1A9"/>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356B7"/>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20CC"/>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B75B6"/>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68F3"/>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68D"/>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604C"/>
    <w:rsid w:val="00C17AA7"/>
    <w:rsid w:val="00C17E49"/>
    <w:rsid w:val="00C20B8F"/>
    <w:rsid w:val="00C2232F"/>
    <w:rsid w:val="00C2271C"/>
    <w:rsid w:val="00C22FAE"/>
    <w:rsid w:val="00C2478F"/>
    <w:rsid w:val="00C2498A"/>
    <w:rsid w:val="00C24A6F"/>
    <w:rsid w:val="00C268D9"/>
    <w:rsid w:val="00C26911"/>
    <w:rsid w:val="00C26E37"/>
    <w:rsid w:val="00C27AEC"/>
    <w:rsid w:val="00C27D43"/>
    <w:rsid w:val="00C30A60"/>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17B8"/>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55E3E"/>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93D"/>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5D6"/>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9CAC1-47B1-4F42-8034-EB5157A0B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680</Pages>
  <Words>226153</Words>
  <Characters>1289076</Characters>
  <Application>Microsoft Office Word</Application>
  <DocSecurity>0</DocSecurity>
  <Lines>10742</Lines>
  <Paragraphs>3024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Elena</cp:lastModifiedBy>
  <cp:revision>6</cp:revision>
  <cp:lastPrinted>2024-09-16T19:26:00Z</cp:lastPrinted>
  <dcterms:created xsi:type="dcterms:W3CDTF">2024-09-16T19:23:00Z</dcterms:created>
  <dcterms:modified xsi:type="dcterms:W3CDTF">2024-09-17T18:23:00Z</dcterms:modified>
</cp:coreProperties>
</file>