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555" w:rsidRPr="004E0555" w:rsidRDefault="004E0555" w:rsidP="004E0555">
      <w:pPr>
        <w:spacing w:after="160" w:line="259" w:lineRule="auto"/>
        <w:jc w:val="center"/>
        <w:rPr>
          <w:rFonts w:eastAsia="Times New Roman" w:cs="Times New Roman"/>
        </w:rPr>
      </w:pPr>
      <w:r w:rsidRPr="004E0555">
        <w:rPr>
          <w:rFonts w:eastAsia="Times New Roman" w:cs="Times New Roman"/>
        </w:rPr>
        <w:t>МУНИЦИПАЛЬНОЕ</w:t>
      </w:r>
    </w:p>
    <w:p w:rsidR="004E0555" w:rsidRPr="004E0555" w:rsidRDefault="004E0555" w:rsidP="004E0555">
      <w:pPr>
        <w:spacing w:after="160" w:line="259" w:lineRule="auto"/>
        <w:jc w:val="center"/>
        <w:rPr>
          <w:rFonts w:eastAsia="Times New Roman" w:cs="Times New Roman"/>
        </w:rPr>
      </w:pPr>
      <w:r w:rsidRPr="004E0555">
        <w:rPr>
          <w:rFonts w:eastAsia="Times New Roman" w:cs="Times New Roman"/>
        </w:rPr>
        <w:t>АВТОНОМНОЕ  ОБЩЕОБРАЗОВАТЕЛЬНОЕ УЧРЕЖДЕНИЕ</w:t>
      </w:r>
    </w:p>
    <w:p w:rsidR="004E0555" w:rsidRPr="004E0555" w:rsidRDefault="004E0555" w:rsidP="004E0555">
      <w:pPr>
        <w:spacing w:after="160" w:line="259" w:lineRule="auto"/>
        <w:jc w:val="center"/>
        <w:rPr>
          <w:rFonts w:eastAsia="Times New Roman" w:cs="Times New Roman"/>
        </w:rPr>
      </w:pPr>
      <w:r w:rsidRPr="004E0555">
        <w:rPr>
          <w:rFonts w:eastAsia="Times New Roman" w:cs="Times New Roman"/>
        </w:rPr>
        <w:t xml:space="preserve">«СРЕДНЯЯ ОБЩЕОБРАЗОВАТЕЛЬНАЯ ШКОЛА №2 г. СОЛЬЦЫ» </w:t>
      </w:r>
    </w:p>
    <w:p w:rsidR="004E0555" w:rsidRPr="004E0555" w:rsidRDefault="00030949" w:rsidP="004E0555">
      <w:pPr>
        <w:spacing w:after="160" w:line="259" w:lineRule="auto"/>
        <w:jc w:val="center"/>
        <w:rPr>
          <w:rFonts w:eastAsia="Times New Roman" w:cs="Times New Roman"/>
        </w:rPr>
      </w:pPr>
      <w:r>
        <w:rPr>
          <w:rFonts w:eastAsia="Times New Roman" w:cs="Times New Roman"/>
        </w:rPr>
        <w:pict>
          <v:line id="_x0000_s1026" style="position:absolute;left:0;text-align:left;z-index:251659264" from="9pt,3.8pt" to="459pt,3.8pt" strokeweight="3pt"/>
        </w:pict>
      </w:r>
    </w:p>
    <w:p w:rsidR="004E0555" w:rsidRPr="004E0555" w:rsidRDefault="004E0555" w:rsidP="004E0555">
      <w:pPr>
        <w:spacing w:after="160" w:line="259" w:lineRule="auto"/>
        <w:rPr>
          <w:rFonts w:eastAsia="Times New Roman" w:cs="Times New Roman"/>
          <w:b/>
          <w:bCs/>
        </w:rPr>
      </w:pPr>
    </w:p>
    <w:tbl>
      <w:tblPr>
        <w:tblW w:w="0" w:type="auto"/>
        <w:tblLook w:val="04A0"/>
      </w:tblPr>
      <w:tblGrid>
        <w:gridCol w:w="534"/>
        <w:gridCol w:w="9752"/>
      </w:tblGrid>
      <w:tr w:rsidR="004E0555" w:rsidRPr="004E0555" w:rsidTr="004E0555">
        <w:trPr>
          <w:trHeight w:val="1607"/>
        </w:trPr>
        <w:tc>
          <w:tcPr>
            <w:tcW w:w="534" w:type="dxa"/>
          </w:tcPr>
          <w:p w:rsidR="004E0555" w:rsidRPr="004E0555" w:rsidRDefault="004E0555" w:rsidP="004E0555">
            <w:pPr>
              <w:spacing w:after="160" w:line="259" w:lineRule="auto"/>
              <w:rPr>
                <w:rFonts w:eastAsia="Times New Roman" w:cs="Times New Roman"/>
                <w:b/>
                <w:bCs/>
              </w:rPr>
            </w:pPr>
          </w:p>
        </w:tc>
        <w:tc>
          <w:tcPr>
            <w:tcW w:w="9610" w:type="dxa"/>
          </w:tcPr>
          <w:p w:rsidR="004E0555" w:rsidRPr="004E0555" w:rsidRDefault="004E0555" w:rsidP="004E0555">
            <w:pPr>
              <w:spacing w:after="160" w:line="259" w:lineRule="auto"/>
              <w:jc w:val="center"/>
              <w:rPr>
                <w:rFonts w:eastAsia="Times New Roman" w:cs="Times New Roman"/>
                <w:bCs/>
                <w:color w:val="FF0000"/>
              </w:rPr>
            </w:pPr>
          </w:p>
          <w:tbl>
            <w:tblPr>
              <w:tblStyle w:val="a9"/>
              <w:tblW w:w="9526" w:type="dxa"/>
              <w:tblLook w:val="04A0"/>
            </w:tblPr>
            <w:tblGrid>
              <w:gridCol w:w="4855"/>
              <w:gridCol w:w="4671"/>
            </w:tblGrid>
            <w:tr w:rsidR="004E0555" w:rsidRPr="004E0555" w:rsidTr="004E0555">
              <w:tc>
                <w:tcPr>
                  <w:tcW w:w="4855" w:type="dxa"/>
                </w:tcPr>
                <w:tbl>
                  <w:tblPr>
                    <w:tblW w:w="4315" w:type="dxa"/>
                    <w:tblLook w:val="04A0"/>
                  </w:tblPr>
                  <w:tblGrid>
                    <w:gridCol w:w="4315"/>
                  </w:tblGrid>
                  <w:tr w:rsidR="004E0555" w:rsidRPr="004E0555" w:rsidTr="004E0555">
                    <w:trPr>
                      <w:trHeight w:val="1607"/>
                    </w:trPr>
                    <w:tc>
                      <w:tcPr>
                        <w:tcW w:w="4315" w:type="dxa"/>
                      </w:tcPr>
                      <w:p w:rsidR="004E0555" w:rsidRPr="004E0555" w:rsidRDefault="004E0555" w:rsidP="004E0555">
                        <w:pPr>
                          <w:spacing w:after="160" w:line="259" w:lineRule="auto"/>
                          <w:jc w:val="center"/>
                          <w:rPr>
                            <w:rFonts w:eastAsia="Times New Roman" w:cs="Times New Roman"/>
                            <w:bCs/>
                            <w:sz w:val="24"/>
                            <w:szCs w:val="24"/>
                          </w:rPr>
                        </w:pPr>
                        <w:r w:rsidRPr="004E0555">
                          <w:rPr>
                            <w:rFonts w:eastAsia="Times New Roman" w:cs="Times New Roman"/>
                            <w:bCs/>
                            <w:sz w:val="24"/>
                            <w:szCs w:val="24"/>
                          </w:rPr>
                          <w:t>Программа рассмотрена и  утверждена с изменениями на заседании педагогического совета</w:t>
                        </w:r>
                      </w:p>
                      <w:p w:rsidR="004E0555" w:rsidRPr="004E0555" w:rsidRDefault="00860758" w:rsidP="004E0555">
                        <w:pPr>
                          <w:spacing w:after="160" w:line="259" w:lineRule="auto"/>
                          <w:jc w:val="center"/>
                          <w:rPr>
                            <w:rFonts w:eastAsia="Times New Roman" w:cs="Times New Roman"/>
                            <w:b/>
                            <w:bCs/>
                            <w:sz w:val="24"/>
                            <w:szCs w:val="24"/>
                          </w:rPr>
                        </w:pPr>
                        <w:r>
                          <w:rPr>
                            <w:rFonts w:eastAsia="Times New Roman" w:cs="Times New Roman"/>
                            <w:bCs/>
                            <w:sz w:val="24"/>
                            <w:szCs w:val="24"/>
                          </w:rPr>
                          <w:t>от 29.08.2024</w:t>
                        </w:r>
                        <w:r w:rsidR="004E0555" w:rsidRPr="004E0555">
                          <w:rPr>
                            <w:rFonts w:eastAsia="Times New Roman" w:cs="Times New Roman"/>
                            <w:bCs/>
                            <w:sz w:val="24"/>
                            <w:szCs w:val="24"/>
                          </w:rPr>
                          <w:t xml:space="preserve"> года Протокол №1</w:t>
                        </w:r>
                      </w:p>
                    </w:tc>
                  </w:tr>
                </w:tbl>
                <w:p w:rsidR="004E0555" w:rsidRPr="004E0555" w:rsidRDefault="004E0555" w:rsidP="004E0555">
                  <w:pPr>
                    <w:spacing w:after="0" w:line="240" w:lineRule="auto"/>
                    <w:jc w:val="center"/>
                    <w:rPr>
                      <w:rFonts w:eastAsia="Times New Roman" w:cs="Times New Roman"/>
                      <w:bCs/>
                      <w:sz w:val="24"/>
                      <w:szCs w:val="24"/>
                    </w:rPr>
                  </w:pPr>
                </w:p>
              </w:tc>
              <w:tc>
                <w:tcPr>
                  <w:tcW w:w="4671" w:type="dxa"/>
                </w:tcPr>
                <w:p w:rsidR="004E0555" w:rsidRPr="004E0555" w:rsidRDefault="004E0555" w:rsidP="004E0555">
                  <w:pPr>
                    <w:spacing w:after="0" w:line="240" w:lineRule="auto"/>
                    <w:jc w:val="center"/>
                    <w:rPr>
                      <w:rFonts w:eastAsia="Times New Roman" w:cs="Times New Roman"/>
                      <w:bCs/>
                      <w:sz w:val="24"/>
                      <w:szCs w:val="24"/>
                    </w:rPr>
                  </w:pPr>
                  <w:r w:rsidRPr="004E0555">
                    <w:rPr>
                      <w:rFonts w:eastAsia="Times New Roman" w:cs="Times New Roman"/>
                      <w:bCs/>
                      <w:sz w:val="24"/>
                      <w:szCs w:val="24"/>
                    </w:rPr>
                    <w:t>Введено в    действие</w:t>
                  </w:r>
                </w:p>
                <w:p w:rsidR="004E0555" w:rsidRPr="004E0555" w:rsidRDefault="00860758" w:rsidP="004E0555">
                  <w:pPr>
                    <w:spacing w:after="0" w:line="240" w:lineRule="auto"/>
                    <w:jc w:val="center"/>
                    <w:rPr>
                      <w:rFonts w:eastAsia="Times New Roman" w:cs="Times New Roman"/>
                      <w:bCs/>
                      <w:sz w:val="24"/>
                      <w:szCs w:val="24"/>
                    </w:rPr>
                  </w:pPr>
                  <w:r>
                    <w:rPr>
                      <w:rFonts w:eastAsia="Times New Roman" w:cs="Times New Roman"/>
                      <w:bCs/>
                      <w:sz w:val="24"/>
                      <w:szCs w:val="24"/>
                    </w:rPr>
                    <w:t>Приказом от 29.08.2024г. №2</w:t>
                  </w:r>
                  <w:r w:rsidR="004E0555" w:rsidRPr="004E0555">
                    <w:rPr>
                      <w:rFonts w:eastAsia="Times New Roman" w:cs="Times New Roman"/>
                      <w:bCs/>
                      <w:sz w:val="24"/>
                      <w:szCs w:val="24"/>
                    </w:rPr>
                    <w:t>6</w:t>
                  </w:r>
                  <w:r>
                    <w:rPr>
                      <w:rFonts w:eastAsia="Times New Roman" w:cs="Times New Roman"/>
                      <w:bCs/>
                      <w:sz w:val="24"/>
                      <w:szCs w:val="24"/>
                    </w:rPr>
                    <w:t xml:space="preserve"> ОД</w:t>
                  </w:r>
                </w:p>
                <w:p w:rsidR="004E0555" w:rsidRPr="004E0555" w:rsidRDefault="004E0555" w:rsidP="004E0555">
                  <w:pPr>
                    <w:spacing w:after="0" w:line="240" w:lineRule="auto"/>
                    <w:jc w:val="center"/>
                    <w:rPr>
                      <w:rFonts w:eastAsia="Times New Roman" w:cs="Times New Roman"/>
                      <w:bCs/>
                      <w:sz w:val="24"/>
                      <w:szCs w:val="24"/>
                    </w:rPr>
                  </w:pPr>
                </w:p>
              </w:tc>
            </w:tr>
          </w:tbl>
          <w:p w:rsidR="004E0555" w:rsidRPr="004E0555" w:rsidRDefault="004E0555" w:rsidP="004E0555">
            <w:pPr>
              <w:spacing w:after="160" w:line="259" w:lineRule="auto"/>
              <w:rPr>
                <w:rFonts w:eastAsia="Times New Roman" w:cs="Times New Roman"/>
                <w:bCs/>
              </w:rPr>
            </w:pPr>
          </w:p>
        </w:tc>
      </w:tr>
    </w:tbl>
    <w:p w:rsidR="004E0555" w:rsidRPr="004E0555" w:rsidRDefault="004E0555" w:rsidP="004E0555">
      <w:pPr>
        <w:tabs>
          <w:tab w:val="right" w:leader="dot" w:pos="10063"/>
        </w:tabs>
        <w:spacing w:after="0" w:line="240" w:lineRule="auto"/>
        <w:ind w:left="1135" w:hanging="851"/>
        <w:jc w:val="center"/>
        <w:rPr>
          <w:rFonts w:eastAsia="Calibri" w:cs="Times New Roman"/>
          <w:b/>
          <w:noProof/>
          <w:w w:val="0"/>
          <w:szCs w:val="28"/>
          <w:lang w:eastAsia="en-US"/>
        </w:rPr>
      </w:pPr>
    </w:p>
    <w:p w:rsidR="004E0555" w:rsidRPr="004E0555" w:rsidRDefault="004E0555" w:rsidP="004E0555">
      <w:pPr>
        <w:tabs>
          <w:tab w:val="right" w:leader="dot" w:pos="10063"/>
        </w:tabs>
        <w:spacing w:after="0" w:line="240" w:lineRule="auto"/>
        <w:ind w:left="1135" w:hanging="851"/>
        <w:jc w:val="center"/>
        <w:rPr>
          <w:rFonts w:eastAsia="Calibri" w:cs="Times New Roman"/>
          <w:b/>
          <w:noProof/>
          <w:w w:val="0"/>
          <w:szCs w:val="28"/>
          <w:lang w:eastAsia="en-US"/>
        </w:rPr>
      </w:pPr>
    </w:p>
    <w:p w:rsidR="004E0555" w:rsidRPr="004E0555" w:rsidRDefault="004E0555" w:rsidP="004E0555">
      <w:pPr>
        <w:tabs>
          <w:tab w:val="right" w:leader="dot" w:pos="10063"/>
        </w:tabs>
        <w:spacing w:after="0" w:line="240" w:lineRule="auto"/>
        <w:ind w:left="1135" w:hanging="851"/>
        <w:jc w:val="center"/>
        <w:rPr>
          <w:rFonts w:eastAsia="Calibri" w:cs="Times New Roman"/>
          <w:b/>
          <w:noProof/>
          <w:w w:val="0"/>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Pr="00642D3B" w:rsidRDefault="00F810D4"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Сольцы</w:t>
      </w:r>
    </w:p>
    <w:p w:rsidR="00437083" w:rsidRPr="00642D3B" w:rsidRDefault="00860758"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2024</w:t>
      </w:r>
    </w:p>
    <w:p w:rsidR="001E4F64" w:rsidRDefault="001E4F64" w:rsidP="00642D3B">
      <w:pPr>
        <w:spacing w:after="0" w:line="240" w:lineRule="auto"/>
        <w:rPr>
          <w:rFonts w:eastAsia="Calibri" w:cs="Times New Roman"/>
          <w:b/>
          <w:szCs w:val="28"/>
          <w:lang w:eastAsia="en-US"/>
        </w:rPr>
      </w:pP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rsidR="003F106C" w:rsidRPr="0036282A" w:rsidRDefault="00030949" w:rsidP="0036282A">
          <w:pPr>
            <w:pStyle w:val="22"/>
            <w:rPr>
              <w:rFonts w:asciiTheme="minorHAnsi" w:hAnsiTheme="minorHAnsi"/>
              <w:b/>
              <w:bCs/>
              <w:i/>
            </w:rPr>
          </w:pPr>
          <w:r w:rsidRPr="00030949">
            <w:rPr>
              <w:rFonts w:eastAsia="Calibri"/>
              <w:iCs/>
              <w:bdr w:val="nil"/>
            </w:rPr>
            <w:fldChar w:fldCharType="begin"/>
          </w:r>
          <w:r w:rsidR="00160D6B" w:rsidRPr="005F3B47">
            <w:instrText xml:space="preserve"> TOC \o "1-3" \h \z \u </w:instrText>
          </w:r>
          <w:r w:rsidRPr="00030949">
            <w:rPr>
              <w:rFonts w:eastAsia="Calibri"/>
              <w:iCs/>
              <w:bdr w:val="nil"/>
            </w:rPr>
            <w:fldChar w:fldCharType="separate"/>
          </w:r>
        </w:p>
        <w:p w:rsidR="00646C45" w:rsidRPr="0036282A" w:rsidRDefault="0036282A" w:rsidP="0036282A">
          <w:pPr>
            <w:pStyle w:val="22"/>
            <w:rPr>
              <w:i/>
            </w:rPr>
          </w:pPr>
          <w:r w:rsidRPr="0036282A">
            <w:rPr>
              <w:i/>
            </w:rPr>
            <w:t>1. ОБЩИЕ ПОЛОЖЕНИЯ.</w:t>
          </w:r>
          <w:r w:rsidR="00DA0FE4">
            <w:rPr>
              <w:i/>
            </w:rPr>
            <w:t xml:space="preserve"> ……………………………………………….5</w:t>
          </w:r>
        </w:p>
        <w:p w:rsidR="00646C45" w:rsidRPr="0036282A" w:rsidRDefault="00030949" w:rsidP="0036282A">
          <w:pPr>
            <w:pStyle w:val="22"/>
            <w:rPr>
              <w:rFonts w:asciiTheme="minorHAnsi" w:hAnsiTheme="minorHAnsi"/>
              <w:b/>
              <w:bCs/>
              <w:i/>
            </w:rPr>
          </w:pPr>
          <w:hyperlink w:anchor="_Toc98881178" w:history="1">
            <w:r w:rsidR="0036282A" w:rsidRPr="0036282A">
              <w:rPr>
                <w:rStyle w:val="ad"/>
                <w:i/>
              </w:rPr>
              <w:t>2</w:t>
            </w:r>
            <w:r w:rsidR="00646C45" w:rsidRPr="0036282A">
              <w:rPr>
                <w:rStyle w:val="ad"/>
                <w:i/>
              </w:rPr>
              <w:t>.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sidRPr="0036282A">
              <w:rPr>
                <w:i/>
                <w:webHidden/>
              </w:rPr>
              <w:tab/>
            </w:r>
            <w:r w:rsidRPr="0036282A">
              <w:rPr>
                <w:i/>
                <w:webHidden/>
              </w:rPr>
              <w:fldChar w:fldCharType="begin"/>
            </w:r>
            <w:r w:rsidR="00646C45" w:rsidRPr="0036282A">
              <w:rPr>
                <w:i/>
                <w:webHidden/>
              </w:rPr>
              <w:instrText xml:space="preserve"> PAGEREF _Toc98881178 \h </w:instrText>
            </w:r>
            <w:r w:rsidRPr="0036282A">
              <w:rPr>
                <w:i/>
                <w:webHidden/>
              </w:rPr>
            </w:r>
            <w:r w:rsidRPr="0036282A">
              <w:rPr>
                <w:i/>
                <w:webHidden/>
              </w:rPr>
              <w:fldChar w:fldCharType="separate"/>
            </w:r>
            <w:r w:rsidR="0036282A" w:rsidRPr="0036282A">
              <w:rPr>
                <w:i/>
                <w:webHidden/>
              </w:rPr>
              <w:t>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79" w:history="1">
            <w:r w:rsidR="0036282A" w:rsidRPr="0036282A">
              <w:rPr>
                <w:rStyle w:val="ad"/>
                <w:i/>
              </w:rPr>
              <w:t>2</w:t>
            </w:r>
            <w:r w:rsidR="00646C45" w:rsidRPr="0036282A">
              <w:rPr>
                <w:rStyle w:val="ad"/>
                <w:i/>
              </w:rPr>
              <w:t>.1. ЦЕЛЕВОЙ РАЗДЕЛ ПРИМЕРНОЙ АДАПТИРОВАННОЙ ОСНОВНОЙ ОБРАЗОВАТЕЛЬНОЙ ПРОГРАММЫ ОСНОВНОГО ОБЩЕГО ОБРАЗОВАНИЯ</w:t>
            </w:r>
            <w:r w:rsidR="00646C45" w:rsidRPr="0036282A">
              <w:rPr>
                <w:i/>
                <w:webHidden/>
              </w:rPr>
              <w:tab/>
            </w:r>
            <w:r w:rsidRPr="0036282A">
              <w:rPr>
                <w:i/>
                <w:webHidden/>
              </w:rPr>
              <w:fldChar w:fldCharType="begin"/>
            </w:r>
            <w:r w:rsidR="00646C45" w:rsidRPr="0036282A">
              <w:rPr>
                <w:i/>
                <w:webHidden/>
              </w:rPr>
              <w:instrText xml:space="preserve"> PAGEREF _Toc98881179 \h </w:instrText>
            </w:r>
            <w:r w:rsidRPr="0036282A">
              <w:rPr>
                <w:i/>
                <w:webHidden/>
              </w:rPr>
            </w:r>
            <w:r w:rsidRPr="0036282A">
              <w:rPr>
                <w:i/>
                <w:webHidden/>
              </w:rPr>
              <w:fldChar w:fldCharType="separate"/>
            </w:r>
            <w:r w:rsidR="0036282A" w:rsidRPr="0036282A">
              <w:rPr>
                <w:i/>
                <w:webHidden/>
              </w:rPr>
              <w:t>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0" w:history="1">
            <w:r w:rsidR="0036282A" w:rsidRPr="0036282A">
              <w:rPr>
                <w:rStyle w:val="ad"/>
                <w:rFonts w:eastAsia="@Arial Unicode MS"/>
                <w:i/>
              </w:rPr>
              <w:t>2</w:t>
            </w:r>
            <w:r w:rsidR="00646C45" w:rsidRPr="0036282A">
              <w:rPr>
                <w:rStyle w:val="ad"/>
                <w:rFonts w:eastAsia="@Arial Unicode MS"/>
                <w:i/>
              </w:rPr>
              <w:t>.1.1. Пояснительная записка</w:t>
            </w:r>
            <w:r w:rsidR="00646C45" w:rsidRPr="0036282A">
              <w:rPr>
                <w:i/>
                <w:webHidden/>
              </w:rPr>
              <w:tab/>
            </w:r>
            <w:r w:rsidRPr="0036282A">
              <w:rPr>
                <w:i/>
                <w:webHidden/>
              </w:rPr>
              <w:fldChar w:fldCharType="begin"/>
            </w:r>
            <w:r w:rsidR="00646C45" w:rsidRPr="0036282A">
              <w:rPr>
                <w:i/>
                <w:webHidden/>
              </w:rPr>
              <w:instrText xml:space="preserve"> PAGEREF _Toc98881180 \h </w:instrText>
            </w:r>
            <w:r w:rsidRPr="0036282A">
              <w:rPr>
                <w:i/>
                <w:webHidden/>
              </w:rPr>
            </w:r>
            <w:r w:rsidRPr="0036282A">
              <w:rPr>
                <w:i/>
                <w:webHidden/>
              </w:rPr>
              <w:fldChar w:fldCharType="separate"/>
            </w:r>
            <w:r w:rsidR="0036282A" w:rsidRPr="0036282A">
              <w:rPr>
                <w:i/>
                <w:webHidden/>
              </w:rPr>
              <w:t>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1" w:history="1">
            <w:r w:rsidR="0036282A" w:rsidRPr="0036282A">
              <w:rPr>
                <w:rStyle w:val="ad"/>
                <w:i/>
              </w:rPr>
              <w:t>2</w:t>
            </w:r>
            <w:r w:rsidR="00646C45" w:rsidRPr="0036282A">
              <w:rPr>
                <w:rStyle w:val="ad"/>
                <w:i/>
              </w:rPr>
              <w:t>.1.1.1. Цели реализации АООП ООО</w:t>
            </w:r>
            <w:r w:rsidR="00646C45" w:rsidRPr="0036282A">
              <w:rPr>
                <w:i/>
                <w:webHidden/>
              </w:rPr>
              <w:tab/>
            </w:r>
            <w:r w:rsidRPr="0036282A">
              <w:rPr>
                <w:i/>
                <w:webHidden/>
              </w:rPr>
              <w:fldChar w:fldCharType="begin"/>
            </w:r>
            <w:r w:rsidR="00646C45" w:rsidRPr="0036282A">
              <w:rPr>
                <w:i/>
                <w:webHidden/>
              </w:rPr>
              <w:instrText xml:space="preserve"> PAGEREF _Toc98881181 \h </w:instrText>
            </w:r>
            <w:r w:rsidRPr="0036282A">
              <w:rPr>
                <w:i/>
                <w:webHidden/>
              </w:rPr>
            </w:r>
            <w:r w:rsidRPr="0036282A">
              <w:rPr>
                <w:i/>
                <w:webHidden/>
              </w:rPr>
              <w:fldChar w:fldCharType="separate"/>
            </w:r>
            <w:r w:rsidR="0036282A" w:rsidRPr="0036282A">
              <w:rPr>
                <w:i/>
                <w:webHidden/>
              </w:rPr>
              <w:t>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2" w:history="1">
            <w:r w:rsidR="0036282A" w:rsidRPr="0036282A">
              <w:rPr>
                <w:rStyle w:val="ad"/>
                <w:i/>
              </w:rPr>
              <w:t>2</w:t>
            </w:r>
            <w:r w:rsidR="00646C45" w:rsidRPr="0036282A">
              <w:rPr>
                <w:rStyle w:val="ad"/>
                <w:i/>
              </w:rPr>
              <w:t>.1.1.2. Принципы формирования и механизмы реализации АООП ООО</w:t>
            </w:r>
            <w:r w:rsidR="00646C45" w:rsidRPr="0036282A">
              <w:rPr>
                <w:i/>
                <w:webHidden/>
              </w:rPr>
              <w:tab/>
            </w:r>
            <w:r w:rsidRPr="0036282A">
              <w:rPr>
                <w:i/>
                <w:webHidden/>
              </w:rPr>
              <w:fldChar w:fldCharType="begin"/>
            </w:r>
            <w:r w:rsidR="00646C45" w:rsidRPr="0036282A">
              <w:rPr>
                <w:i/>
                <w:webHidden/>
              </w:rPr>
              <w:instrText xml:space="preserve"> PAGEREF _Toc98881182 \h </w:instrText>
            </w:r>
            <w:r w:rsidRPr="0036282A">
              <w:rPr>
                <w:i/>
                <w:webHidden/>
              </w:rPr>
            </w:r>
            <w:r w:rsidRPr="0036282A">
              <w:rPr>
                <w:i/>
                <w:webHidden/>
              </w:rPr>
              <w:fldChar w:fldCharType="separate"/>
            </w:r>
            <w:r w:rsidR="0036282A" w:rsidRPr="0036282A">
              <w:rPr>
                <w:i/>
                <w:webHidden/>
              </w:rPr>
              <w:t>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3" w:history="1">
            <w:r w:rsidR="0036282A" w:rsidRPr="0036282A">
              <w:rPr>
                <w:rStyle w:val="ad"/>
                <w:i/>
              </w:rPr>
              <w:t>2</w:t>
            </w:r>
            <w:r w:rsidR="00646C45" w:rsidRPr="0036282A">
              <w:rPr>
                <w:rStyle w:val="ad"/>
                <w:i/>
              </w:rPr>
              <w:t>.1.1.3. Общая характеристика ПАООП ООО</w:t>
            </w:r>
            <w:r w:rsidR="00646C45" w:rsidRPr="0036282A">
              <w:rPr>
                <w:i/>
                <w:webHidden/>
              </w:rPr>
              <w:tab/>
            </w:r>
            <w:r w:rsidRPr="0036282A">
              <w:rPr>
                <w:i/>
                <w:webHidden/>
              </w:rPr>
              <w:fldChar w:fldCharType="begin"/>
            </w:r>
            <w:r w:rsidR="00646C45" w:rsidRPr="0036282A">
              <w:rPr>
                <w:i/>
                <w:webHidden/>
              </w:rPr>
              <w:instrText xml:space="preserve"> PAGEREF _Toc98881183 \h </w:instrText>
            </w:r>
            <w:r w:rsidRPr="0036282A">
              <w:rPr>
                <w:i/>
                <w:webHidden/>
              </w:rPr>
            </w:r>
            <w:r w:rsidRPr="0036282A">
              <w:rPr>
                <w:i/>
                <w:webHidden/>
              </w:rPr>
              <w:fldChar w:fldCharType="separate"/>
            </w:r>
            <w:r w:rsidR="0036282A" w:rsidRPr="0036282A">
              <w:rPr>
                <w:i/>
                <w:webHidden/>
              </w:rPr>
              <w:t>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4" w:history="1">
            <w:r w:rsidR="0036282A" w:rsidRPr="0036282A">
              <w:rPr>
                <w:rStyle w:val="ad"/>
                <w:rFonts w:eastAsia="@Arial Unicode MS"/>
                <w:i/>
              </w:rPr>
              <w:t>2</w:t>
            </w:r>
            <w:r w:rsidR="00646C45" w:rsidRPr="0036282A">
              <w:rPr>
                <w:rStyle w:val="ad"/>
                <w:rFonts w:eastAsia="@Arial Unicode MS"/>
                <w:i/>
              </w:rPr>
              <w:t>.1.2. Планируемые результаты освоения АООП ООО</w:t>
            </w:r>
            <w:r w:rsidR="00646C45" w:rsidRPr="0036282A">
              <w:rPr>
                <w:i/>
                <w:webHidden/>
              </w:rPr>
              <w:tab/>
            </w:r>
            <w:r w:rsidRPr="0036282A">
              <w:rPr>
                <w:i/>
                <w:webHidden/>
              </w:rPr>
              <w:fldChar w:fldCharType="begin"/>
            </w:r>
            <w:r w:rsidR="00646C45" w:rsidRPr="0036282A">
              <w:rPr>
                <w:i/>
                <w:webHidden/>
              </w:rPr>
              <w:instrText xml:space="preserve"> PAGEREF _Toc98881184 \h </w:instrText>
            </w:r>
            <w:r w:rsidRPr="0036282A">
              <w:rPr>
                <w:i/>
                <w:webHidden/>
              </w:rPr>
            </w:r>
            <w:r w:rsidRPr="0036282A">
              <w:rPr>
                <w:i/>
                <w:webHidden/>
              </w:rPr>
              <w:fldChar w:fldCharType="separate"/>
            </w:r>
            <w:r w:rsidR="0036282A" w:rsidRPr="0036282A">
              <w:rPr>
                <w:i/>
                <w:webHidden/>
              </w:rPr>
              <w:t>13</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5" w:history="1">
            <w:r w:rsidR="0036282A" w:rsidRPr="0036282A">
              <w:rPr>
                <w:rStyle w:val="ad"/>
                <w:rFonts w:eastAsia="@Arial Unicode MS"/>
                <w:i/>
              </w:rPr>
              <w:t>2</w:t>
            </w:r>
            <w:r w:rsidR="00646C45" w:rsidRPr="0036282A">
              <w:rPr>
                <w:rStyle w:val="ad"/>
                <w:rFonts w:eastAsia="@Arial Unicode MS"/>
                <w:i/>
              </w:rPr>
              <w:t>.1.3. Система оценки достижения планируемых результатов освоения АООП ООО</w:t>
            </w:r>
            <w:r w:rsidR="00646C45" w:rsidRPr="0036282A">
              <w:rPr>
                <w:i/>
                <w:webHidden/>
              </w:rPr>
              <w:tab/>
            </w:r>
            <w:r w:rsidRPr="0036282A">
              <w:rPr>
                <w:i/>
                <w:webHidden/>
              </w:rPr>
              <w:fldChar w:fldCharType="begin"/>
            </w:r>
            <w:r w:rsidR="00646C45" w:rsidRPr="0036282A">
              <w:rPr>
                <w:i/>
                <w:webHidden/>
              </w:rPr>
              <w:instrText xml:space="preserve"> PAGEREF _Toc98881185 \h </w:instrText>
            </w:r>
            <w:r w:rsidRPr="0036282A">
              <w:rPr>
                <w:i/>
                <w:webHidden/>
              </w:rPr>
            </w:r>
            <w:r w:rsidRPr="0036282A">
              <w:rPr>
                <w:i/>
                <w:webHidden/>
              </w:rPr>
              <w:fldChar w:fldCharType="separate"/>
            </w:r>
            <w:r w:rsidR="0036282A" w:rsidRPr="0036282A">
              <w:rPr>
                <w:i/>
                <w:webHidden/>
              </w:rPr>
              <w:t>17</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6" w:history="1">
            <w:r w:rsidR="0036282A" w:rsidRPr="0036282A">
              <w:rPr>
                <w:rStyle w:val="ad"/>
                <w:i/>
              </w:rPr>
              <w:t>2</w:t>
            </w:r>
            <w:r w:rsidR="00646C45" w:rsidRPr="0036282A">
              <w:rPr>
                <w:rStyle w:val="ad"/>
                <w:i/>
              </w:rPr>
              <w:t>.2. СОДЕРЖАТЕЛЬНЫЙ РАЗДЕЛ ПРИМЕРНОЙ АДАПТИРОВАННОЙ ОСНОВНОЙ ОБРАЗОВАТЕЛЬНОЙ ПРОГРАММЫ ОСНОВНОГО ОБЩЕГО ОБРАЗОВАНИЯ</w:t>
            </w:r>
            <w:r w:rsidR="00646C45" w:rsidRPr="0036282A">
              <w:rPr>
                <w:i/>
                <w:webHidden/>
              </w:rPr>
              <w:tab/>
            </w:r>
            <w:r w:rsidRPr="0036282A">
              <w:rPr>
                <w:i/>
                <w:webHidden/>
              </w:rPr>
              <w:fldChar w:fldCharType="begin"/>
            </w:r>
            <w:r w:rsidR="00646C45" w:rsidRPr="0036282A">
              <w:rPr>
                <w:i/>
                <w:webHidden/>
              </w:rPr>
              <w:instrText xml:space="preserve"> PAGEREF _Toc98881186 \h </w:instrText>
            </w:r>
            <w:r w:rsidRPr="0036282A">
              <w:rPr>
                <w:i/>
                <w:webHidden/>
              </w:rPr>
            </w:r>
            <w:r w:rsidRPr="0036282A">
              <w:rPr>
                <w:i/>
                <w:webHidden/>
              </w:rPr>
              <w:fldChar w:fldCharType="separate"/>
            </w:r>
            <w:r w:rsidR="0036282A" w:rsidRPr="0036282A">
              <w:rPr>
                <w:i/>
                <w:webHidden/>
              </w:rPr>
              <w:t>25</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7" w:history="1">
            <w:r w:rsidR="0036282A" w:rsidRPr="0036282A">
              <w:rPr>
                <w:rStyle w:val="ad"/>
                <w:i/>
              </w:rPr>
              <w:t>2</w:t>
            </w:r>
            <w:r w:rsidR="00646C45" w:rsidRPr="0036282A">
              <w:rPr>
                <w:rStyle w:val="ad"/>
                <w:i/>
              </w:rPr>
              <w:t>.2.1. Примерные рабочие программы учебных предметов, учебных курсов (в том числе внеурочной деятельности), учебных модулей</w:t>
            </w:r>
            <w:r w:rsidR="00646C45" w:rsidRPr="0036282A">
              <w:rPr>
                <w:i/>
                <w:webHidden/>
              </w:rPr>
              <w:tab/>
            </w:r>
            <w:r w:rsidRPr="0036282A">
              <w:rPr>
                <w:i/>
                <w:webHidden/>
              </w:rPr>
              <w:fldChar w:fldCharType="begin"/>
            </w:r>
            <w:r w:rsidR="00646C45" w:rsidRPr="0036282A">
              <w:rPr>
                <w:i/>
                <w:webHidden/>
              </w:rPr>
              <w:instrText xml:space="preserve"> PAGEREF _Toc98881187 \h </w:instrText>
            </w:r>
            <w:r w:rsidRPr="0036282A">
              <w:rPr>
                <w:i/>
                <w:webHidden/>
              </w:rPr>
            </w:r>
            <w:r w:rsidRPr="0036282A">
              <w:rPr>
                <w:i/>
                <w:webHidden/>
              </w:rPr>
              <w:fldChar w:fldCharType="separate"/>
            </w:r>
            <w:r w:rsidR="0036282A" w:rsidRPr="0036282A">
              <w:rPr>
                <w:i/>
                <w:webHidden/>
              </w:rPr>
              <w:t>25</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8" w:history="1">
            <w:r w:rsidR="0036282A" w:rsidRPr="0036282A">
              <w:rPr>
                <w:rStyle w:val="ad"/>
                <w:i/>
              </w:rPr>
              <w:t>2</w:t>
            </w:r>
            <w:r w:rsidR="00646C45" w:rsidRPr="0036282A">
              <w:rPr>
                <w:rStyle w:val="ad"/>
                <w:i/>
              </w:rPr>
              <w:t>.2.1.1. РУССКИЙ ЯЗЫК</w:t>
            </w:r>
            <w:r w:rsidR="00646C45" w:rsidRPr="0036282A">
              <w:rPr>
                <w:i/>
                <w:webHidden/>
              </w:rPr>
              <w:tab/>
            </w:r>
            <w:r w:rsidRPr="0036282A">
              <w:rPr>
                <w:i/>
                <w:webHidden/>
              </w:rPr>
              <w:fldChar w:fldCharType="begin"/>
            </w:r>
            <w:r w:rsidR="00646C45" w:rsidRPr="0036282A">
              <w:rPr>
                <w:i/>
                <w:webHidden/>
              </w:rPr>
              <w:instrText xml:space="preserve"> PAGEREF _Toc98881188 \h </w:instrText>
            </w:r>
            <w:r w:rsidRPr="0036282A">
              <w:rPr>
                <w:i/>
                <w:webHidden/>
              </w:rPr>
            </w:r>
            <w:r w:rsidRPr="0036282A">
              <w:rPr>
                <w:i/>
                <w:webHidden/>
              </w:rPr>
              <w:fldChar w:fldCharType="separate"/>
            </w:r>
            <w:r w:rsidR="0036282A" w:rsidRPr="0036282A">
              <w:rPr>
                <w:i/>
                <w:webHidden/>
              </w:rPr>
              <w:t>26</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89" w:history="1">
            <w:r w:rsidR="0036282A" w:rsidRPr="0036282A">
              <w:rPr>
                <w:rStyle w:val="ad"/>
                <w:i/>
              </w:rPr>
              <w:t>2</w:t>
            </w:r>
            <w:r w:rsidR="00646C45" w:rsidRPr="0036282A">
              <w:rPr>
                <w:rStyle w:val="ad"/>
                <w:i/>
              </w:rPr>
              <w:t>.1.1.2. ЛИТЕРАТУРА</w:t>
            </w:r>
            <w:r w:rsidR="00646C45" w:rsidRPr="0036282A">
              <w:rPr>
                <w:i/>
                <w:webHidden/>
              </w:rPr>
              <w:tab/>
            </w:r>
            <w:r w:rsidRPr="0036282A">
              <w:rPr>
                <w:i/>
                <w:webHidden/>
              </w:rPr>
              <w:fldChar w:fldCharType="begin"/>
            </w:r>
            <w:r w:rsidR="00646C45" w:rsidRPr="0036282A">
              <w:rPr>
                <w:i/>
                <w:webHidden/>
              </w:rPr>
              <w:instrText xml:space="preserve"> PAGEREF _Toc98881189 \h </w:instrText>
            </w:r>
            <w:r w:rsidRPr="0036282A">
              <w:rPr>
                <w:i/>
                <w:webHidden/>
              </w:rPr>
            </w:r>
            <w:r w:rsidRPr="0036282A">
              <w:rPr>
                <w:i/>
                <w:webHidden/>
              </w:rPr>
              <w:fldChar w:fldCharType="separate"/>
            </w:r>
            <w:r w:rsidR="0036282A" w:rsidRPr="0036282A">
              <w:rPr>
                <w:i/>
                <w:webHidden/>
              </w:rPr>
              <w:t>78</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0" w:history="1">
            <w:r w:rsidR="0036282A" w:rsidRPr="0036282A">
              <w:rPr>
                <w:rStyle w:val="ad"/>
                <w:i/>
              </w:rPr>
              <w:t>2</w:t>
            </w:r>
            <w:r w:rsidR="00646C45" w:rsidRPr="0036282A">
              <w:rPr>
                <w:rStyle w:val="ad"/>
                <w:i/>
              </w:rPr>
              <w:t>.2.1.3. ИНОСТРАННЫЙ ЯЗЫК (АНГЛИЙСКИЙ)</w:t>
            </w:r>
            <w:r w:rsidR="00646C45" w:rsidRPr="0036282A">
              <w:rPr>
                <w:i/>
                <w:webHidden/>
              </w:rPr>
              <w:tab/>
            </w:r>
            <w:r w:rsidRPr="0036282A">
              <w:rPr>
                <w:i/>
                <w:webHidden/>
              </w:rPr>
              <w:fldChar w:fldCharType="begin"/>
            </w:r>
            <w:r w:rsidR="00646C45" w:rsidRPr="0036282A">
              <w:rPr>
                <w:i/>
                <w:webHidden/>
              </w:rPr>
              <w:instrText xml:space="preserve"> PAGEREF _Toc98881190 \h </w:instrText>
            </w:r>
            <w:r w:rsidRPr="0036282A">
              <w:rPr>
                <w:i/>
                <w:webHidden/>
              </w:rPr>
            </w:r>
            <w:r w:rsidRPr="0036282A">
              <w:rPr>
                <w:i/>
                <w:webHidden/>
              </w:rPr>
              <w:fldChar w:fldCharType="separate"/>
            </w:r>
            <w:r w:rsidR="0036282A" w:rsidRPr="0036282A">
              <w:rPr>
                <w:i/>
                <w:webHidden/>
              </w:rPr>
              <w:t>112</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1" w:history="1">
            <w:r w:rsidR="0036282A" w:rsidRPr="0036282A">
              <w:rPr>
                <w:rStyle w:val="ad"/>
                <w:i/>
              </w:rPr>
              <w:t>2</w:t>
            </w:r>
            <w:r w:rsidR="00646C45" w:rsidRPr="0036282A">
              <w:rPr>
                <w:rStyle w:val="ad"/>
                <w:i/>
              </w:rPr>
              <w:t>.2.1.4. ИСТОРИЯ РОССИИ. ВСЕОБЩАЯ ИСТОРИЯ</w:t>
            </w:r>
            <w:r w:rsidR="00646C45" w:rsidRPr="0036282A">
              <w:rPr>
                <w:i/>
                <w:webHidden/>
              </w:rPr>
              <w:tab/>
            </w:r>
            <w:r w:rsidRPr="0036282A">
              <w:rPr>
                <w:i/>
                <w:webHidden/>
              </w:rPr>
              <w:fldChar w:fldCharType="begin"/>
            </w:r>
            <w:r w:rsidR="00646C45" w:rsidRPr="0036282A">
              <w:rPr>
                <w:i/>
                <w:webHidden/>
              </w:rPr>
              <w:instrText xml:space="preserve"> PAGEREF _Toc98881191 \h </w:instrText>
            </w:r>
            <w:r w:rsidRPr="0036282A">
              <w:rPr>
                <w:i/>
                <w:webHidden/>
              </w:rPr>
            </w:r>
            <w:r w:rsidRPr="0036282A">
              <w:rPr>
                <w:i/>
                <w:webHidden/>
              </w:rPr>
              <w:fldChar w:fldCharType="separate"/>
            </w:r>
            <w:r w:rsidR="0036282A" w:rsidRPr="0036282A">
              <w:rPr>
                <w:i/>
                <w:webHidden/>
              </w:rPr>
              <w:t>144</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2" w:history="1">
            <w:r w:rsidR="0036282A" w:rsidRPr="0036282A">
              <w:rPr>
                <w:rStyle w:val="ad"/>
                <w:i/>
              </w:rPr>
              <w:t>2</w:t>
            </w:r>
            <w:r w:rsidR="00646C45" w:rsidRPr="0036282A">
              <w:rPr>
                <w:rStyle w:val="ad"/>
                <w:i/>
              </w:rPr>
              <w:t>.2.1.5. ОБЩЕСТВОЗНАНИЕ</w:t>
            </w:r>
            <w:r w:rsidR="00646C45" w:rsidRPr="0036282A">
              <w:rPr>
                <w:i/>
                <w:webHidden/>
              </w:rPr>
              <w:tab/>
            </w:r>
            <w:r w:rsidRPr="0036282A">
              <w:rPr>
                <w:i/>
                <w:webHidden/>
              </w:rPr>
              <w:fldChar w:fldCharType="begin"/>
            </w:r>
            <w:r w:rsidR="00646C45" w:rsidRPr="0036282A">
              <w:rPr>
                <w:i/>
                <w:webHidden/>
              </w:rPr>
              <w:instrText xml:space="preserve"> PAGEREF _Toc98881192 \h </w:instrText>
            </w:r>
            <w:r w:rsidRPr="0036282A">
              <w:rPr>
                <w:i/>
                <w:webHidden/>
              </w:rPr>
            </w:r>
            <w:r w:rsidRPr="0036282A">
              <w:rPr>
                <w:i/>
                <w:webHidden/>
              </w:rPr>
              <w:fldChar w:fldCharType="separate"/>
            </w:r>
            <w:r w:rsidR="0036282A" w:rsidRPr="0036282A">
              <w:rPr>
                <w:i/>
                <w:webHidden/>
              </w:rPr>
              <w:t>189</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3" w:history="1">
            <w:r w:rsidR="0036282A" w:rsidRPr="0036282A">
              <w:rPr>
                <w:rStyle w:val="ad"/>
                <w:i/>
              </w:rPr>
              <w:t>2</w:t>
            </w:r>
            <w:r w:rsidR="00646C45" w:rsidRPr="0036282A">
              <w:rPr>
                <w:rStyle w:val="ad"/>
                <w:i/>
              </w:rPr>
              <w:t>.2.1.6. ГЕОГРАФИЯ</w:t>
            </w:r>
            <w:r w:rsidR="00646C45" w:rsidRPr="0036282A">
              <w:rPr>
                <w:i/>
                <w:webHidden/>
              </w:rPr>
              <w:tab/>
            </w:r>
            <w:r w:rsidRPr="0036282A">
              <w:rPr>
                <w:i/>
                <w:webHidden/>
              </w:rPr>
              <w:fldChar w:fldCharType="begin"/>
            </w:r>
            <w:r w:rsidR="00646C45" w:rsidRPr="0036282A">
              <w:rPr>
                <w:i/>
                <w:webHidden/>
              </w:rPr>
              <w:instrText xml:space="preserve"> PAGEREF _Toc98881193 \h </w:instrText>
            </w:r>
            <w:r w:rsidRPr="0036282A">
              <w:rPr>
                <w:i/>
                <w:webHidden/>
              </w:rPr>
            </w:r>
            <w:r w:rsidRPr="0036282A">
              <w:rPr>
                <w:i/>
                <w:webHidden/>
              </w:rPr>
              <w:fldChar w:fldCharType="separate"/>
            </w:r>
            <w:r w:rsidR="0036282A" w:rsidRPr="0036282A">
              <w:rPr>
                <w:i/>
                <w:webHidden/>
              </w:rPr>
              <w:t>219</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4" w:history="1">
            <w:r w:rsidR="0036282A" w:rsidRPr="0036282A">
              <w:rPr>
                <w:rStyle w:val="ad"/>
                <w:i/>
              </w:rPr>
              <w:t>2</w:t>
            </w:r>
            <w:r w:rsidR="00646C45" w:rsidRPr="0036282A">
              <w:rPr>
                <w:rStyle w:val="ad"/>
                <w:i/>
              </w:rPr>
              <w:t>.2.1.7. МАТЕМАТИКА</w:t>
            </w:r>
            <w:r w:rsidR="00646C45" w:rsidRPr="0036282A">
              <w:rPr>
                <w:i/>
                <w:webHidden/>
              </w:rPr>
              <w:tab/>
            </w:r>
            <w:r w:rsidRPr="0036282A">
              <w:rPr>
                <w:i/>
                <w:webHidden/>
              </w:rPr>
              <w:fldChar w:fldCharType="begin"/>
            </w:r>
            <w:r w:rsidR="00646C45" w:rsidRPr="0036282A">
              <w:rPr>
                <w:i/>
                <w:webHidden/>
              </w:rPr>
              <w:instrText xml:space="preserve"> PAGEREF _Toc98881194 \h </w:instrText>
            </w:r>
            <w:r w:rsidRPr="0036282A">
              <w:rPr>
                <w:i/>
                <w:webHidden/>
              </w:rPr>
            </w:r>
            <w:r w:rsidRPr="0036282A">
              <w:rPr>
                <w:i/>
                <w:webHidden/>
              </w:rPr>
              <w:fldChar w:fldCharType="separate"/>
            </w:r>
            <w:r w:rsidR="0036282A" w:rsidRPr="0036282A">
              <w:rPr>
                <w:i/>
                <w:webHidden/>
              </w:rPr>
              <w:t>252</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5" w:history="1">
            <w:r w:rsidR="0036282A" w:rsidRPr="0036282A">
              <w:rPr>
                <w:rStyle w:val="ad"/>
                <w:i/>
              </w:rPr>
              <w:t>2</w:t>
            </w:r>
            <w:r w:rsidR="00646C45" w:rsidRPr="0036282A">
              <w:rPr>
                <w:rStyle w:val="ad"/>
                <w:i/>
              </w:rPr>
              <w:t>.2.1.8.ИНФОРМАТИКА</w:t>
            </w:r>
            <w:r w:rsidR="00646C45" w:rsidRPr="0036282A">
              <w:rPr>
                <w:i/>
                <w:webHidden/>
              </w:rPr>
              <w:tab/>
            </w:r>
            <w:r w:rsidRPr="0036282A">
              <w:rPr>
                <w:i/>
                <w:webHidden/>
              </w:rPr>
              <w:fldChar w:fldCharType="begin"/>
            </w:r>
            <w:r w:rsidR="00646C45" w:rsidRPr="0036282A">
              <w:rPr>
                <w:i/>
                <w:webHidden/>
              </w:rPr>
              <w:instrText xml:space="preserve"> PAGEREF _Toc98881195 \h </w:instrText>
            </w:r>
            <w:r w:rsidRPr="0036282A">
              <w:rPr>
                <w:i/>
                <w:webHidden/>
              </w:rPr>
            </w:r>
            <w:r w:rsidRPr="0036282A">
              <w:rPr>
                <w:i/>
                <w:webHidden/>
              </w:rPr>
              <w:fldChar w:fldCharType="separate"/>
            </w:r>
            <w:r w:rsidR="0036282A" w:rsidRPr="0036282A">
              <w:rPr>
                <w:i/>
                <w:webHidden/>
              </w:rPr>
              <w:t>291</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6" w:history="1">
            <w:r w:rsidR="0036282A" w:rsidRPr="0036282A">
              <w:rPr>
                <w:rStyle w:val="ad"/>
                <w:i/>
              </w:rPr>
              <w:t>2</w:t>
            </w:r>
            <w:r w:rsidR="00646C45" w:rsidRPr="0036282A">
              <w:rPr>
                <w:rStyle w:val="ad"/>
                <w:i/>
              </w:rPr>
              <w:t>.2.1.9. ФИЗИКА</w:t>
            </w:r>
            <w:r w:rsidR="00646C45" w:rsidRPr="0036282A">
              <w:rPr>
                <w:i/>
                <w:webHidden/>
              </w:rPr>
              <w:tab/>
            </w:r>
            <w:r w:rsidRPr="0036282A">
              <w:rPr>
                <w:i/>
                <w:webHidden/>
              </w:rPr>
              <w:fldChar w:fldCharType="begin"/>
            </w:r>
            <w:r w:rsidR="00646C45" w:rsidRPr="0036282A">
              <w:rPr>
                <w:i/>
                <w:webHidden/>
              </w:rPr>
              <w:instrText xml:space="preserve"> PAGEREF _Toc98881196 \h </w:instrText>
            </w:r>
            <w:r w:rsidRPr="0036282A">
              <w:rPr>
                <w:i/>
                <w:webHidden/>
              </w:rPr>
            </w:r>
            <w:r w:rsidRPr="0036282A">
              <w:rPr>
                <w:i/>
                <w:webHidden/>
              </w:rPr>
              <w:fldChar w:fldCharType="separate"/>
            </w:r>
            <w:r w:rsidR="0036282A" w:rsidRPr="0036282A">
              <w:rPr>
                <w:i/>
                <w:webHidden/>
              </w:rPr>
              <w:t>308</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7" w:history="1">
            <w:r w:rsidR="0036282A" w:rsidRPr="0036282A">
              <w:rPr>
                <w:rStyle w:val="ad"/>
                <w:i/>
              </w:rPr>
              <w:t>2</w:t>
            </w:r>
            <w:r w:rsidR="00646C45" w:rsidRPr="0036282A">
              <w:rPr>
                <w:rStyle w:val="ad"/>
                <w:i/>
              </w:rPr>
              <w:t>.2.1.10. БИОЛОГИЯ</w:t>
            </w:r>
            <w:r w:rsidR="00646C45" w:rsidRPr="0036282A">
              <w:rPr>
                <w:i/>
                <w:webHidden/>
              </w:rPr>
              <w:tab/>
            </w:r>
            <w:r w:rsidRPr="0036282A">
              <w:rPr>
                <w:i/>
                <w:webHidden/>
              </w:rPr>
              <w:fldChar w:fldCharType="begin"/>
            </w:r>
            <w:r w:rsidR="00646C45" w:rsidRPr="0036282A">
              <w:rPr>
                <w:i/>
                <w:webHidden/>
              </w:rPr>
              <w:instrText xml:space="preserve"> PAGEREF _Toc98881197 \h </w:instrText>
            </w:r>
            <w:r w:rsidRPr="0036282A">
              <w:rPr>
                <w:i/>
                <w:webHidden/>
              </w:rPr>
            </w:r>
            <w:r w:rsidRPr="0036282A">
              <w:rPr>
                <w:i/>
                <w:webHidden/>
              </w:rPr>
              <w:fldChar w:fldCharType="separate"/>
            </w:r>
            <w:r w:rsidR="0036282A" w:rsidRPr="0036282A">
              <w:rPr>
                <w:i/>
                <w:webHidden/>
              </w:rPr>
              <w:t>336</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8" w:history="1">
            <w:r w:rsidR="0036282A" w:rsidRPr="0036282A">
              <w:rPr>
                <w:rStyle w:val="ad"/>
                <w:i/>
              </w:rPr>
              <w:t>2</w:t>
            </w:r>
            <w:r w:rsidR="00646C45" w:rsidRPr="0036282A">
              <w:rPr>
                <w:rStyle w:val="ad"/>
                <w:i/>
              </w:rPr>
              <w:t>.2.1.11. ХИМИЯ</w:t>
            </w:r>
            <w:r w:rsidR="00646C45" w:rsidRPr="0036282A">
              <w:rPr>
                <w:i/>
                <w:webHidden/>
              </w:rPr>
              <w:tab/>
            </w:r>
            <w:r w:rsidRPr="0036282A">
              <w:rPr>
                <w:i/>
                <w:webHidden/>
              </w:rPr>
              <w:fldChar w:fldCharType="begin"/>
            </w:r>
            <w:r w:rsidR="00646C45" w:rsidRPr="0036282A">
              <w:rPr>
                <w:i/>
                <w:webHidden/>
              </w:rPr>
              <w:instrText xml:space="preserve"> PAGEREF _Toc98881198 \h </w:instrText>
            </w:r>
            <w:r w:rsidRPr="0036282A">
              <w:rPr>
                <w:i/>
                <w:webHidden/>
              </w:rPr>
            </w:r>
            <w:r w:rsidRPr="0036282A">
              <w:rPr>
                <w:i/>
                <w:webHidden/>
              </w:rPr>
              <w:fldChar w:fldCharType="separate"/>
            </w:r>
            <w:r w:rsidR="0036282A" w:rsidRPr="0036282A">
              <w:rPr>
                <w:i/>
                <w:webHidden/>
              </w:rPr>
              <w:t>370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199" w:history="1">
            <w:r w:rsidR="0036282A" w:rsidRPr="0036282A">
              <w:rPr>
                <w:rStyle w:val="ad"/>
                <w:i/>
              </w:rPr>
              <w:t>2</w:t>
            </w:r>
            <w:r w:rsidR="00646C45" w:rsidRPr="0036282A">
              <w:rPr>
                <w:rStyle w:val="ad"/>
                <w:i/>
              </w:rPr>
              <w:t>.2.1.12. ИЗОБРАЗИТЕЛЬНОЕ ИСКУССТВО</w:t>
            </w:r>
            <w:r w:rsidR="00646C45" w:rsidRPr="0036282A">
              <w:rPr>
                <w:i/>
                <w:webHidden/>
              </w:rPr>
              <w:tab/>
            </w:r>
            <w:r w:rsidRPr="0036282A">
              <w:rPr>
                <w:i/>
                <w:webHidden/>
              </w:rPr>
              <w:fldChar w:fldCharType="begin"/>
            </w:r>
            <w:r w:rsidR="00646C45" w:rsidRPr="0036282A">
              <w:rPr>
                <w:i/>
                <w:webHidden/>
              </w:rPr>
              <w:instrText xml:space="preserve"> PAGEREF _Toc98881199 \h </w:instrText>
            </w:r>
            <w:r w:rsidRPr="0036282A">
              <w:rPr>
                <w:i/>
                <w:webHidden/>
              </w:rPr>
            </w:r>
            <w:r w:rsidRPr="0036282A">
              <w:rPr>
                <w:i/>
                <w:webHidden/>
              </w:rPr>
              <w:fldChar w:fldCharType="separate"/>
            </w:r>
            <w:r w:rsidR="0036282A" w:rsidRPr="0036282A">
              <w:rPr>
                <w:i/>
                <w:webHidden/>
              </w:rPr>
              <w:t>389</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0" w:history="1">
            <w:r w:rsidR="0036282A" w:rsidRPr="0036282A">
              <w:rPr>
                <w:rStyle w:val="ad"/>
                <w:i/>
              </w:rPr>
              <w:t>2</w:t>
            </w:r>
            <w:r w:rsidR="00646C45" w:rsidRPr="0036282A">
              <w:rPr>
                <w:rStyle w:val="ad"/>
                <w:i/>
              </w:rPr>
              <w:t>.2.1.13. МУЗЫКА</w:t>
            </w:r>
            <w:r w:rsidR="00646C45" w:rsidRPr="0036282A">
              <w:rPr>
                <w:i/>
                <w:webHidden/>
              </w:rPr>
              <w:tab/>
            </w:r>
            <w:r w:rsidRPr="0036282A">
              <w:rPr>
                <w:i/>
                <w:webHidden/>
              </w:rPr>
              <w:fldChar w:fldCharType="begin"/>
            </w:r>
            <w:r w:rsidR="00646C45" w:rsidRPr="0036282A">
              <w:rPr>
                <w:i/>
                <w:webHidden/>
              </w:rPr>
              <w:instrText xml:space="preserve"> PAGEREF _Toc98881200 \h </w:instrText>
            </w:r>
            <w:r w:rsidRPr="0036282A">
              <w:rPr>
                <w:i/>
                <w:webHidden/>
              </w:rPr>
            </w:r>
            <w:r w:rsidRPr="0036282A">
              <w:rPr>
                <w:i/>
                <w:webHidden/>
              </w:rPr>
              <w:fldChar w:fldCharType="separate"/>
            </w:r>
            <w:r w:rsidR="0036282A" w:rsidRPr="0036282A">
              <w:rPr>
                <w:i/>
                <w:webHidden/>
              </w:rPr>
              <w:t>427</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1" w:history="1">
            <w:r w:rsidR="0036282A" w:rsidRPr="0036282A">
              <w:rPr>
                <w:rStyle w:val="ad"/>
                <w:i/>
              </w:rPr>
              <w:t>2</w:t>
            </w:r>
            <w:r w:rsidR="00646C45" w:rsidRPr="0036282A">
              <w:rPr>
                <w:rStyle w:val="ad"/>
                <w:i/>
              </w:rPr>
              <w:t>.2.1.14.</w:t>
            </w:r>
            <w:r w:rsidR="006A77FA">
              <w:rPr>
                <w:rStyle w:val="ad"/>
                <w:i/>
              </w:rPr>
              <w:t>ТРУД (</w:t>
            </w:r>
            <w:r w:rsidR="00646C45" w:rsidRPr="0036282A">
              <w:rPr>
                <w:rStyle w:val="ad"/>
                <w:i/>
              </w:rPr>
              <w:t>ТЕХНОЛОГИЯ</w:t>
            </w:r>
            <w:r w:rsidR="006A77FA">
              <w:rPr>
                <w:rStyle w:val="ad"/>
                <w:i/>
              </w:rPr>
              <w:t>)</w:t>
            </w:r>
            <w:r w:rsidR="00646C45" w:rsidRPr="0036282A">
              <w:rPr>
                <w:i/>
                <w:webHidden/>
              </w:rPr>
              <w:tab/>
            </w:r>
            <w:r w:rsidRPr="0036282A">
              <w:rPr>
                <w:i/>
                <w:webHidden/>
              </w:rPr>
              <w:fldChar w:fldCharType="begin"/>
            </w:r>
            <w:r w:rsidR="00646C45" w:rsidRPr="0036282A">
              <w:rPr>
                <w:i/>
                <w:webHidden/>
              </w:rPr>
              <w:instrText xml:space="preserve"> PAGEREF _Toc98881201 \h </w:instrText>
            </w:r>
            <w:r w:rsidRPr="0036282A">
              <w:rPr>
                <w:i/>
                <w:webHidden/>
              </w:rPr>
            </w:r>
            <w:r w:rsidRPr="0036282A">
              <w:rPr>
                <w:i/>
                <w:webHidden/>
              </w:rPr>
              <w:fldChar w:fldCharType="separate"/>
            </w:r>
            <w:r w:rsidR="0036282A" w:rsidRPr="0036282A">
              <w:rPr>
                <w:i/>
                <w:webHidden/>
              </w:rPr>
              <w:t>465</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2" w:history="1">
            <w:r w:rsidR="0036282A" w:rsidRPr="0036282A">
              <w:rPr>
                <w:rStyle w:val="ad"/>
                <w:i/>
              </w:rPr>
              <w:t>2</w:t>
            </w:r>
            <w:r w:rsidR="00646C45" w:rsidRPr="0036282A">
              <w:rPr>
                <w:rStyle w:val="ad"/>
                <w:i/>
              </w:rPr>
              <w:t>.2.1.15. АДАПТИВНАЯ ФИЗИЧЕСКАЯ КУЛЬТУРА</w:t>
            </w:r>
            <w:r w:rsidR="00646C45" w:rsidRPr="0036282A">
              <w:rPr>
                <w:i/>
                <w:webHidden/>
              </w:rPr>
              <w:tab/>
            </w:r>
            <w:r w:rsidRPr="0036282A">
              <w:rPr>
                <w:i/>
                <w:webHidden/>
              </w:rPr>
              <w:fldChar w:fldCharType="begin"/>
            </w:r>
            <w:r w:rsidR="00646C45" w:rsidRPr="0036282A">
              <w:rPr>
                <w:i/>
                <w:webHidden/>
              </w:rPr>
              <w:instrText xml:space="preserve"> PAGEREF _Toc98881202 \h </w:instrText>
            </w:r>
            <w:r w:rsidRPr="0036282A">
              <w:rPr>
                <w:i/>
                <w:webHidden/>
              </w:rPr>
            </w:r>
            <w:r w:rsidRPr="0036282A">
              <w:rPr>
                <w:i/>
                <w:webHidden/>
              </w:rPr>
              <w:fldChar w:fldCharType="separate"/>
            </w:r>
            <w:r w:rsidR="0036282A" w:rsidRPr="0036282A">
              <w:rPr>
                <w:i/>
                <w:webHidden/>
              </w:rPr>
              <w:t>495</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3" w:history="1">
            <w:r w:rsidR="0036282A" w:rsidRPr="0036282A">
              <w:rPr>
                <w:rStyle w:val="ad"/>
                <w:i/>
              </w:rPr>
              <w:t>2</w:t>
            </w:r>
            <w:r w:rsidR="00646C45" w:rsidRPr="0036282A">
              <w:rPr>
                <w:rStyle w:val="ad"/>
                <w:i/>
              </w:rPr>
              <w:t>.2.1.16. ОСНОВ</w:t>
            </w:r>
            <w:r w:rsidR="006A77FA">
              <w:rPr>
                <w:rStyle w:val="ad"/>
                <w:i/>
              </w:rPr>
              <w:t xml:space="preserve">Ы БЕЗОПАСНОСТИ </w:t>
            </w:r>
            <w:r w:rsidR="00340A04">
              <w:rPr>
                <w:rStyle w:val="ad"/>
                <w:i/>
              </w:rPr>
              <w:t>И ЗАЩИТЫ РОДИНЫ</w:t>
            </w:r>
            <w:r w:rsidR="006A77FA">
              <w:rPr>
                <w:rStyle w:val="ad"/>
                <w:i/>
              </w:rPr>
              <w:t xml:space="preserve">       </w:t>
            </w:r>
            <w:r w:rsidRPr="0036282A">
              <w:rPr>
                <w:i/>
                <w:webHidden/>
              </w:rPr>
              <w:fldChar w:fldCharType="begin"/>
            </w:r>
            <w:r w:rsidR="00646C45" w:rsidRPr="0036282A">
              <w:rPr>
                <w:i/>
                <w:webHidden/>
              </w:rPr>
              <w:instrText xml:space="preserve"> PAGEREF _Toc98881203 \h </w:instrText>
            </w:r>
            <w:r w:rsidRPr="0036282A">
              <w:rPr>
                <w:i/>
                <w:webHidden/>
              </w:rPr>
            </w:r>
            <w:r w:rsidRPr="0036282A">
              <w:rPr>
                <w:i/>
                <w:webHidden/>
              </w:rPr>
              <w:fldChar w:fldCharType="separate"/>
            </w:r>
            <w:r w:rsidR="0036282A" w:rsidRPr="0036282A">
              <w:rPr>
                <w:i/>
                <w:webHidden/>
              </w:rPr>
              <w:t>510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4" w:history="1">
            <w:r w:rsidR="0036282A" w:rsidRPr="0036282A">
              <w:rPr>
                <w:rStyle w:val="ad"/>
                <w:i/>
              </w:rPr>
              <w:t>2</w:t>
            </w:r>
            <w:r w:rsidR="00646C45" w:rsidRPr="0036282A">
              <w:rPr>
                <w:rStyle w:val="ad"/>
                <w:i/>
              </w:rPr>
              <w:t>.2.1.17. ОСНОВЫ ДУХОВНО-НРАВСТВЕННОЙ КУЛЬТУРЫ НАРОДОВ РОССИИ</w:t>
            </w:r>
            <w:r w:rsidR="00646C45" w:rsidRPr="0036282A">
              <w:rPr>
                <w:i/>
                <w:webHidden/>
              </w:rPr>
              <w:tab/>
            </w:r>
            <w:r w:rsidR="00646C45" w:rsidRPr="0036282A">
              <w:rPr>
                <w:i/>
                <w:webHidden/>
              </w:rPr>
              <w:tab/>
            </w:r>
            <w:r w:rsidRPr="0036282A">
              <w:rPr>
                <w:i/>
                <w:webHidden/>
              </w:rPr>
              <w:fldChar w:fldCharType="begin"/>
            </w:r>
            <w:r w:rsidR="00646C45" w:rsidRPr="0036282A">
              <w:rPr>
                <w:i/>
                <w:webHidden/>
              </w:rPr>
              <w:instrText xml:space="preserve"> PAGEREF _Toc98881204 \h </w:instrText>
            </w:r>
            <w:r w:rsidRPr="0036282A">
              <w:rPr>
                <w:i/>
                <w:webHidden/>
              </w:rPr>
            </w:r>
            <w:r w:rsidRPr="0036282A">
              <w:rPr>
                <w:i/>
                <w:webHidden/>
              </w:rPr>
              <w:fldChar w:fldCharType="separate"/>
            </w:r>
            <w:r w:rsidR="0036282A" w:rsidRPr="0036282A">
              <w:rPr>
                <w:i/>
                <w:webHidden/>
              </w:rPr>
              <w:t>530</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5" w:history="1">
            <w:r w:rsidR="0036282A" w:rsidRPr="0036282A">
              <w:rPr>
                <w:rStyle w:val="ad"/>
                <w:i/>
              </w:rPr>
              <w:t>2</w:t>
            </w:r>
            <w:r w:rsidR="00646C45" w:rsidRPr="0036282A">
              <w:rPr>
                <w:rStyle w:val="ad"/>
                <w:i/>
              </w:rPr>
              <w:t>.2.2.</w:t>
            </w:r>
            <w:r w:rsidR="00646C45" w:rsidRPr="0036282A">
              <w:rPr>
                <w:rFonts w:asciiTheme="minorHAnsi" w:hAnsiTheme="minorHAnsi"/>
                <w:i/>
              </w:rPr>
              <w:tab/>
            </w:r>
            <w:r w:rsidR="00646C45" w:rsidRPr="0036282A">
              <w:rPr>
                <w:rStyle w:val="ad"/>
                <w:i/>
              </w:rPr>
              <w:t>Программа формирования универсальных учебных действий у обучающихся</w:t>
            </w:r>
            <w:r w:rsidR="00646C45" w:rsidRPr="0036282A">
              <w:rPr>
                <w:i/>
                <w:webHidden/>
              </w:rPr>
              <w:tab/>
            </w:r>
            <w:r w:rsidRPr="0036282A">
              <w:rPr>
                <w:i/>
                <w:webHidden/>
              </w:rPr>
              <w:fldChar w:fldCharType="begin"/>
            </w:r>
            <w:r w:rsidR="00646C45" w:rsidRPr="0036282A">
              <w:rPr>
                <w:i/>
                <w:webHidden/>
              </w:rPr>
              <w:instrText xml:space="preserve"> PAGEREF _Toc98881205 \h </w:instrText>
            </w:r>
            <w:r w:rsidRPr="0036282A">
              <w:rPr>
                <w:i/>
                <w:webHidden/>
              </w:rPr>
            </w:r>
            <w:r w:rsidRPr="0036282A">
              <w:rPr>
                <w:i/>
                <w:webHidden/>
              </w:rPr>
              <w:fldChar w:fldCharType="separate"/>
            </w:r>
            <w:r w:rsidR="0036282A" w:rsidRPr="0036282A">
              <w:rPr>
                <w:i/>
                <w:webHidden/>
              </w:rPr>
              <w:t>535</w:t>
            </w:r>
            <w:r w:rsidRPr="0036282A">
              <w:rPr>
                <w:i/>
                <w:webHidden/>
              </w:rPr>
              <w:fldChar w:fldCharType="end"/>
            </w:r>
          </w:hyperlink>
        </w:p>
        <w:p w:rsidR="00646C45" w:rsidRPr="0036282A" w:rsidRDefault="00030949" w:rsidP="0036282A">
          <w:pPr>
            <w:pStyle w:val="22"/>
            <w:rPr>
              <w:rFonts w:asciiTheme="minorHAnsi" w:hAnsiTheme="minorHAnsi"/>
              <w:b/>
              <w:bCs/>
              <w:i/>
            </w:rPr>
          </w:pPr>
          <w:hyperlink w:anchor="_Toc98881206" w:history="1">
            <w:r w:rsidR="0036282A" w:rsidRPr="0036282A">
              <w:rPr>
                <w:rStyle w:val="ad"/>
                <w:i/>
              </w:rPr>
              <w:t>2</w:t>
            </w:r>
            <w:r w:rsidR="00646C45" w:rsidRPr="0036282A">
              <w:rPr>
                <w:rStyle w:val="ad"/>
                <w:i/>
              </w:rPr>
              <w:t>.2.3. программа воспитания</w:t>
            </w:r>
            <w:r w:rsidR="00646C45" w:rsidRPr="0036282A">
              <w:rPr>
                <w:i/>
                <w:webHidden/>
              </w:rPr>
              <w:tab/>
            </w:r>
            <w:r w:rsidRPr="0036282A">
              <w:rPr>
                <w:i/>
                <w:webHidden/>
              </w:rPr>
              <w:fldChar w:fldCharType="begin"/>
            </w:r>
            <w:r w:rsidR="00646C45" w:rsidRPr="0036282A">
              <w:rPr>
                <w:i/>
                <w:webHidden/>
              </w:rPr>
              <w:instrText xml:space="preserve"> PAGEREF _Toc98881206 \h </w:instrText>
            </w:r>
            <w:r w:rsidRPr="0036282A">
              <w:rPr>
                <w:i/>
                <w:webHidden/>
              </w:rPr>
            </w:r>
            <w:r w:rsidRPr="0036282A">
              <w:rPr>
                <w:i/>
                <w:webHidden/>
              </w:rPr>
              <w:fldChar w:fldCharType="separate"/>
            </w:r>
            <w:r w:rsidR="0036282A" w:rsidRPr="0036282A">
              <w:rPr>
                <w:i/>
                <w:webHidden/>
              </w:rPr>
              <w:t>541</w:t>
            </w:r>
            <w:r w:rsidRPr="0036282A">
              <w:rPr>
                <w:i/>
                <w:webHidden/>
              </w:rPr>
              <w:fldChar w:fldCharType="end"/>
            </w:r>
          </w:hyperlink>
        </w:p>
        <w:p w:rsidR="00646C45" w:rsidRDefault="00030949" w:rsidP="0036282A">
          <w:pPr>
            <w:pStyle w:val="22"/>
            <w:rPr>
              <w:rFonts w:asciiTheme="minorHAnsi" w:hAnsiTheme="minorHAnsi"/>
              <w:b/>
              <w:bCs/>
            </w:rPr>
          </w:pPr>
          <w:hyperlink w:anchor="_Toc98881212" w:history="1">
            <w:r w:rsidR="0036282A">
              <w:rPr>
                <w:rStyle w:val="ad"/>
              </w:rPr>
              <w:t>2</w:t>
            </w:r>
            <w:r w:rsidR="00646C45" w:rsidRPr="002C7301">
              <w:rPr>
                <w:rStyle w:val="ad"/>
              </w:rPr>
              <w:t>.2.4.Программа коррекционной работы</w:t>
            </w:r>
            <w:r w:rsidR="00646C45">
              <w:rPr>
                <w:webHidden/>
              </w:rPr>
              <w:tab/>
            </w:r>
            <w:r>
              <w:rPr>
                <w:webHidden/>
              </w:rPr>
              <w:fldChar w:fldCharType="begin"/>
            </w:r>
            <w:r w:rsidR="00646C45">
              <w:rPr>
                <w:webHidden/>
              </w:rPr>
              <w:instrText xml:space="preserve"> PAGEREF _Toc98881212 \h </w:instrText>
            </w:r>
            <w:r>
              <w:rPr>
                <w:webHidden/>
              </w:rPr>
            </w:r>
            <w:r>
              <w:rPr>
                <w:webHidden/>
              </w:rPr>
              <w:fldChar w:fldCharType="separate"/>
            </w:r>
            <w:r w:rsidR="0036282A">
              <w:rPr>
                <w:webHidden/>
              </w:rPr>
              <w:t>541</w:t>
            </w:r>
            <w:r>
              <w:rPr>
                <w:webHidden/>
              </w:rPr>
              <w:fldChar w:fldCharType="end"/>
            </w:r>
          </w:hyperlink>
        </w:p>
        <w:p w:rsidR="00646C45" w:rsidRDefault="00030949" w:rsidP="0036282A">
          <w:pPr>
            <w:pStyle w:val="22"/>
            <w:rPr>
              <w:rFonts w:asciiTheme="minorHAnsi" w:hAnsiTheme="minorHAnsi"/>
              <w:b/>
              <w:bCs/>
            </w:rPr>
          </w:pPr>
          <w:hyperlink w:anchor="_Toc98881213" w:history="1">
            <w:r w:rsidR="0036282A">
              <w:rPr>
                <w:rStyle w:val="ad"/>
              </w:rPr>
              <w:t>2</w:t>
            </w:r>
            <w:r w:rsidR="00646C45" w:rsidRPr="002C7301">
              <w:rPr>
                <w:rStyle w:val="ad"/>
              </w:rPr>
              <w:t>.2.4.1. Программа коррекционной работы логопеда</w:t>
            </w:r>
            <w:r w:rsidR="00646C45">
              <w:rPr>
                <w:webHidden/>
              </w:rPr>
              <w:tab/>
            </w:r>
            <w:r>
              <w:rPr>
                <w:webHidden/>
              </w:rPr>
              <w:fldChar w:fldCharType="begin"/>
            </w:r>
            <w:r w:rsidR="00646C45">
              <w:rPr>
                <w:webHidden/>
              </w:rPr>
              <w:instrText xml:space="preserve"> PAGEREF _Toc98881213 \h </w:instrText>
            </w:r>
            <w:r>
              <w:rPr>
                <w:webHidden/>
              </w:rPr>
            </w:r>
            <w:r>
              <w:rPr>
                <w:webHidden/>
              </w:rPr>
              <w:fldChar w:fldCharType="separate"/>
            </w:r>
            <w:r w:rsidR="0036282A">
              <w:rPr>
                <w:webHidden/>
              </w:rPr>
              <w:t>543</w:t>
            </w:r>
            <w:r>
              <w:rPr>
                <w:webHidden/>
              </w:rPr>
              <w:fldChar w:fldCharType="end"/>
            </w:r>
          </w:hyperlink>
        </w:p>
        <w:p w:rsidR="00646C45" w:rsidRDefault="00030949" w:rsidP="0036282A">
          <w:pPr>
            <w:pStyle w:val="22"/>
            <w:rPr>
              <w:rFonts w:asciiTheme="minorHAnsi" w:hAnsiTheme="minorHAnsi"/>
              <w:b/>
              <w:bCs/>
            </w:rPr>
          </w:pPr>
          <w:hyperlink w:anchor="_Toc98881214" w:history="1">
            <w:r w:rsidR="0036282A">
              <w:rPr>
                <w:rStyle w:val="ad"/>
                <w:i/>
              </w:rPr>
              <w:t>2</w:t>
            </w:r>
            <w:r w:rsidR="00646C45" w:rsidRPr="002C7301">
              <w:rPr>
                <w:rStyle w:val="ad"/>
                <w:i/>
              </w:rPr>
              <w:t>.2.4.1.1.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Pr>
                <w:webHidden/>
              </w:rPr>
              <w:fldChar w:fldCharType="begin"/>
            </w:r>
            <w:r w:rsidR="00646C45">
              <w:rPr>
                <w:webHidden/>
              </w:rPr>
              <w:instrText xml:space="preserve"> PAGEREF _Toc98881214 \h </w:instrText>
            </w:r>
            <w:r>
              <w:rPr>
                <w:webHidden/>
              </w:rPr>
            </w:r>
            <w:r>
              <w:rPr>
                <w:webHidden/>
              </w:rPr>
              <w:fldChar w:fldCharType="separate"/>
            </w:r>
            <w:r w:rsidR="0036282A">
              <w:rPr>
                <w:webHidden/>
              </w:rPr>
              <w:t>544</w:t>
            </w:r>
            <w:r>
              <w:rPr>
                <w:webHidden/>
              </w:rPr>
              <w:fldChar w:fldCharType="end"/>
            </w:r>
          </w:hyperlink>
        </w:p>
        <w:p w:rsidR="00646C45" w:rsidRDefault="00030949" w:rsidP="0036282A">
          <w:pPr>
            <w:pStyle w:val="22"/>
            <w:rPr>
              <w:rFonts w:asciiTheme="minorHAnsi" w:hAnsiTheme="minorHAnsi"/>
              <w:b/>
              <w:bCs/>
            </w:rPr>
          </w:pPr>
          <w:hyperlink w:anchor="_Toc98881215" w:history="1">
            <w:r w:rsidR="0036282A">
              <w:rPr>
                <w:rStyle w:val="ad"/>
                <w:i/>
              </w:rPr>
              <w:t>2</w:t>
            </w:r>
            <w:r w:rsidR="00646C45" w:rsidRPr="002C7301">
              <w:rPr>
                <w:rStyle w:val="ad"/>
                <w:i/>
              </w:rPr>
              <w:t>.2.4.1.2. Перечень и содержание направлений работы</w:t>
            </w:r>
            <w:r w:rsidR="00646C45">
              <w:rPr>
                <w:webHidden/>
              </w:rPr>
              <w:tab/>
            </w:r>
            <w:r>
              <w:rPr>
                <w:webHidden/>
              </w:rPr>
              <w:fldChar w:fldCharType="begin"/>
            </w:r>
            <w:r w:rsidR="00646C45">
              <w:rPr>
                <w:webHidden/>
              </w:rPr>
              <w:instrText xml:space="preserve"> PAGEREF _Toc98881215 \h </w:instrText>
            </w:r>
            <w:r>
              <w:rPr>
                <w:webHidden/>
              </w:rPr>
            </w:r>
            <w:r>
              <w:rPr>
                <w:webHidden/>
              </w:rPr>
              <w:fldChar w:fldCharType="separate"/>
            </w:r>
            <w:r w:rsidR="0036282A">
              <w:rPr>
                <w:webHidden/>
              </w:rPr>
              <w:t>545</w:t>
            </w:r>
            <w:r>
              <w:rPr>
                <w:webHidden/>
              </w:rPr>
              <w:fldChar w:fldCharType="end"/>
            </w:r>
          </w:hyperlink>
        </w:p>
        <w:p w:rsidR="00646C45" w:rsidRDefault="00030949" w:rsidP="0036282A">
          <w:pPr>
            <w:pStyle w:val="22"/>
            <w:rPr>
              <w:rFonts w:asciiTheme="minorHAnsi" w:hAnsiTheme="minorHAnsi"/>
              <w:b/>
              <w:bCs/>
            </w:rPr>
          </w:pPr>
          <w:hyperlink w:anchor="_Toc98881216" w:history="1">
            <w:r w:rsidR="0036282A">
              <w:rPr>
                <w:rStyle w:val="ad"/>
              </w:rPr>
              <w:t>2</w:t>
            </w:r>
            <w:r w:rsidR="00646C45" w:rsidRPr="002C7301">
              <w:rPr>
                <w:rStyle w:val="ad"/>
              </w:rPr>
              <w:t>.2.4.2. Программа коррекционной работы психолога</w:t>
            </w:r>
            <w:r w:rsidR="00646C45">
              <w:rPr>
                <w:webHidden/>
              </w:rPr>
              <w:tab/>
            </w:r>
            <w:r>
              <w:rPr>
                <w:webHidden/>
              </w:rPr>
              <w:fldChar w:fldCharType="begin"/>
            </w:r>
            <w:r w:rsidR="00646C45">
              <w:rPr>
                <w:webHidden/>
              </w:rPr>
              <w:instrText xml:space="preserve"> PAGEREF _Toc98881216 \h </w:instrText>
            </w:r>
            <w:r>
              <w:rPr>
                <w:webHidden/>
              </w:rPr>
            </w:r>
            <w:r>
              <w:rPr>
                <w:webHidden/>
              </w:rPr>
              <w:fldChar w:fldCharType="separate"/>
            </w:r>
            <w:r w:rsidR="0036282A">
              <w:rPr>
                <w:webHidden/>
              </w:rPr>
              <w:t>548</w:t>
            </w:r>
            <w:r>
              <w:rPr>
                <w:webHidden/>
              </w:rPr>
              <w:fldChar w:fldCharType="end"/>
            </w:r>
          </w:hyperlink>
        </w:p>
        <w:p w:rsidR="00646C45" w:rsidRDefault="00030949" w:rsidP="0036282A">
          <w:pPr>
            <w:pStyle w:val="22"/>
            <w:rPr>
              <w:rFonts w:asciiTheme="minorHAnsi" w:hAnsiTheme="minorHAnsi"/>
              <w:b/>
              <w:bCs/>
            </w:rPr>
          </w:pPr>
          <w:hyperlink w:anchor="_Toc98881217" w:history="1">
            <w:r w:rsidR="0036282A">
              <w:rPr>
                <w:rStyle w:val="ad"/>
                <w:i/>
              </w:rPr>
              <w:t>2</w:t>
            </w:r>
            <w:r w:rsidR="00646C45" w:rsidRPr="002C7301">
              <w:rPr>
                <w:rStyle w:val="ad"/>
                <w:i/>
              </w:rPr>
              <w:t>.2.4.2.1.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_Toc98881217 \h </w:instrText>
            </w:r>
            <w:r>
              <w:rPr>
                <w:webHidden/>
              </w:rPr>
            </w:r>
            <w:r>
              <w:rPr>
                <w:webHidden/>
              </w:rPr>
              <w:fldChar w:fldCharType="separate"/>
            </w:r>
            <w:r w:rsidR="0036282A">
              <w:rPr>
                <w:webHidden/>
              </w:rPr>
              <w:t>549</w:t>
            </w:r>
            <w:r>
              <w:rPr>
                <w:webHidden/>
              </w:rPr>
              <w:fldChar w:fldCharType="end"/>
            </w:r>
          </w:hyperlink>
        </w:p>
        <w:p w:rsidR="00646C45" w:rsidRDefault="00030949" w:rsidP="0036282A">
          <w:pPr>
            <w:pStyle w:val="22"/>
            <w:rPr>
              <w:rFonts w:asciiTheme="minorHAnsi" w:hAnsiTheme="minorHAnsi"/>
              <w:b/>
              <w:bCs/>
            </w:rPr>
          </w:pPr>
          <w:hyperlink w:anchor="_Toc98881218" w:history="1">
            <w:r w:rsidR="0036282A">
              <w:rPr>
                <w:rStyle w:val="ad"/>
                <w:i/>
              </w:rPr>
              <w:t>2</w:t>
            </w:r>
            <w:r w:rsidR="00646C45" w:rsidRPr="002C7301">
              <w:rPr>
                <w:rStyle w:val="ad"/>
                <w:i/>
              </w:rPr>
              <w:t>.2.4.2.2. Перечень и содержание направлений работы психолога</w:t>
            </w:r>
            <w:r w:rsidR="00646C45">
              <w:rPr>
                <w:webHidden/>
              </w:rPr>
              <w:tab/>
            </w:r>
            <w:r>
              <w:rPr>
                <w:webHidden/>
              </w:rPr>
              <w:fldChar w:fldCharType="begin"/>
            </w:r>
            <w:r w:rsidR="00646C45">
              <w:rPr>
                <w:webHidden/>
              </w:rPr>
              <w:instrText xml:space="preserve"> PAGEREF _Toc98881218 \h </w:instrText>
            </w:r>
            <w:r>
              <w:rPr>
                <w:webHidden/>
              </w:rPr>
            </w:r>
            <w:r>
              <w:rPr>
                <w:webHidden/>
              </w:rPr>
              <w:fldChar w:fldCharType="separate"/>
            </w:r>
            <w:r w:rsidR="0036282A">
              <w:rPr>
                <w:webHidden/>
              </w:rPr>
              <w:t>550</w:t>
            </w:r>
            <w:r>
              <w:rPr>
                <w:webHidden/>
              </w:rPr>
              <w:fldChar w:fldCharType="end"/>
            </w:r>
          </w:hyperlink>
        </w:p>
        <w:p w:rsidR="00646C45" w:rsidRDefault="00030949" w:rsidP="0036282A">
          <w:pPr>
            <w:pStyle w:val="22"/>
            <w:rPr>
              <w:rFonts w:asciiTheme="minorHAnsi" w:hAnsiTheme="minorHAnsi"/>
              <w:b/>
              <w:bCs/>
            </w:rPr>
          </w:pPr>
          <w:hyperlink w:anchor="_Toc98881219" w:history="1">
            <w:r w:rsidR="0036282A">
              <w:rPr>
                <w:rStyle w:val="ad"/>
              </w:rPr>
              <w:t>2</w:t>
            </w:r>
            <w:r w:rsidR="00646C45" w:rsidRPr="002C7301">
              <w:rPr>
                <w:rStyle w:val="ad"/>
              </w:rPr>
              <w:t>.2.4.3. Механизмы реализации программы</w:t>
            </w:r>
            <w:r w:rsidR="00646C45">
              <w:rPr>
                <w:webHidden/>
              </w:rPr>
              <w:tab/>
            </w:r>
            <w:r>
              <w:rPr>
                <w:webHidden/>
              </w:rPr>
              <w:fldChar w:fldCharType="begin"/>
            </w:r>
            <w:r w:rsidR="00646C45">
              <w:rPr>
                <w:webHidden/>
              </w:rPr>
              <w:instrText xml:space="preserve"> PAGEREF _Toc98881219 \h </w:instrText>
            </w:r>
            <w:r>
              <w:rPr>
                <w:webHidden/>
              </w:rPr>
            </w:r>
            <w:r>
              <w:rPr>
                <w:webHidden/>
              </w:rPr>
              <w:fldChar w:fldCharType="separate"/>
            </w:r>
            <w:r w:rsidR="0036282A">
              <w:rPr>
                <w:webHidden/>
              </w:rPr>
              <w:t>554</w:t>
            </w:r>
            <w:r>
              <w:rPr>
                <w:webHidden/>
              </w:rPr>
              <w:fldChar w:fldCharType="end"/>
            </w:r>
          </w:hyperlink>
        </w:p>
        <w:p w:rsidR="00646C45" w:rsidRDefault="00030949" w:rsidP="0036282A">
          <w:pPr>
            <w:pStyle w:val="22"/>
            <w:rPr>
              <w:rFonts w:asciiTheme="minorHAnsi" w:hAnsiTheme="minorHAnsi"/>
              <w:b/>
              <w:bCs/>
            </w:rPr>
          </w:pPr>
          <w:hyperlink w:anchor="_Toc98881220" w:history="1">
            <w:r w:rsidR="0036282A">
              <w:rPr>
                <w:rStyle w:val="ad"/>
              </w:rPr>
              <w:t>2</w:t>
            </w:r>
            <w:r w:rsidR="00646C45" w:rsidRPr="002C7301">
              <w:rPr>
                <w:rStyle w:val="ad"/>
              </w:rPr>
              <w:t>.2.4.4. Требования к условиям реализации программы</w:t>
            </w:r>
            <w:r w:rsidR="00646C45">
              <w:rPr>
                <w:webHidden/>
              </w:rPr>
              <w:tab/>
            </w:r>
            <w:r>
              <w:rPr>
                <w:webHidden/>
              </w:rPr>
              <w:fldChar w:fldCharType="begin"/>
            </w:r>
            <w:r w:rsidR="00646C45">
              <w:rPr>
                <w:webHidden/>
              </w:rPr>
              <w:instrText xml:space="preserve"> PAGEREF _Toc98881220 \h </w:instrText>
            </w:r>
            <w:r>
              <w:rPr>
                <w:webHidden/>
              </w:rPr>
            </w:r>
            <w:r>
              <w:rPr>
                <w:webHidden/>
              </w:rPr>
              <w:fldChar w:fldCharType="separate"/>
            </w:r>
            <w:r w:rsidR="0036282A">
              <w:rPr>
                <w:webHidden/>
              </w:rPr>
              <w:t>555</w:t>
            </w:r>
            <w:r>
              <w:rPr>
                <w:webHidden/>
              </w:rPr>
              <w:fldChar w:fldCharType="end"/>
            </w:r>
          </w:hyperlink>
        </w:p>
        <w:p w:rsidR="00646C45" w:rsidRDefault="00030949" w:rsidP="0036282A">
          <w:pPr>
            <w:pStyle w:val="22"/>
            <w:rPr>
              <w:rFonts w:asciiTheme="minorHAnsi" w:hAnsiTheme="minorHAnsi"/>
              <w:b/>
              <w:bCs/>
            </w:rPr>
          </w:pPr>
          <w:hyperlink w:anchor="_Toc98881221" w:history="1">
            <w:r w:rsidR="0036282A">
              <w:rPr>
                <w:rStyle w:val="ad"/>
              </w:rPr>
              <w:t>2</w:t>
            </w:r>
            <w:r w:rsidR="00646C45" w:rsidRPr="002C7301">
              <w:rPr>
                <w:rStyle w:val="ad"/>
              </w:rPr>
              <w:t>.2.4.5. Планируемые результаты коррекционной работы</w:t>
            </w:r>
            <w:r w:rsidR="00646C45">
              <w:rPr>
                <w:webHidden/>
              </w:rPr>
              <w:tab/>
            </w:r>
            <w:r>
              <w:rPr>
                <w:webHidden/>
              </w:rPr>
              <w:fldChar w:fldCharType="begin"/>
            </w:r>
            <w:r w:rsidR="00646C45">
              <w:rPr>
                <w:webHidden/>
              </w:rPr>
              <w:instrText xml:space="preserve"> PAGEREF _Toc98881221 \h </w:instrText>
            </w:r>
            <w:r>
              <w:rPr>
                <w:webHidden/>
              </w:rPr>
            </w:r>
            <w:r>
              <w:rPr>
                <w:webHidden/>
              </w:rPr>
              <w:fldChar w:fldCharType="separate"/>
            </w:r>
            <w:r w:rsidR="0036282A">
              <w:rPr>
                <w:webHidden/>
              </w:rPr>
              <w:t>557</w:t>
            </w:r>
            <w:r>
              <w:rPr>
                <w:webHidden/>
              </w:rPr>
              <w:fldChar w:fldCharType="end"/>
            </w:r>
          </w:hyperlink>
        </w:p>
        <w:p w:rsidR="00646C45" w:rsidRDefault="00030949" w:rsidP="0036282A">
          <w:pPr>
            <w:pStyle w:val="22"/>
            <w:rPr>
              <w:rFonts w:asciiTheme="minorHAnsi" w:hAnsiTheme="minorHAnsi"/>
              <w:b/>
              <w:bCs/>
            </w:rPr>
          </w:pPr>
          <w:hyperlink w:anchor="_Toc98881222" w:history="1">
            <w:r w:rsidR="0036282A">
              <w:rPr>
                <w:rStyle w:val="ad"/>
              </w:rPr>
              <w:t>3</w:t>
            </w:r>
            <w:r w:rsidR="00646C45" w:rsidRPr="002C7301">
              <w:rPr>
                <w:rStyle w:val="ad"/>
              </w:rPr>
              <w:t>.3.ОРГАНИЗАЦИОННЫЙ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_Toc98881222 \h </w:instrText>
            </w:r>
            <w:r>
              <w:rPr>
                <w:webHidden/>
              </w:rPr>
            </w:r>
            <w:r>
              <w:rPr>
                <w:webHidden/>
              </w:rPr>
              <w:fldChar w:fldCharType="separate"/>
            </w:r>
            <w:r w:rsidR="0036282A">
              <w:rPr>
                <w:webHidden/>
              </w:rPr>
              <w:t>559</w:t>
            </w:r>
            <w:r>
              <w:rPr>
                <w:webHidden/>
              </w:rPr>
              <w:fldChar w:fldCharType="end"/>
            </w:r>
          </w:hyperlink>
        </w:p>
        <w:p w:rsidR="00646C45" w:rsidRDefault="00030949" w:rsidP="0036282A">
          <w:pPr>
            <w:pStyle w:val="22"/>
            <w:rPr>
              <w:rFonts w:asciiTheme="minorHAnsi" w:hAnsiTheme="minorHAnsi"/>
              <w:b/>
              <w:bCs/>
            </w:rPr>
          </w:pPr>
          <w:hyperlink w:anchor="_Toc98881223" w:history="1">
            <w:r w:rsidR="0036282A">
              <w:rPr>
                <w:rStyle w:val="ad"/>
              </w:rPr>
              <w:t>3</w:t>
            </w:r>
            <w:r w:rsidR="00646C45" w:rsidRPr="002C7301">
              <w:rPr>
                <w:rStyle w:val="ad"/>
              </w:rPr>
              <w:t>.3.1.Примерный учебный план</w:t>
            </w:r>
            <w:r w:rsidR="00646C45">
              <w:rPr>
                <w:webHidden/>
              </w:rPr>
              <w:tab/>
            </w:r>
            <w:r>
              <w:rPr>
                <w:webHidden/>
              </w:rPr>
              <w:fldChar w:fldCharType="begin"/>
            </w:r>
            <w:r w:rsidR="00646C45">
              <w:rPr>
                <w:webHidden/>
              </w:rPr>
              <w:instrText xml:space="preserve"> PAGEREF _Toc98881223 \h </w:instrText>
            </w:r>
            <w:r>
              <w:rPr>
                <w:webHidden/>
              </w:rPr>
            </w:r>
            <w:r>
              <w:rPr>
                <w:webHidden/>
              </w:rPr>
              <w:fldChar w:fldCharType="separate"/>
            </w:r>
            <w:r w:rsidR="0036282A">
              <w:rPr>
                <w:webHidden/>
              </w:rPr>
              <w:t>559</w:t>
            </w:r>
            <w:r>
              <w:rPr>
                <w:webHidden/>
              </w:rPr>
              <w:fldChar w:fldCharType="end"/>
            </w:r>
          </w:hyperlink>
        </w:p>
        <w:p w:rsidR="00646C45" w:rsidRDefault="00030949" w:rsidP="0036282A">
          <w:pPr>
            <w:pStyle w:val="22"/>
            <w:rPr>
              <w:rFonts w:asciiTheme="minorHAnsi" w:hAnsiTheme="minorHAnsi"/>
              <w:b/>
              <w:bCs/>
            </w:rPr>
          </w:pPr>
          <w:hyperlink w:anchor="_Toc98881224" w:history="1">
            <w:r w:rsidR="0036282A">
              <w:rPr>
                <w:rStyle w:val="ad"/>
              </w:rPr>
              <w:t>3</w:t>
            </w:r>
            <w:r w:rsidR="00646C45" w:rsidRPr="002C7301">
              <w:rPr>
                <w:rStyle w:val="ad"/>
              </w:rPr>
              <w:t>.3.2.План внеурочной деятельности</w:t>
            </w:r>
            <w:r w:rsidR="00646C45">
              <w:rPr>
                <w:webHidden/>
              </w:rPr>
              <w:tab/>
            </w:r>
            <w:r>
              <w:rPr>
                <w:webHidden/>
              </w:rPr>
              <w:fldChar w:fldCharType="begin"/>
            </w:r>
            <w:r w:rsidR="00646C45">
              <w:rPr>
                <w:webHidden/>
              </w:rPr>
              <w:instrText xml:space="preserve"> PAGEREF _Toc98881224 \h </w:instrText>
            </w:r>
            <w:r>
              <w:rPr>
                <w:webHidden/>
              </w:rPr>
            </w:r>
            <w:r>
              <w:rPr>
                <w:webHidden/>
              </w:rPr>
              <w:fldChar w:fldCharType="separate"/>
            </w:r>
            <w:r w:rsidR="0036282A">
              <w:rPr>
                <w:webHidden/>
              </w:rPr>
              <w:t>563</w:t>
            </w:r>
            <w:r>
              <w:rPr>
                <w:webHidden/>
              </w:rPr>
              <w:fldChar w:fldCharType="end"/>
            </w:r>
          </w:hyperlink>
        </w:p>
        <w:p w:rsidR="00646C45" w:rsidRDefault="00030949" w:rsidP="0036282A">
          <w:pPr>
            <w:pStyle w:val="22"/>
            <w:rPr>
              <w:rFonts w:asciiTheme="minorHAnsi" w:hAnsiTheme="minorHAnsi"/>
              <w:b/>
              <w:bCs/>
            </w:rPr>
          </w:pPr>
          <w:hyperlink w:anchor="_Toc98881225" w:history="1">
            <w:r w:rsidR="0036282A">
              <w:rPr>
                <w:rStyle w:val="ad"/>
                <w:i/>
              </w:rPr>
              <w:t>3</w:t>
            </w:r>
            <w:r w:rsidR="00646C45" w:rsidRPr="002C7301">
              <w:rPr>
                <w:rStyle w:val="ad"/>
                <w:i/>
              </w:rPr>
              <w:t>.3.2.1.Пояснительная записка</w:t>
            </w:r>
            <w:r w:rsidR="00646C45">
              <w:rPr>
                <w:webHidden/>
              </w:rPr>
              <w:tab/>
            </w:r>
            <w:r>
              <w:rPr>
                <w:webHidden/>
              </w:rPr>
              <w:fldChar w:fldCharType="begin"/>
            </w:r>
            <w:r w:rsidR="00646C45">
              <w:rPr>
                <w:webHidden/>
              </w:rPr>
              <w:instrText xml:space="preserve"> PAGEREF _Toc98881225 \h </w:instrText>
            </w:r>
            <w:r>
              <w:rPr>
                <w:webHidden/>
              </w:rPr>
            </w:r>
            <w:r>
              <w:rPr>
                <w:webHidden/>
              </w:rPr>
              <w:fldChar w:fldCharType="separate"/>
            </w:r>
            <w:r w:rsidR="0036282A">
              <w:rPr>
                <w:webHidden/>
              </w:rPr>
              <w:t>563</w:t>
            </w:r>
            <w:r>
              <w:rPr>
                <w:webHidden/>
              </w:rPr>
              <w:fldChar w:fldCharType="end"/>
            </w:r>
          </w:hyperlink>
        </w:p>
        <w:p w:rsidR="00646C45" w:rsidRDefault="00030949" w:rsidP="0036282A">
          <w:pPr>
            <w:pStyle w:val="22"/>
            <w:rPr>
              <w:rFonts w:asciiTheme="minorHAnsi" w:hAnsiTheme="minorHAnsi"/>
              <w:b/>
              <w:bCs/>
            </w:rPr>
          </w:pPr>
          <w:hyperlink w:anchor="_Toc98881226" w:history="1">
            <w:r w:rsidR="0036282A">
              <w:rPr>
                <w:rStyle w:val="ad"/>
                <w:i/>
              </w:rPr>
              <w:t>3</w:t>
            </w:r>
            <w:r w:rsidR="00646C45" w:rsidRPr="002C7301">
              <w:rPr>
                <w:rStyle w:val="ad"/>
                <w:i/>
              </w:rPr>
              <w:t>.3.2.2.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_Toc98881226 \h </w:instrText>
            </w:r>
            <w:r>
              <w:rPr>
                <w:webHidden/>
              </w:rPr>
            </w:r>
            <w:r>
              <w:rPr>
                <w:webHidden/>
              </w:rPr>
              <w:fldChar w:fldCharType="separate"/>
            </w:r>
            <w:r w:rsidR="0036282A">
              <w:rPr>
                <w:webHidden/>
              </w:rPr>
              <w:t>564</w:t>
            </w:r>
            <w:r>
              <w:rPr>
                <w:webHidden/>
              </w:rPr>
              <w:fldChar w:fldCharType="end"/>
            </w:r>
          </w:hyperlink>
        </w:p>
        <w:p w:rsidR="00646C45" w:rsidRDefault="00030949" w:rsidP="0036282A">
          <w:pPr>
            <w:pStyle w:val="22"/>
            <w:rPr>
              <w:rFonts w:asciiTheme="minorHAnsi" w:hAnsiTheme="minorHAnsi"/>
              <w:b/>
              <w:bCs/>
            </w:rPr>
          </w:pPr>
          <w:hyperlink w:anchor="_Toc98881227" w:history="1">
            <w:r w:rsidR="0036282A">
              <w:rPr>
                <w:rStyle w:val="ad"/>
              </w:rPr>
              <w:t>3</w:t>
            </w:r>
            <w:r w:rsidR="00646C45" w:rsidRPr="002C7301">
              <w:rPr>
                <w:rStyle w:val="ad"/>
              </w:rPr>
              <w:t>.3.3.Примерный календарный учебный график</w:t>
            </w:r>
            <w:r w:rsidR="00646C45">
              <w:rPr>
                <w:webHidden/>
              </w:rPr>
              <w:tab/>
            </w:r>
            <w:r>
              <w:rPr>
                <w:webHidden/>
              </w:rPr>
              <w:fldChar w:fldCharType="begin"/>
            </w:r>
            <w:r w:rsidR="00646C45">
              <w:rPr>
                <w:webHidden/>
              </w:rPr>
              <w:instrText xml:space="preserve"> PAGEREF _Toc98881227 \h </w:instrText>
            </w:r>
            <w:r>
              <w:rPr>
                <w:webHidden/>
              </w:rPr>
            </w:r>
            <w:r>
              <w:rPr>
                <w:webHidden/>
              </w:rPr>
              <w:fldChar w:fldCharType="separate"/>
            </w:r>
            <w:r w:rsidR="0036282A">
              <w:rPr>
                <w:webHidden/>
              </w:rPr>
              <w:t>564</w:t>
            </w:r>
            <w:r>
              <w:rPr>
                <w:webHidden/>
              </w:rPr>
              <w:fldChar w:fldCharType="end"/>
            </w:r>
          </w:hyperlink>
        </w:p>
        <w:p w:rsidR="00646C45" w:rsidRDefault="00030949" w:rsidP="0036282A">
          <w:pPr>
            <w:pStyle w:val="22"/>
            <w:rPr>
              <w:rFonts w:asciiTheme="minorHAnsi" w:hAnsiTheme="minorHAnsi"/>
              <w:b/>
              <w:bCs/>
            </w:rPr>
          </w:pPr>
          <w:hyperlink w:anchor="_Toc98881228" w:history="1">
            <w:r w:rsidR="0036282A">
              <w:rPr>
                <w:rStyle w:val="ad"/>
                <w:i/>
              </w:rPr>
              <w:t>3</w:t>
            </w:r>
            <w:r w:rsidR="00646C45" w:rsidRPr="002C7301">
              <w:rPr>
                <w:rStyle w:val="ad"/>
                <w:i/>
              </w:rPr>
              <w:t>.3.3.1.Примерный календарный учебный график</w:t>
            </w:r>
            <w:r w:rsidR="00646C45">
              <w:rPr>
                <w:webHidden/>
              </w:rPr>
              <w:tab/>
            </w:r>
            <w:r>
              <w:rPr>
                <w:webHidden/>
              </w:rPr>
              <w:fldChar w:fldCharType="begin"/>
            </w:r>
            <w:r w:rsidR="00646C45">
              <w:rPr>
                <w:webHidden/>
              </w:rPr>
              <w:instrText xml:space="preserve"> PAGEREF _Toc98881228 \h </w:instrText>
            </w:r>
            <w:r>
              <w:rPr>
                <w:webHidden/>
              </w:rPr>
            </w:r>
            <w:r>
              <w:rPr>
                <w:webHidden/>
              </w:rPr>
              <w:fldChar w:fldCharType="separate"/>
            </w:r>
            <w:r w:rsidR="0036282A">
              <w:rPr>
                <w:webHidden/>
              </w:rPr>
              <w:t>564</w:t>
            </w:r>
            <w:r>
              <w:rPr>
                <w:webHidden/>
              </w:rPr>
              <w:fldChar w:fldCharType="end"/>
            </w:r>
          </w:hyperlink>
        </w:p>
        <w:p w:rsidR="00646C45" w:rsidRDefault="00030949" w:rsidP="0036282A">
          <w:pPr>
            <w:pStyle w:val="22"/>
            <w:rPr>
              <w:rFonts w:asciiTheme="minorHAnsi" w:hAnsiTheme="minorHAnsi"/>
              <w:b/>
              <w:bCs/>
            </w:rPr>
          </w:pPr>
          <w:hyperlink w:anchor="_Toc98881229" w:history="1">
            <w:r w:rsidR="003F106C">
              <w:rPr>
                <w:rStyle w:val="ad"/>
                <w:i/>
              </w:rPr>
              <w:t>1</w:t>
            </w:r>
            <w:r w:rsidR="0036282A">
              <w:rPr>
                <w:rStyle w:val="ad"/>
                <w:i/>
              </w:rPr>
              <w:t>3</w:t>
            </w:r>
            <w:r w:rsidR="00646C45" w:rsidRPr="002C7301">
              <w:rPr>
                <w:rStyle w:val="ad"/>
                <w:i/>
              </w:rPr>
              <w:t>3.3.2. Примерный план внеурочной деятельности</w:t>
            </w:r>
            <w:r w:rsidR="00646C45">
              <w:rPr>
                <w:webHidden/>
              </w:rPr>
              <w:tab/>
            </w:r>
            <w:r>
              <w:rPr>
                <w:webHidden/>
              </w:rPr>
              <w:fldChar w:fldCharType="begin"/>
            </w:r>
            <w:r w:rsidR="00646C45">
              <w:rPr>
                <w:webHidden/>
              </w:rPr>
              <w:instrText xml:space="preserve"> PAGEREF _Toc98881229 \h </w:instrText>
            </w:r>
            <w:r>
              <w:rPr>
                <w:webHidden/>
              </w:rPr>
            </w:r>
            <w:r>
              <w:rPr>
                <w:webHidden/>
              </w:rPr>
              <w:fldChar w:fldCharType="separate"/>
            </w:r>
            <w:r w:rsidR="0036282A">
              <w:rPr>
                <w:webHidden/>
              </w:rPr>
              <w:t>564</w:t>
            </w:r>
            <w:r>
              <w:rPr>
                <w:webHidden/>
              </w:rPr>
              <w:fldChar w:fldCharType="end"/>
            </w:r>
          </w:hyperlink>
        </w:p>
        <w:p w:rsidR="00646C45" w:rsidRDefault="00030949" w:rsidP="0036282A">
          <w:pPr>
            <w:pStyle w:val="22"/>
            <w:rPr>
              <w:rFonts w:asciiTheme="minorHAnsi" w:hAnsiTheme="minorHAnsi"/>
              <w:b/>
              <w:bCs/>
            </w:rPr>
          </w:pPr>
          <w:hyperlink w:anchor="_Toc98881230" w:history="1">
            <w:r w:rsidR="0036282A">
              <w:rPr>
                <w:rStyle w:val="ad"/>
                <w:iCs/>
              </w:rPr>
              <w:t>3</w:t>
            </w:r>
            <w:r w:rsidR="00646C45" w:rsidRPr="002C7301">
              <w:rPr>
                <w:rStyle w:val="ad"/>
                <w:iCs/>
              </w:rPr>
              <w:t>.3.4.Примерный календарный план воспитательной работы</w:t>
            </w:r>
            <w:r w:rsidR="00646C45">
              <w:rPr>
                <w:webHidden/>
              </w:rPr>
              <w:tab/>
            </w:r>
            <w:r>
              <w:rPr>
                <w:webHidden/>
              </w:rPr>
              <w:fldChar w:fldCharType="begin"/>
            </w:r>
            <w:r w:rsidR="00646C45">
              <w:rPr>
                <w:webHidden/>
              </w:rPr>
              <w:instrText xml:space="preserve"> PAGEREF _Toc98881230 \h </w:instrText>
            </w:r>
            <w:r>
              <w:rPr>
                <w:webHidden/>
              </w:rPr>
            </w:r>
            <w:r>
              <w:rPr>
                <w:webHidden/>
              </w:rPr>
              <w:fldChar w:fldCharType="separate"/>
            </w:r>
            <w:r w:rsidR="0036282A">
              <w:rPr>
                <w:webHidden/>
              </w:rPr>
              <w:t>565</w:t>
            </w:r>
            <w:r>
              <w:rPr>
                <w:webHidden/>
              </w:rPr>
              <w:fldChar w:fldCharType="end"/>
            </w:r>
          </w:hyperlink>
        </w:p>
        <w:p w:rsidR="00646C45" w:rsidRDefault="00030949" w:rsidP="0036282A">
          <w:pPr>
            <w:pStyle w:val="22"/>
            <w:rPr>
              <w:rFonts w:asciiTheme="minorHAnsi" w:hAnsiTheme="minorHAnsi"/>
              <w:b/>
              <w:bCs/>
            </w:rPr>
          </w:pPr>
          <w:hyperlink w:anchor="_Toc98881231" w:history="1">
            <w:r w:rsidR="00646C45" w:rsidRPr="002C7301">
              <w:rPr>
                <w:rStyle w:val="ad"/>
              </w:rPr>
              <w:t>3</w:t>
            </w:r>
            <w:r w:rsidR="0036282A">
              <w:rPr>
                <w:rStyle w:val="ad"/>
              </w:rPr>
              <w:t>.</w:t>
            </w:r>
            <w:r w:rsidR="00646C45" w:rsidRPr="002C7301">
              <w:rPr>
                <w:rStyle w:val="ad"/>
              </w:rPr>
              <w:t>3.5.</w:t>
            </w:r>
            <w:r w:rsidR="00646C45">
              <w:rPr>
                <w:rFonts w:asciiTheme="minorHAnsi" w:hAnsiTheme="minorHAnsi"/>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Pr>
                <w:webHidden/>
              </w:rPr>
              <w:fldChar w:fldCharType="begin"/>
            </w:r>
            <w:r w:rsidR="00646C45">
              <w:rPr>
                <w:webHidden/>
              </w:rPr>
              <w:instrText xml:space="preserve"> PAGEREF _Toc98881231 \h </w:instrText>
            </w:r>
            <w:r>
              <w:rPr>
                <w:webHidden/>
              </w:rPr>
            </w:r>
            <w:r>
              <w:rPr>
                <w:webHidden/>
              </w:rPr>
              <w:fldChar w:fldCharType="separate"/>
            </w:r>
            <w:r w:rsidR="0036282A">
              <w:rPr>
                <w:webHidden/>
              </w:rPr>
              <w:t>565</w:t>
            </w:r>
            <w:r>
              <w:rPr>
                <w:webHidden/>
              </w:rPr>
              <w:fldChar w:fldCharType="end"/>
            </w:r>
          </w:hyperlink>
        </w:p>
        <w:p w:rsidR="00646C45" w:rsidRDefault="00030949" w:rsidP="0036282A">
          <w:pPr>
            <w:pStyle w:val="22"/>
            <w:rPr>
              <w:rFonts w:asciiTheme="minorHAnsi" w:hAnsiTheme="minorHAnsi"/>
              <w:b/>
              <w:bCs/>
            </w:rPr>
          </w:pPr>
          <w:hyperlink w:anchor="_Toc98881232" w:history="1">
            <w:r w:rsidR="0036282A">
              <w:rPr>
                <w:rStyle w:val="ad"/>
                <w:i/>
                <w:iCs/>
              </w:rPr>
              <w:t>3</w:t>
            </w:r>
            <w:r w:rsidR="00646C45" w:rsidRPr="002C7301">
              <w:rPr>
                <w:rStyle w:val="ad"/>
                <w:i/>
                <w:iCs/>
              </w:rPr>
              <w:t>.3.5.1.  Описание кадровых условий реализации  АООП ООО</w:t>
            </w:r>
            <w:r w:rsidR="00646C45">
              <w:rPr>
                <w:webHidden/>
              </w:rPr>
              <w:tab/>
            </w:r>
            <w:r>
              <w:rPr>
                <w:webHidden/>
              </w:rPr>
              <w:fldChar w:fldCharType="begin"/>
            </w:r>
            <w:r w:rsidR="00646C45">
              <w:rPr>
                <w:webHidden/>
              </w:rPr>
              <w:instrText xml:space="preserve"> PAGEREF _Toc98881232 \h </w:instrText>
            </w:r>
            <w:r>
              <w:rPr>
                <w:webHidden/>
              </w:rPr>
            </w:r>
            <w:r>
              <w:rPr>
                <w:webHidden/>
              </w:rPr>
              <w:fldChar w:fldCharType="separate"/>
            </w:r>
            <w:r w:rsidR="0036282A">
              <w:rPr>
                <w:webHidden/>
              </w:rPr>
              <w:t>566</w:t>
            </w:r>
            <w:r>
              <w:rPr>
                <w:webHidden/>
              </w:rPr>
              <w:fldChar w:fldCharType="end"/>
            </w:r>
          </w:hyperlink>
        </w:p>
        <w:p w:rsidR="00646C45" w:rsidRDefault="00030949" w:rsidP="0036282A">
          <w:pPr>
            <w:pStyle w:val="22"/>
            <w:rPr>
              <w:rFonts w:asciiTheme="minorHAnsi" w:hAnsiTheme="minorHAnsi"/>
              <w:b/>
              <w:bCs/>
            </w:rPr>
          </w:pPr>
          <w:hyperlink w:anchor="_Toc98881233" w:history="1">
            <w:r w:rsidR="0036282A">
              <w:rPr>
                <w:rStyle w:val="ad"/>
                <w:i/>
                <w:iCs/>
              </w:rPr>
              <w:t>3</w:t>
            </w:r>
            <w:r w:rsidR="00646C45" w:rsidRPr="002C7301">
              <w:rPr>
                <w:rStyle w:val="ad"/>
                <w:i/>
                <w:iCs/>
              </w:rPr>
              <w:t>.3.5.2. Описание психолого-педагогических условий реализации АООП ООО</w:t>
            </w:r>
            <w:r w:rsidR="00646C45">
              <w:rPr>
                <w:rStyle w:val="ad"/>
                <w:i/>
                <w:iCs/>
              </w:rPr>
              <w:tab/>
            </w:r>
            <w:r w:rsidR="00646C45">
              <w:rPr>
                <w:webHidden/>
              </w:rPr>
              <w:tab/>
            </w:r>
            <w:r>
              <w:rPr>
                <w:webHidden/>
              </w:rPr>
              <w:fldChar w:fldCharType="begin"/>
            </w:r>
            <w:r w:rsidR="00646C45">
              <w:rPr>
                <w:webHidden/>
              </w:rPr>
              <w:instrText xml:space="preserve"> PAGEREF _Toc98881233 \h </w:instrText>
            </w:r>
            <w:r>
              <w:rPr>
                <w:webHidden/>
              </w:rPr>
            </w:r>
            <w:r>
              <w:rPr>
                <w:webHidden/>
              </w:rPr>
              <w:fldChar w:fldCharType="separate"/>
            </w:r>
            <w:r w:rsidR="0036282A">
              <w:rPr>
                <w:webHidden/>
              </w:rPr>
              <w:t>567</w:t>
            </w:r>
            <w:r>
              <w:rPr>
                <w:webHidden/>
              </w:rPr>
              <w:fldChar w:fldCharType="end"/>
            </w:r>
          </w:hyperlink>
        </w:p>
        <w:p w:rsidR="00646C45" w:rsidRDefault="00030949" w:rsidP="0036282A">
          <w:pPr>
            <w:pStyle w:val="22"/>
            <w:rPr>
              <w:rFonts w:asciiTheme="minorHAnsi" w:hAnsiTheme="minorHAnsi"/>
              <w:b/>
              <w:bCs/>
            </w:rPr>
          </w:pPr>
          <w:hyperlink w:anchor="_Toc98881234" w:history="1">
            <w:r w:rsidR="0036282A">
              <w:rPr>
                <w:rStyle w:val="ad"/>
                <w:i/>
                <w:iCs/>
              </w:rPr>
              <w:t>3</w:t>
            </w:r>
            <w:r w:rsidR="00646C45" w:rsidRPr="002C7301">
              <w:rPr>
                <w:rStyle w:val="ad"/>
                <w:i/>
                <w:iCs/>
              </w:rPr>
              <w:t>.3.5.3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_Toc98881234 \h </w:instrText>
            </w:r>
            <w:r>
              <w:rPr>
                <w:webHidden/>
              </w:rPr>
            </w:r>
            <w:r>
              <w:rPr>
                <w:webHidden/>
              </w:rPr>
              <w:fldChar w:fldCharType="separate"/>
            </w:r>
            <w:r w:rsidR="0036282A">
              <w:rPr>
                <w:webHidden/>
              </w:rPr>
              <w:t>567</w:t>
            </w:r>
            <w:r>
              <w:rPr>
                <w:webHidden/>
              </w:rPr>
              <w:fldChar w:fldCharType="end"/>
            </w:r>
          </w:hyperlink>
        </w:p>
        <w:p w:rsidR="002A07C8" w:rsidRDefault="00030949"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rsidR="00116430" w:rsidRDefault="00116430" w:rsidP="00116430">
      <w:pPr>
        <w:spacing w:after="0" w:line="240" w:lineRule="auto"/>
        <w:ind w:firstLine="687"/>
        <w:jc w:val="both"/>
      </w:pPr>
    </w:p>
    <w:p w:rsidR="00575F98" w:rsidRPr="00307189" w:rsidRDefault="003F106C"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t xml:space="preserve">МАОУ СОШ №2 г. Сольцы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rsidR="003F106C" w:rsidRDefault="003F106C"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Pr>
          <w:rFonts w:cs="Times New Roman"/>
          <w:szCs w:val="28"/>
        </w:rPr>
        <w:t>представлена  вариантом 6.2</w:t>
      </w:r>
    </w:p>
    <w:p w:rsidR="00160D6B" w:rsidRPr="006A617B" w:rsidRDefault="003F106C" w:rsidP="00116430">
      <w:pPr>
        <w:widowControl w:val="0"/>
        <w:spacing w:after="0" w:line="240" w:lineRule="auto"/>
        <w:ind w:firstLine="709"/>
        <w:jc w:val="both"/>
        <w:rPr>
          <w:rFonts w:cs="Times New Roman"/>
          <w:szCs w:val="28"/>
        </w:rPr>
      </w:pPr>
      <w:r>
        <w:rPr>
          <w:rFonts w:cs="Times New Roman"/>
          <w:szCs w:val="28"/>
        </w:rPr>
        <w:t xml:space="preserve"> Программа</w:t>
      </w:r>
      <w:r w:rsidR="00160D6B" w:rsidRPr="006A617B">
        <w:rPr>
          <w:rFonts w:cs="Times New Roman"/>
          <w:szCs w:val="28"/>
        </w:rPr>
        <w:t xml:space="preserve">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Организационный раздел Программы содержит</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lastRenderedPageBreak/>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lastRenderedPageBreak/>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Default="00596405" w:rsidP="00116430">
      <w:pPr>
        <w:pStyle w:val="aff6"/>
        <w:spacing w:after="0" w:line="240" w:lineRule="auto"/>
      </w:pPr>
      <w:bookmarkStart w:id="12" w:name="_Toc98881178"/>
      <w:r>
        <w:lastRenderedPageBreak/>
        <w:t>2.</w:t>
      </w:r>
      <w:r w:rsidR="00160D6B" w:rsidRPr="00675B19">
        <w:t xml:space="preserve"> АДАПТИРОВАННАЯ ОСНОВНАЯ ОБЩЕОБРАЗОВАТЕЛЬНАЯ ПРОГРАММА ОСНОВНОГО ОБЩЕГО ОБРАЗОВАНИЯ ОБУЧАЮЩИХСЯ </w:t>
      </w:r>
      <w:r w:rsidR="00160D6B" w:rsidRPr="00675B19">
        <w:br/>
        <w:t>С НАРУШЕНИЯМИ ОПОРНО-ДВИГАТЕЛЬНОГО АППАРАТА (ВАРИАНТ 6.2.)</w:t>
      </w:r>
      <w:bookmarkEnd w:id="1"/>
      <w:bookmarkEnd w:id="2"/>
      <w:bookmarkEnd w:id="12"/>
    </w:p>
    <w:p w:rsidR="000F4652" w:rsidRPr="000F4652" w:rsidRDefault="000F4652" w:rsidP="00116430">
      <w:pPr>
        <w:spacing w:after="0" w:line="240" w:lineRule="auto"/>
        <w:rPr>
          <w:lang w:eastAsia="en-US"/>
        </w:rPr>
      </w:pPr>
    </w:p>
    <w:p w:rsidR="004068AD" w:rsidRDefault="00596405" w:rsidP="00116430">
      <w:pPr>
        <w:pStyle w:val="aff6"/>
        <w:spacing w:after="0" w:line="240" w:lineRule="auto"/>
        <w:rPr>
          <w:sz w:val="28"/>
          <w:szCs w:val="28"/>
        </w:rPr>
      </w:pPr>
      <w:bookmarkStart w:id="13" w:name="_Toc98881179"/>
      <w:r>
        <w:rPr>
          <w:sz w:val="28"/>
          <w:szCs w:val="28"/>
        </w:rPr>
        <w:t>2</w:t>
      </w:r>
      <w:r w:rsidR="00160D6B" w:rsidRPr="002A0249">
        <w:rPr>
          <w:sz w:val="28"/>
          <w:szCs w:val="28"/>
        </w:rPr>
        <w:t>.1</w:t>
      </w:r>
      <w:r w:rsidR="00F41AE6" w:rsidRPr="002A0249">
        <w:rPr>
          <w:sz w:val="28"/>
          <w:szCs w:val="28"/>
        </w:rPr>
        <w:t>.</w:t>
      </w:r>
      <w:r w:rsidR="00160D6B" w:rsidRPr="002A0249">
        <w:rPr>
          <w:sz w:val="28"/>
          <w:szCs w:val="28"/>
        </w:rPr>
        <w:t xml:space="preserve"> ЦЕЛЕВОЙ РАЗДЕЛ АДАПТИРОВАННОЙ ОСНОВНОЙ ОБРАЗОВАТЕЛЬНОЙ ПРОГРАММЫ ОСНОВНОГО ОБЩЕГО ОБРАЗОВАНИЯ</w:t>
      </w:r>
      <w:bookmarkEnd w:id="13"/>
    </w:p>
    <w:p w:rsidR="0019561C" w:rsidRPr="0019561C" w:rsidRDefault="0019561C" w:rsidP="00116430">
      <w:pPr>
        <w:spacing w:after="0" w:line="240" w:lineRule="auto"/>
        <w:rPr>
          <w:lang w:eastAsia="en-US"/>
        </w:rPr>
      </w:pPr>
    </w:p>
    <w:p w:rsidR="0019561C" w:rsidRPr="007F6C8C" w:rsidRDefault="00596405" w:rsidP="00116430">
      <w:pPr>
        <w:pStyle w:val="aff6"/>
        <w:spacing w:after="0" w:line="240" w:lineRule="auto"/>
        <w:rPr>
          <w:rFonts w:eastAsia="@Arial Unicode MS"/>
        </w:rPr>
      </w:pPr>
      <w:bookmarkStart w:id="14" w:name="_Toc98881180"/>
      <w:r>
        <w:rPr>
          <w:rFonts w:eastAsia="@Arial Unicode MS"/>
        </w:rPr>
        <w:t>2</w:t>
      </w:r>
      <w:r w:rsidR="0019561C" w:rsidRPr="007F6C8C">
        <w:rPr>
          <w:rFonts w:eastAsia="@Arial Unicode MS"/>
        </w:rPr>
        <w:t>.1.1. Пояснительная записка</w:t>
      </w:r>
      <w:bookmarkEnd w:id="14"/>
    </w:p>
    <w:p w:rsidR="0019561C" w:rsidRPr="006A617B" w:rsidRDefault="0019561C" w:rsidP="00116430">
      <w:pPr>
        <w:spacing w:after="0" w:line="240" w:lineRule="auto"/>
        <w:ind w:firstLine="708"/>
        <w:jc w:val="both"/>
        <w:rPr>
          <w:rFonts w:cs="Times New Roman"/>
          <w:szCs w:val="28"/>
        </w:rPr>
      </w:pPr>
    </w:p>
    <w:p w:rsidR="0019561C" w:rsidRPr="007C4399" w:rsidRDefault="00596405" w:rsidP="00116430">
      <w:pPr>
        <w:pStyle w:val="aff6"/>
        <w:spacing w:after="0" w:line="240" w:lineRule="auto"/>
        <w:rPr>
          <w:i/>
          <w:sz w:val="28"/>
          <w:szCs w:val="28"/>
        </w:rPr>
      </w:pPr>
      <w:bookmarkStart w:id="15" w:name="_Toc98881181"/>
      <w:r>
        <w:rPr>
          <w:i/>
          <w:sz w:val="28"/>
          <w:szCs w:val="28"/>
        </w:rPr>
        <w:t>2</w:t>
      </w:r>
      <w:r w:rsidR="0019561C" w:rsidRPr="007C4399">
        <w:rPr>
          <w:i/>
          <w:sz w:val="28"/>
          <w:szCs w:val="28"/>
        </w:rPr>
        <w:t xml:space="preserve">.1.1.1. Цели реализации </w:t>
      </w:r>
      <w:r w:rsidR="0019561C">
        <w:rPr>
          <w:i/>
          <w:sz w:val="28"/>
          <w:szCs w:val="28"/>
        </w:rPr>
        <w:t>АООП ООО</w:t>
      </w:r>
      <w:bookmarkEnd w:id="15"/>
      <w:r w:rsidR="0019561C" w:rsidRPr="007C4399">
        <w:rPr>
          <w:i/>
          <w:sz w:val="28"/>
          <w:szCs w:val="28"/>
        </w:rPr>
        <w:t xml:space="preserve"> </w:t>
      </w:r>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596405" w:rsidP="00116430">
      <w:pPr>
        <w:pStyle w:val="aff6"/>
        <w:spacing w:after="0" w:line="240" w:lineRule="auto"/>
        <w:rPr>
          <w:i/>
          <w:sz w:val="28"/>
          <w:szCs w:val="28"/>
        </w:rPr>
      </w:pPr>
      <w:bookmarkStart w:id="16" w:name="_Toc98881182"/>
      <w:r>
        <w:rPr>
          <w:i/>
          <w:sz w:val="28"/>
          <w:szCs w:val="28"/>
        </w:rPr>
        <w:t>2</w:t>
      </w:r>
      <w:r w:rsidR="00FD7A89">
        <w:rPr>
          <w:i/>
          <w:sz w:val="28"/>
          <w:szCs w:val="28"/>
        </w:rPr>
        <w:t>.</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16"/>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596405" w:rsidP="00116430">
      <w:pPr>
        <w:pStyle w:val="aff6"/>
        <w:spacing w:after="0" w:line="240" w:lineRule="auto"/>
        <w:rPr>
          <w:i/>
          <w:sz w:val="28"/>
          <w:szCs w:val="28"/>
        </w:rPr>
      </w:pPr>
      <w:bookmarkStart w:id="17" w:name="_Toc98881183"/>
      <w:r>
        <w:rPr>
          <w:i/>
          <w:sz w:val="28"/>
          <w:szCs w:val="28"/>
        </w:rPr>
        <w:t>2</w:t>
      </w:r>
      <w:r w:rsidR="0019561C" w:rsidRPr="007C4399">
        <w:rPr>
          <w:i/>
          <w:sz w:val="28"/>
          <w:szCs w:val="28"/>
        </w:rPr>
        <w:t xml:space="preserve">.1.1.3. Общая характеристика </w:t>
      </w:r>
      <w:r w:rsidR="0019561C">
        <w:rPr>
          <w:i/>
          <w:sz w:val="28"/>
          <w:szCs w:val="28"/>
        </w:rPr>
        <w:t>ПАООП ООО</w:t>
      </w:r>
      <w:bookmarkEnd w:id="17"/>
      <w:r w:rsidR="0019561C" w:rsidRPr="007C4399">
        <w:rPr>
          <w:i/>
          <w:sz w:val="28"/>
          <w:szCs w:val="28"/>
        </w:rPr>
        <w:t xml:space="preserve"> </w:t>
      </w:r>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596405" w:rsidP="00116430">
      <w:pPr>
        <w:pStyle w:val="aff6"/>
        <w:spacing w:after="0" w:line="240" w:lineRule="auto"/>
        <w:rPr>
          <w:rFonts w:eastAsia="@Arial Unicode MS"/>
        </w:rPr>
      </w:pPr>
      <w:bookmarkStart w:id="18" w:name="_Toc98881184"/>
      <w:r>
        <w:rPr>
          <w:rFonts w:eastAsia="@Arial Unicode MS"/>
        </w:rPr>
        <w:t>2</w:t>
      </w:r>
      <w:r w:rsidR="00160D6B" w:rsidRPr="0092024A">
        <w:rPr>
          <w:rFonts w:eastAsia="@Arial Unicode MS"/>
        </w:rPr>
        <w:t>.1.</w:t>
      </w:r>
      <w:r w:rsidR="00C10C48" w:rsidRPr="0092024A">
        <w:rPr>
          <w:rFonts w:eastAsia="@Arial Unicode MS"/>
        </w:rPr>
        <w:t>2</w:t>
      </w:r>
      <w:r w:rsidR="00160D6B"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00160D6B" w:rsidRPr="0092024A">
        <w:rPr>
          <w:rFonts w:eastAsia="@Arial Unicode MS"/>
        </w:rPr>
        <w:t>АООП ООО</w:t>
      </w:r>
      <w:bookmarkEnd w:id="18"/>
    </w:p>
    <w:p w:rsidR="0092024A" w:rsidRDefault="0092024A" w:rsidP="00116430">
      <w:pPr>
        <w:pStyle w:val="aff6"/>
        <w:spacing w:after="0" w:line="240" w:lineRule="auto"/>
        <w:rPr>
          <w:rFonts w:eastAsia="@Arial Unicode MS"/>
          <w:i/>
          <w:sz w:val="28"/>
          <w:szCs w:val="28"/>
        </w:rPr>
      </w:pPr>
      <w:bookmarkStart w:id="19" w:name="_Toc410653948"/>
      <w:bookmarkStart w:id="20" w:name="_Toc31893381"/>
      <w:bookmarkStart w:id="21" w:name="_Toc31898605"/>
    </w:p>
    <w:bookmarkEnd w:id="19"/>
    <w:bookmarkEnd w:id="20"/>
    <w:bookmarkEnd w:id="21"/>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22" w:name="_Toc410653949"/>
    </w:p>
    <w:bookmarkEnd w:id="22"/>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rsidR="00331347" w:rsidRPr="006A617B" w:rsidRDefault="00331347" w:rsidP="00331347">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 xml:space="preserve">Личностные результаты по своему содержанию в основном совпадают с личностными результатами, представленными в </w:t>
      </w:r>
      <w:r>
        <w:rPr>
          <w:rFonts w:eastAsia="Times New Roman" w:cs="Times New Roman"/>
          <w:szCs w:val="28"/>
          <w:lang w:eastAsia="en-US"/>
        </w:rPr>
        <w:t>П</w:t>
      </w:r>
      <w:r w:rsidRPr="006A617B">
        <w:rPr>
          <w:rFonts w:eastAsia="Times New Roman" w:cs="Times New Roman"/>
          <w:szCs w:val="28"/>
          <w:lang w:eastAsia="en-US"/>
        </w:rPr>
        <w:t>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Pr>
          <w:rFonts w:eastAsia="Times New Roman" w:cs="Times New Roman"/>
          <w:szCs w:val="28"/>
          <w:lang w:eastAsia="en-US"/>
        </w:rPr>
        <w:t>обучающихся</w:t>
      </w:r>
      <w:r w:rsidRPr="006A617B">
        <w:rPr>
          <w:rFonts w:eastAsia="Times New Roman" w:cs="Times New Roman"/>
          <w:szCs w:val="28"/>
          <w:lang w:eastAsia="en-US"/>
        </w:rPr>
        <w:t>. К жизненным компетенциям, необходимы</w:t>
      </w:r>
      <w:r>
        <w:rPr>
          <w:rFonts w:eastAsia="Times New Roman" w:cs="Times New Roman"/>
          <w:szCs w:val="28"/>
          <w:lang w:eastAsia="en-US"/>
        </w:rPr>
        <w:t>м</w:t>
      </w:r>
      <w:r w:rsidRPr="006A617B">
        <w:rPr>
          <w:rFonts w:eastAsia="Times New Roman" w:cs="Times New Roman"/>
          <w:szCs w:val="28"/>
          <w:lang w:eastAsia="en-US"/>
        </w:rPr>
        <w:t xml:space="preserve"> для повышения качества жизни лиц с НОДА, можно отнести следующие:</w:t>
      </w:r>
    </w:p>
    <w:p w:rsidR="00331347" w:rsidRPr="005D6127" w:rsidRDefault="00331347" w:rsidP="0033134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 мобильность;</w:t>
      </w:r>
    </w:p>
    <w:p w:rsidR="00331347" w:rsidRPr="003911AB" w:rsidRDefault="00331347" w:rsidP="0033134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331347" w:rsidRPr="003911AB" w:rsidRDefault="00331347" w:rsidP="0033134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331347" w:rsidRDefault="00331347" w:rsidP="0033134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 xml:space="preserve">сформированность умения обращаться с просьбой к окружающим, особенно в ситуации, когда обучающийся с НОДА лишен возможности себя </w:t>
      </w:r>
      <w:r w:rsidRPr="79D56CC5">
        <w:rPr>
          <w:rFonts w:eastAsia="Calibri" w:cs="Times New Roman"/>
        </w:rPr>
        <w:lastRenderedPageBreak/>
        <w:t>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eastAsia="Calibri" w:cs="Times New Roman"/>
        </w:rPr>
        <w:t>;</w:t>
      </w:r>
    </w:p>
    <w:p w:rsidR="00331347" w:rsidRPr="003911AB" w:rsidRDefault="00331347" w:rsidP="0033134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Pr>
          <w:rFonts w:eastAsia="Calibri" w:cs="Times New Roman"/>
          <w:szCs w:val="28"/>
        </w:rPr>
        <w:t>;</w:t>
      </w:r>
      <w:r w:rsidRPr="003911AB">
        <w:rPr>
          <w:color w:val="333333"/>
          <w:szCs w:val="28"/>
        </w:rPr>
        <w:t xml:space="preserve"> </w:t>
      </w:r>
    </w:p>
    <w:p w:rsidR="00331347" w:rsidRPr="003911AB" w:rsidRDefault="00331347" w:rsidP="0033134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331347" w:rsidRPr="003911AB" w:rsidRDefault="00331347" w:rsidP="0033134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331347" w:rsidRDefault="00331347" w:rsidP="00331347">
      <w:pPr>
        <w:spacing w:after="0" w:line="240" w:lineRule="auto"/>
        <w:ind w:firstLine="709"/>
        <w:jc w:val="both"/>
        <w:rPr>
          <w:rFonts w:eastAsia="Times" w:cs="Times New Roman"/>
          <w:lang w:eastAsia="en-US"/>
        </w:rPr>
      </w:pPr>
      <w:r w:rsidRPr="79D56CC5">
        <w:rPr>
          <w:rFonts w:eastAsia="Times New Roman" w:cs="Times New Roman"/>
          <w:lang w:eastAsia="en-US"/>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Pr>
          <w:rFonts w:eastAsia="Times New Roman" w:cs="Times New Roman"/>
          <w:lang w:eastAsia="en-US"/>
        </w:rPr>
        <w:t>ы</w:t>
      </w:r>
      <w:r w:rsidRPr="79D56CC5">
        <w:rPr>
          <w:rFonts w:eastAsia="Times New Roman" w:cs="Times New Roman"/>
          <w:lang w:eastAsia="en-US"/>
        </w:rPr>
        <w:t xml:space="preserve"> коррекционной работы</w:t>
      </w:r>
      <w:r>
        <w:t xml:space="preserve">. </w:t>
      </w:r>
      <w:r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Pr>
          <w:rFonts w:eastAsia="Times" w:cs="Times New Roman"/>
          <w:lang w:eastAsia="en-US"/>
        </w:rPr>
        <w:t xml:space="preserve">адаптированной </w:t>
      </w:r>
      <w:r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Pr>
          <w:rFonts w:eastAsia="Times" w:cs="Times New Roman"/>
          <w:lang w:eastAsia="en-US"/>
        </w:rPr>
        <w:t>УУД</w:t>
      </w:r>
      <w:r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331347" w:rsidRPr="006A617B" w:rsidRDefault="00331347" w:rsidP="00331347">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Pr>
          <w:rFonts w:eastAsia="Times" w:cs="Times New Roman"/>
          <w:lang w:eastAsia="en-US"/>
        </w:rPr>
        <w:t xml:space="preserve">учитывать </w:t>
      </w:r>
      <w:r w:rsidRPr="79D56CC5">
        <w:rPr>
          <w:rFonts w:eastAsia="Times" w:cs="Times New Roman"/>
          <w:lang w:eastAsia="en-US"/>
        </w:rPr>
        <w:t>спец</w:t>
      </w:r>
      <w:r>
        <w:rPr>
          <w:rFonts w:eastAsia="Times" w:cs="Times New Roman"/>
          <w:lang w:eastAsia="en-US"/>
        </w:rPr>
        <w:t xml:space="preserve">ифику речевого развития </w:t>
      </w:r>
      <w:r w:rsidRPr="79D56CC5">
        <w:rPr>
          <w:rFonts w:eastAsia="Times" w:cs="Times New Roman"/>
          <w:lang w:eastAsia="en-US"/>
        </w:rPr>
        <w:t>обучающихся</w:t>
      </w:r>
      <w:r>
        <w:rPr>
          <w:rFonts w:eastAsia="Times" w:cs="Times New Roman"/>
          <w:lang w:eastAsia="en-US"/>
        </w:rPr>
        <w:t xml:space="preserve"> с НОДА</w:t>
      </w:r>
      <w:r w:rsidRPr="79D56CC5">
        <w:rPr>
          <w:rFonts w:eastAsia="Times" w:cs="Times New Roman"/>
          <w:lang w:eastAsia="en-US"/>
        </w:rPr>
        <w:t xml:space="preserve">. У части обучающихся </w:t>
      </w:r>
      <w:r>
        <w:rPr>
          <w:rFonts w:eastAsia="Times" w:cs="Times New Roman"/>
          <w:lang w:eastAsia="en-US"/>
        </w:rPr>
        <w:t>речь</w:t>
      </w:r>
      <w:r w:rsidRPr="79D56CC5">
        <w:rPr>
          <w:rFonts w:eastAsia="Times" w:cs="Times New Roman"/>
          <w:lang w:eastAsia="en-US"/>
        </w:rPr>
        <w:t xml:space="preserve"> мало разборчив</w:t>
      </w:r>
      <w:r>
        <w:rPr>
          <w:rFonts w:eastAsia="Times" w:cs="Times New Roman"/>
          <w:lang w:eastAsia="en-US"/>
        </w:rPr>
        <w:t>ая</w:t>
      </w:r>
      <w:r w:rsidRPr="79D56CC5">
        <w:rPr>
          <w:rFonts w:eastAsia="Times" w:cs="Times New Roman"/>
          <w:lang w:eastAsia="en-US"/>
        </w:rPr>
        <w:t xml:space="preserve">, поэтому </w:t>
      </w:r>
      <w:r>
        <w:rPr>
          <w:rFonts w:eastAsia="Times" w:cs="Times New Roman"/>
          <w:lang w:eastAsia="en-US"/>
        </w:rPr>
        <w:t xml:space="preserve">устная речь </w:t>
      </w:r>
      <w:r w:rsidRPr="79D56CC5">
        <w:rPr>
          <w:rFonts w:eastAsia="Times" w:cs="Times New Roman"/>
          <w:lang w:eastAsia="en-US"/>
        </w:rPr>
        <w:t xml:space="preserve">как инструмент коммуникации </w:t>
      </w:r>
      <w:r>
        <w:rPr>
          <w:rFonts w:eastAsia="Times" w:cs="Times New Roman"/>
          <w:lang w:eastAsia="en-US"/>
        </w:rPr>
        <w:t xml:space="preserve">ими </w:t>
      </w:r>
      <w:r w:rsidRPr="79D56CC5">
        <w:rPr>
          <w:rFonts w:eastAsia="Times" w:cs="Times New Roman"/>
          <w:lang w:eastAsia="en-US"/>
        </w:rPr>
        <w:t xml:space="preserve">практически </w:t>
      </w:r>
      <w:r>
        <w:rPr>
          <w:rFonts w:eastAsia="Times" w:cs="Times New Roman"/>
          <w:lang w:eastAsia="en-US"/>
        </w:rPr>
        <w:t>не используется</w:t>
      </w:r>
      <w:r w:rsidRPr="79D56CC5">
        <w:rPr>
          <w:rFonts w:eastAsia="Times" w:cs="Times New Roman"/>
          <w:lang w:eastAsia="en-US"/>
        </w:rPr>
        <w:t>. Как правило, такие обучающиеся для коммуникации с окружающим</w:t>
      </w:r>
      <w:r>
        <w:rPr>
          <w:rFonts w:eastAsia="Times" w:cs="Times New Roman"/>
          <w:lang w:eastAsia="en-US"/>
        </w:rPr>
        <w:t>и</w:t>
      </w:r>
      <w:r w:rsidRPr="79D56CC5">
        <w:rPr>
          <w:rFonts w:eastAsia="Times" w:cs="Times New Roman"/>
          <w:lang w:eastAsia="en-US"/>
        </w:rPr>
        <w:t xml:space="preserve"> используют </w:t>
      </w:r>
      <w:r>
        <w:rPr>
          <w:rFonts w:eastAsia="Times" w:cs="Times New Roman"/>
          <w:lang w:eastAsia="en-US"/>
        </w:rPr>
        <w:t xml:space="preserve">средства </w:t>
      </w:r>
      <w:r w:rsidRPr="79D56CC5">
        <w:rPr>
          <w:rFonts w:eastAsia="Times" w:cs="Times New Roman"/>
          <w:lang w:eastAsia="en-US"/>
        </w:rPr>
        <w:t>альтернативн</w:t>
      </w:r>
      <w:r>
        <w:rPr>
          <w:rFonts w:eastAsia="Times" w:cs="Times New Roman"/>
          <w:lang w:eastAsia="en-US"/>
        </w:rPr>
        <w:t>ой</w:t>
      </w:r>
      <w:r w:rsidRPr="79D56CC5">
        <w:rPr>
          <w:rFonts w:eastAsia="Times" w:cs="Times New Roman"/>
          <w:lang w:eastAsia="en-US"/>
        </w:rPr>
        <w:t xml:space="preserve"> и/или дополнительн</w:t>
      </w:r>
      <w:r>
        <w:rPr>
          <w:rFonts w:eastAsia="Times" w:cs="Times New Roman"/>
          <w:lang w:eastAsia="en-US"/>
        </w:rPr>
        <w:t>ой</w:t>
      </w:r>
      <w:r w:rsidRPr="79D56CC5">
        <w:rPr>
          <w:rFonts w:eastAsia="Times" w:cs="Times New Roman"/>
          <w:lang w:eastAsia="en-US"/>
        </w:rPr>
        <w:t xml:space="preserve">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w:t>
      </w:r>
      <w:r w:rsidRPr="79D56CC5">
        <w:rPr>
          <w:rFonts w:eastAsia="Times" w:cs="Times New Roman"/>
          <w:lang w:eastAsia="en-US"/>
        </w:rPr>
        <w:lastRenderedPageBreak/>
        <w:t xml:space="preserve">других в ситуациях взаимодействия. Для обучающихся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331347" w:rsidRPr="006A617B" w:rsidRDefault="00331347" w:rsidP="00331347">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331347" w:rsidRPr="005D6127" w:rsidRDefault="00331347" w:rsidP="00331347">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331347" w:rsidRPr="00026B87" w:rsidRDefault="00331347" w:rsidP="0033134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331347" w:rsidRPr="00026B87" w:rsidRDefault="00331347" w:rsidP="0033134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31347" w:rsidRPr="00026B87" w:rsidRDefault="00331347" w:rsidP="0033134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331347" w:rsidRPr="00026B87" w:rsidRDefault="00331347" w:rsidP="0033134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331347" w:rsidRPr="00026B87" w:rsidRDefault="00331347" w:rsidP="0033134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Pr>
          <w:rFonts w:cs="Times New Roman"/>
          <w:szCs w:val="28"/>
        </w:rPr>
        <w:t>.</w:t>
      </w:r>
    </w:p>
    <w:p w:rsidR="00331347" w:rsidRPr="006A617B" w:rsidRDefault="00331347" w:rsidP="00331347">
      <w:pPr>
        <w:spacing w:after="0" w:line="240" w:lineRule="auto"/>
        <w:ind w:firstLine="709"/>
        <w:jc w:val="both"/>
        <w:rPr>
          <w:rFonts w:eastAsia="Calibri" w:cs="Times New Roman"/>
          <w:b/>
          <w:szCs w:val="28"/>
          <w:lang w:eastAsia="en-US"/>
        </w:rPr>
      </w:pP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F3B4B" w:rsidP="00116430">
      <w:pPr>
        <w:pStyle w:val="aff6"/>
        <w:spacing w:after="0" w:line="240" w:lineRule="auto"/>
        <w:rPr>
          <w:rFonts w:eastAsia="@Arial Unicode MS"/>
          <w:szCs w:val="32"/>
        </w:rPr>
      </w:pPr>
      <w:bookmarkStart w:id="23" w:name="_Toc98881185"/>
      <w:r>
        <w:rPr>
          <w:rFonts w:eastAsia="@Arial Unicode MS"/>
          <w:szCs w:val="32"/>
        </w:rPr>
        <w:t>2</w:t>
      </w:r>
      <w:r w:rsidR="00160D6B" w:rsidRPr="0092024A">
        <w:rPr>
          <w:rFonts w:eastAsia="@Arial Unicode MS"/>
          <w:szCs w:val="32"/>
        </w:rPr>
        <w:t>.1.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00160D6B"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23"/>
    </w:p>
    <w:p w:rsidR="00160D6B" w:rsidRPr="006A617B" w:rsidRDefault="00160D6B" w:rsidP="00116430">
      <w:pPr>
        <w:spacing w:after="0" w:line="240" w:lineRule="auto"/>
        <w:ind w:firstLine="709"/>
        <w:jc w:val="both"/>
        <w:rPr>
          <w:rFonts w:eastAsia="Calibri" w:cs="Times New Roman"/>
          <w:b/>
          <w:szCs w:val="28"/>
          <w:lang w:eastAsia="en-US"/>
        </w:rPr>
      </w:pPr>
    </w:p>
    <w:p w:rsidR="00331347" w:rsidRPr="005752F8" w:rsidRDefault="00331347" w:rsidP="00331347">
      <w:pPr>
        <w:pStyle w:val="aff6"/>
        <w:spacing w:after="0" w:line="240" w:lineRule="auto"/>
        <w:rPr>
          <w:i/>
          <w:sz w:val="28"/>
          <w:szCs w:val="28"/>
        </w:rPr>
      </w:pPr>
      <w:bookmarkStart w:id="24" w:name="_Toc98881141"/>
      <w:r w:rsidRPr="005752F8">
        <w:rPr>
          <w:i/>
          <w:sz w:val="28"/>
          <w:szCs w:val="28"/>
        </w:rPr>
        <w:t>2.1.3.1. Общие положения</w:t>
      </w:r>
      <w:bookmarkEnd w:id="24"/>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w:t>
      </w:r>
      <w:r>
        <w:rPr>
          <w:rFonts w:eastAsia="Calibri" w:cs="Times New Roman"/>
          <w:szCs w:val="28"/>
        </w:rPr>
        <w:t xml:space="preserve"> результатов, представленной в </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331347" w:rsidRPr="006A617B" w:rsidRDefault="00331347" w:rsidP="00331347">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331347" w:rsidRPr="006A617B" w:rsidRDefault="00331347" w:rsidP="00331347">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rsidR="00331347" w:rsidRPr="006A617B" w:rsidRDefault="00331347" w:rsidP="00331347">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w:t>
      </w:r>
      <w:r w:rsidRPr="006A617B">
        <w:rPr>
          <w:rFonts w:eastAsia="Calibri" w:cs="Times New Roman"/>
          <w:szCs w:val="28"/>
        </w:rPr>
        <w:lastRenderedPageBreak/>
        <w:t>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331347" w:rsidRPr="006A617B" w:rsidRDefault="00331347" w:rsidP="00331347">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331347" w:rsidRDefault="00331347" w:rsidP="00331347">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331347" w:rsidRDefault="00331347" w:rsidP="00331347">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331347" w:rsidRDefault="00331347" w:rsidP="00331347">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331347" w:rsidRDefault="00331347" w:rsidP="00331347">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331347" w:rsidRPr="006A617B" w:rsidRDefault="00331347" w:rsidP="00331347">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331347" w:rsidRPr="000F7723" w:rsidRDefault="00331347" w:rsidP="00331347">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331347" w:rsidRDefault="00331347" w:rsidP="00331347">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rsidR="00331347" w:rsidRDefault="00331347" w:rsidP="00331347">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331347" w:rsidRDefault="00331347" w:rsidP="00331347">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331347" w:rsidRDefault="00331347" w:rsidP="00331347">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331347" w:rsidRDefault="00331347" w:rsidP="00331347">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Pr>
          <w:rFonts w:eastAsia="Calibri" w:cs="Times New Roman"/>
          <w:szCs w:val="28"/>
        </w:rPr>
        <w:t>обучающегося</w:t>
      </w:r>
      <w:r w:rsidRPr="006A617B">
        <w:rPr>
          <w:rFonts w:eastAsia="Calibri" w:cs="Times New Roman"/>
          <w:szCs w:val="28"/>
        </w:rPr>
        <w:t xml:space="preserve"> проявлений утомления, истощения и т. д.</w:t>
      </w:r>
    </w:p>
    <w:p w:rsidR="00331347" w:rsidRPr="006A617B" w:rsidRDefault="00331347" w:rsidP="00331347">
      <w:pPr>
        <w:spacing w:after="0" w:line="240" w:lineRule="auto"/>
        <w:ind w:firstLine="709"/>
        <w:jc w:val="both"/>
        <w:rPr>
          <w:rFonts w:eastAsia="Calibri" w:cs="Times New Roman"/>
          <w:szCs w:val="28"/>
        </w:rPr>
      </w:pPr>
      <w:r w:rsidRPr="006A617B">
        <w:rPr>
          <w:rFonts w:eastAsia="Calibri" w:cs="Times New Roman"/>
          <w:szCs w:val="28"/>
        </w:rPr>
        <w:lastRenderedPageBreak/>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331347" w:rsidRDefault="00331347" w:rsidP="00331347">
      <w:pPr>
        <w:spacing w:after="0" w:line="240" w:lineRule="auto"/>
        <w:ind w:firstLine="709"/>
        <w:jc w:val="both"/>
        <w:rPr>
          <w:rFonts w:eastAsia="Calibri" w:cs="Times New Roman"/>
          <w:szCs w:val="28"/>
        </w:rPr>
      </w:pPr>
    </w:p>
    <w:p w:rsidR="00331347" w:rsidRPr="006A617B" w:rsidRDefault="00331347" w:rsidP="00331347">
      <w:pPr>
        <w:spacing w:after="0" w:line="240" w:lineRule="auto"/>
        <w:ind w:firstLine="709"/>
        <w:jc w:val="both"/>
        <w:rPr>
          <w:rFonts w:eastAsia="Calibri" w:cs="Times New Roman"/>
          <w:szCs w:val="28"/>
        </w:rPr>
      </w:pPr>
    </w:p>
    <w:p w:rsidR="00331347" w:rsidRDefault="00331347" w:rsidP="00331347">
      <w:pPr>
        <w:pStyle w:val="aff6"/>
        <w:spacing w:after="0" w:line="240" w:lineRule="auto"/>
        <w:rPr>
          <w:i/>
          <w:sz w:val="28"/>
          <w:szCs w:val="28"/>
        </w:rPr>
      </w:pPr>
      <w:bookmarkStart w:id="25" w:name="_Toc98881142"/>
      <w:r w:rsidRPr="005752F8">
        <w:rPr>
          <w:i/>
          <w:sz w:val="28"/>
          <w:szCs w:val="28"/>
        </w:rPr>
        <w:t>2.1.3.2. Особенности оценки метапредметных и предметных  результатов</w:t>
      </w:r>
      <w:bookmarkEnd w:id="25"/>
    </w:p>
    <w:p w:rsidR="00331347" w:rsidRPr="00D1140E" w:rsidRDefault="00331347" w:rsidP="00331347">
      <w:pPr>
        <w:spacing w:after="0" w:line="240" w:lineRule="auto"/>
        <w:rPr>
          <w:lang w:eastAsia="en-US"/>
        </w:rPr>
      </w:pPr>
    </w:p>
    <w:p w:rsidR="00331347" w:rsidRPr="00BD60EB" w:rsidRDefault="00331347" w:rsidP="00331347">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331347" w:rsidRPr="000A6305" w:rsidRDefault="00331347" w:rsidP="00331347">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Pr="79D56CC5">
        <w:rPr>
          <w:rFonts w:ascii="Bookman Old Style" w:eastAsia="Bookman Old Style" w:hAnsi="Bookman Old Style" w:cs="Bookman Old Style"/>
          <w:color w:val="231F20"/>
          <w:sz w:val="20"/>
          <w:szCs w:val="20"/>
        </w:rPr>
        <w:t xml:space="preserve"> </w:t>
      </w:r>
      <w:r w:rsidRPr="000A6305">
        <w:rPr>
          <w:rFonts w:eastAsia="Times New Roman" w:cs="Times New Roman"/>
        </w:rPr>
        <w:t>а также систему междисциплинарных (межпредметных) понятий.</w:t>
      </w:r>
    </w:p>
    <w:p w:rsidR="00331347" w:rsidRPr="005D6127" w:rsidRDefault="00331347" w:rsidP="00331347">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Pr="79D56CC5">
        <w:rPr>
          <w:rFonts w:ascii="Bookman Old Style" w:eastAsia="Bookman Old Style" w:hAnsi="Bookman Old Style" w:cs="Bookman Old Style"/>
          <w:color w:val="231F20"/>
          <w:sz w:val="20"/>
          <w:szCs w:val="20"/>
        </w:rPr>
        <w:t xml:space="preserve"> </w:t>
      </w:r>
      <w:r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5D6127">
        <w:rPr>
          <w:rFonts w:eastAsia="Times New Roman" w:cs="Times New Roman"/>
          <w:i/>
          <w:iCs/>
          <w:szCs w:val="28"/>
        </w:rPr>
        <w:t>.</w:t>
      </w:r>
    </w:p>
    <w:p w:rsidR="00331347" w:rsidRPr="005D6127" w:rsidRDefault="00331347" w:rsidP="00331347">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331347" w:rsidRPr="005D6127" w:rsidRDefault="00331347" w:rsidP="00331347">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331347" w:rsidRPr="005D6127" w:rsidRDefault="00331347" w:rsidP="00331347">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331347" w:rsidRPr="005D6127" w:rsidRDefault="00331347" w:rsidP="00331347">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331347" w:rsidRPr="005D6127" w:rsidRDefault="00331347" w:rsidP="00331347">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rsidR="00331347" w:rsidRPr="005D6127" w:rsidRDefault="00331347" w:rsidP="00331347">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5D6127">
        <w:rPr>
          <w:rFonts w:eastAsia="Bookman Old Style" w:cs="Times New Roman"/>
          <w:szCs w:val="28"/>
        </w:rPr>
        <w:t>, которая может рассматриваться как допуск к государственной итоговой аттестации.</w:t>
      </w:r>
    </w:p>
    <w:p w:rsidR="00331347" w:rsidRPr="005D6127" w:rsidRDefault="00331347" w:rsidP="00331347">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331347" w:rsidRPr="006A617B" w:rsidRDefault="00331347" w:rsidP="00331347">
      <w:pPr>
        <w:spacing w:after="0" w:line="240" w:lineRule="auto"/>
        <w:ind w:firstLine="709"/>
        <w:jc w:val="both"/>
        <w:rPr>
          <w:rFonts w:eastAsia="Times New Roman" w:cs="Times New Roman"/>
          <w:szCs w:val="28"/>
        </w:rPr>
      </w:pPr>
    </w:p>
    <w:p w:rsidR="00331347" w:rsidRPr="00BA0D6B" w:rsidRDefault="00331347" w:rsidP="00331347">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331347" w:rsidRPr="005D6127" w:rsidRDefault="00331347" w:rsidP="00331347">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Pr="005D6127">
        <w:rPr>
          <w:rFonts w:eastAsia="Bookman Old Style" w:cs="Times New Roman"/>
          <w:szCs w:val="28"/>
        </w:rPr>
        <w:t xml:space="preserve">Для </w:t>
      </w:r>
      <w:r w:rsidRPr="005D6127">
        <w:rPr>
          <w:rFonts w:eastAsia="Bookman Old Style" w:cs="Times New Roman"/>
          <w:szCs w:val="28"/>
        </w:rPr>
        <w:lastRenderedPageBreak/>
        <w:t xml:space="preserve">оценки предметных результатов предлагаются следующие критерии: </w:t>
      </w:r>
      <w:r w:rsidRPr="005D6127">
        <w:rPr>
          <w:rFonts w:eastAsia="Georgia" w:cs="Times New Roman"/>
          <w:b/>
          <w:bCs/>
          <w:i/>
          <w:iCs/>
          <w:szCs w:val="28"/>
        </w:rPr>
        <w:t>знание и понимание</w:t>
      </w:r>
      <w:r w:rsidRPr="005D6127">
        <w:rPr>
          <w:rFonts w:eastAsia="Bookman Old Style" w:cs="Times New Roman"/>
          <w:szCs w:val="28"/>
        </w:rPr>
        <w:t xml:space="preserve">, </w:t>
      </w:r>
      <w:r w:rsidRPr="005D6127">
        <w:rPr>
          <w:rFonts w:eastAsia="Georgia" w:cs="Times New Roman"/>
          <w:b/>
          <w:bCs/>
          <w:i/>
          <w:iCs/>
          <w:szCs w:val="28"/>
        </w:rPr>
        <w:t>применение</w:t>
      </w:r>
      <w:r w:rsidRPr="005D6127">
        <w:rPr>
          <w:rFonts w:eastAsia="Bookman Old Style" w:cs="Times New Roman"/>
          <w:szCs w:val="28"/>
        </w:rPr>
        <w:t xml:space="preserve">, </w:t>
      </w:r>
      <w:r w:rsidRPr="005D6127">
        <w:rPr>
          <w:rFonts w:eastAsia="Georgia" w:cs="Times New Roman"/>
          <w:b/>
          <w:bCs/>
          <w:i/>
          <w:iCs/>
          <w:szCs w:val="28"/>
        </w:rPr>
        <w:t>функциональность</w:t>
      </w:r>
      <w:r w:rsidRPr="005D6127">
        <w:rPr>
          <w:rFonts w:eastAsia="Bookman Old Style" w:cs="Times New Roman"/>
          <w:szCs w:val="28"/>
        </w:rPr>
        <w:t>. Описание критериев представлено в Примерной основной общеобразовательной программе.</w:t>
      </w:r>
    </w:p>
    <w:p w:rsidR="00331347" w:rsidRPr="005D6127" w:rsidRDefault="00331347" w:rsidP="00331347">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331347" w:rsidRPr="005D6127" w:rsidRDefault="00331347" w:rsidP="00331347">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331347" w:rsidRPr="0025559A" w:rsidRDefault="00331347" w:rsidP="00331347">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31347" w:rsidRPr="0025559A" w:rsidRDefault="00331347" w:rsidP="00331347">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31347" w:rsidRPr="0025559A" w:rsidRDefault="00331347" w:rsidP="00331347">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331347" w:rsidRPr="009B1D2A" w:rsidRDefault="00331347" w:rsidP="00331347">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331347" w:rsidRPr="006A617B" w:rsidRDefault="00331347" w:rsidP="00331347">
      <w:pPr>
        <w:spacing w:after="0" w:line="240" w:lineRule="auto"/>
        <w:ind w:firstLine="709"/>
        <w:jc w:val="both"/>
        <w:rPr>
          <w:rFonts w:eastAsia="Times New Roman" w:cs="Times New Roman"/>
        </w:rPr>
      </w:pPr>
      <w:r w:rsidRPr="79D56CC5">
        <w:rPr>
          <w:rFonts w:eastAsia="Times New Roman" w:cs="Times New Roman"/>
        </w:rPr>
        <w:t xml:space="preserve">При оценке </w:t>
      </w:r>
      <w:r>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и т. д.</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и т. д.</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331347" w:rsidRPr="0025559A" w:rsidRDefault="00331347" w:rsidP="00331347">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331347" w:rsidRPr="0025559A" w:rsidRDefault="00331347" w:rsidP="00331347">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выпадение элементов букв или их незаконченность, лишние дополнения букв, неодинаковый их наклон и т. д.;</w:t>
      </w:r>
    </w:p>
    <w:p w:rsidR="00331347" w:rsidRPr="0025559A" w:rsidRDefault="00331347" w:rsidP="00331347">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331347" w:rsidRPr="0025559A" w:rsidRDefault="00331347" w:rsidP="00331347">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rsidR="00331347" w:rsidRPr="0025559A" w:rsidRDefault="00331347" w:rsidP="00331347">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331347" w:rsidRDefault="00331347" w:rsidP="00331347">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331347" w:rsidRDefault="00331347" w:rsidP="00331347">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331347" w:rsidRDefault="00331347" w:rsidP="00331347">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331347" w:rsidRDefault="00331347" w:rsidP="00331347">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обозначить на рисунке отдельные объекты или части и т. д.</w:t>
      </w:r>
    </w:p>
    <w:p w:rsidR="00331347" w:rsidRPr="006A617B" w:rsidRDefault="00331347" w:rsidP="00331347">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331347" w:rsidRPr="006A617B" w:rsidRDefault="00331347" w:rsidP="00331347">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331347" w:rsidRPr="006A617B" w:rsidRDefault="00331347" w:rsidP="00331347">
      <w:pPr>
        <w:spacing w:after="0" w:line="240" w:lineRule="auto"/>
        <w:ind w:firstLine="709"/>
        <w:jc w:val="both"/>
        <w:rPr>
          <w:rFonts w:eastAsia="Calibri" w:cs="Times New Roman"/>
          <w:szCs w:val="28"/>
        </w:rPr>
      </w:pPr>
    </w:p>
    <w:p w:rsidR="00331347" w:rsidRPr="005752F8" w:rsidRDefault="00331347" w:rsidP="00331347">
      <w:pPr>
        <w:pStyle w:val="aff6"/>
        <w:spacing w:after="0" w:line="240" w:lineRule="auto"/>
        <w:rPr>
          <w:i/>
          <w:sz w:val="28"/>
          <w:szCs w:val="28"/>
        </w:rPr>
      </w:pPr>
      <w:bookmarkStart w:id="26" w:name="_Toc98881143"/>
      <w:r w:rsidRPr="005752F8">
        <w:rPr>
          <w:i/>
          <w:sz w:val="28"/>
          <w:szCs w:val="28"/>
        </w:rPr>
        <w:t>2.1.3.3. Особенности оценки личностных результатов</w:t>
      </w:r>
      <w:bookmarkEnd w:id="26"/>
    </w:p>
    <w:p w:rsidR="00331347" w:rsidRPr="006A617B" w:rsidRDefault="00331347" w:rsidP="00331347">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Pr>
          <w:rFonts w:eastAsia="Times New Roman" w:cs="Times New Roman"/>
          <w:szCs w:val="28"/>
        </w:rPr>
        <w:t>о развивающиеся</w:t>
      </w:r>
      <w:r w:rsidRPr="006A617B">
        <w:rPr>
          <w:rFonts w:eastAsia="Times New Roman" w:cs="Times New Roman"/>
          <w:szCs w:val="28"/>
        </w:rPr>
        <w:t xml:space="preserve"> сверстники. </w:t>
      </w:r>
    </w:p>
    <w:p w:rsidR="00331347" w:rsidRPr="006A617B" w:rsidRDefault="00331347" w:rsidP="00331347">
      <w:pPr>
        <w:spacing w:after="0" w:line="240" w:lineRule="auto"/>
        <w:ind w:firstLine="709"/>
        <w:contextualSpacing/>
        <w:jc w:val="both"/>
        <w:rPr>
          <w:rFonts w:eastAsia="Times New Roman" w:cs="Times New Roman"/>
          <w:szCs w:val="28"/>
        </w:rPr>
      </w:pPr>
    </w:p>
    <w:p w:rsidR="00331347" w:rsidRPr="005752F8" w:rsidRDefault="00331347" w:rsidP="00331347">
      <w:pPr>
        <w:pStyle w:val="aff6"/>
        <w:spacing w:after="0" w:line="240" w:lineRule="auto"/>
        <w:rPr>
          <w:i/>
          <w:sz w:val="28"/>
          <w:szCs w:val="28"/>
        </w:rPr>
      </w:pPr>
      <w:bookmarkStart w:id="27" w:name="_Toc98881144"/>
      <w:r w:rsidRPr="005752F8">
        <w:rPr>
          <w:i/>
          <w:sz w:val="28"/>
          <w:szCs w:val="28"/>
        </w:rPr>
        <w:t>2.1.3.4. Оценка результатов освоения обучающимися с НОДА программы коррекционной работы</w:t>
      </w:r>
      <w:bookmarkEnd w:id="27"/>
    </w:p>
    <w:p w:rsidR="00331347" w:rsidRPr="005D6127" w:rsidRDefault="00331347" w:rsidP="00331347">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331347" w:rsidRPr="005D6127" w:rsidRDefault="00331347" w:rsidP="00331347">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lastRenderedPageBreak/>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331347" w:rsidRPr="005D6127" w:rsidRDefault="00331347" w:rsidP="00331347">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p>
    <w:p w:rsidR="00331347" w:rsidRPr="0025559A" w:rsidRDefault="00331347" w:rsidP="00331347">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331347" w:rsidRPr="0025559A" w:rsidRDefault="00331347" w:rsidP="00331347">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331347" w:rsidRPr="0025559A" w:rsidRDefault="00331347" w:rsidP="00331347">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331347" w:rsidRPr="0025559A" w:rsidRDefault="00331347" w:rsidP="00331347">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оптимизация детско-родительских отношений</w:t>
      </w:r>
      <w:r>
        <w:rPr>
          <w:rFonts w:ascii="Times New Roman" w:eastAsia="Times New Roman" w:hAnsi="Times New Roman"/>
          <w:sz w:val="28"/>
          <w:szCs w:val="28"/>
        </w:rPr>
        <w:t>, в том числе  через</w:t>
      </w:r>
      <w:r w:rsidRPr="0025559A">
        <w:rPr>
          <w:rFonts w:ascii="Times New Roman" w:eastAsia="Times New Roman" w:hAnsi="Times New Roman"/>
          <w:sz w:val="28"/>
          <w:szCs w:val="28"/>
        </w:rPr>
        <w:t xml:space="preserve"> преодоление </w:t>
      </w:r>
      <w:r>
        <w:rPr>
          <w:rFonts w:ascii="Times New Roman" w:eastAsia="Times New Roman" w:hAnsi="Times New Roman"/>
          <w:sz w:val="28"/>
          <w:szCs w:val="28"/>
        </w:rPr>
        <w:t>особенностей</w:t>
      </w:r>
      <w:r w:rsidRPr="0025559A">
        <w:rPr>
          <w:rFonts w:ascii="Times New Roman" w:eastAsia="Times New Roman" w:hAnsi="Times New Roman"/>
          <w:sz w:val="28"/>
          <w:szCs w:val="28"/>
        </w:rPr>
        <w:t xml:space="preserve"> семейного воспитания.</w:t>
      </w:r>
    </w:p>
    <w:p w:rsidR="00331347" w:rsidRDefault="00331347" w:rsidP="00331347">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331347" w:rsidRDefault="00331347" w:rsidP="00331347">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331347" w:rsidRPr="005D6127" w:rsidRDefault="00331347" w:rsidP="00331347">
      <w:pPr>
        <w:shd w:val="clear" w:color="auto" w:fill="FFFFFF"/>
        <w:spacing w:after="0" w:line="240" w:lineRule="auto"/>
        <w:ind w:firstLine="708"/>
        <w:jc w:val="both"/>
        <w:rPr>
          <w:rFonts w:eastAsia="Times New Roman" w:cs="Times New Roman"/>
          <w:szCs w:val="28"/>
        </w:rPr>
      </w:pPr>
    </w:p>
    <w:p w:rsidR="00331347" w:rsidRPr="005752F8" w:rsidRDefault="00331347" w:rsidP="00331347">
      <w:pPr>
        <w:pStyle w:val="aff6"/>
        <w:spacing w:after="0" w:line="240" w:lineRule="auto"/>
        <w:rPr>
          <w:i/>
          <w:sz w:val="28"/>
          <w:szCs w:val="28"/>
        </w:rPr>
      </w:pPr>
      <w:bookmarkStart w:id="28" w:name="_Toc98881145"/>
      <w:r w:rsidRPr="005752F8">
        <w:rPr>
          <w:i/>
          <w:sz w:val="28"/>
          <w:szCs w:val="28"/>
        </w:rPr>
        <w:t>2.1.3.5. Организация и содержание оценочных процедур</w:t>
      </w:r>
      <w:bookmarkEnd w:id="28"/>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331347" w:rsidRDefault="00331347" w:rsidP="00331347">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331347" w:rsidRPr="006A617B" w:rsidRDefault="00331347" w:rsidP="00331347">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331347" w:rsidRPr="006A617B" w:rsidRDefault="00331347" w:rsidP="00331347">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Pr>
          <w:rFonts w:eastAsia="Times New Roman" w:cs="Times New Roman"/>
          <w:szCs w:val="28"/>
        </w:rPr>
        <w:t>обучающемуся</w:t>
      </w:r>
      <w:r w:rsidRPr="006A617B">
        <w:rPr>
          <w:rFonts w:eastAsia="Times New Roman" w:cs="Times New Roman"/>
          <w:szCs w:val="28"/>
        </w:rPr>
        <w:t xml:space="preserve"> тестового (контрольно-оценочного) материала;</w:t>
      </w:r>
    </w:p>
    <w:p w:rsidR="00331347" w:rsidRPr="006A617B" w:rsidRDefault="00331347" w:rsidP="00331347">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Pr>
          <w:rFonts w:eastAsia="Times New Roman" w:cs="Times New Roman"/>
          <w:szCs w:val="28"/>
        </w:rPr>
        <w:t>о экзамена (ГВЭ</w:t>
      </w:r>
      <w:r w:rsidRPr="006A617B">
        <w:rPr>
          <w:rFonts w:eastAsia="Times New Roman" w:cs="Times New Roman"/>
          <w:szCs w:val="28"/>
        </w:rPr>
        <w:t xml:space="preserve">) или в </w:t>
      </w:r>
      <w:r w:rsidRPr="006A617B">
        <w:rPr>
          <w:rFonts w:eastAsia="Times New Roman" w:cs="Times New Roman"/>
          <w:szCs w:val="28"/>
        </w:rPr>
        <w:lastRenderedPageBreak/>
        <w:t>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 д.</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331347" w:rsidRPr="006A617B" w:rsidRDefault="00331347" w:rsidP="00331347">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331347" w:rsidRDefault="00331347" w:rsidP="00331347">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Pr>
          <w:rFonts w:eastAsia="Times New Roman" w:cs="Times New Roman"/>
          <w:szCs w:val="28"/>
        </w:rPr>
        <w:t xml:space="preserve"> </w:t>
      </w:r>
      <w:r w:rsidRPr="006A617B">
        <w:rPr>
          <w:rFonts w:eastAsia="Times New Roman" w:cs="Times New Roman"/>
          <w:szCs w:val="28"/>
        </w:rPr>
        <w:t>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и т. д.;</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w:t>
      </w:r>
      <w:r w:rsidRPr="006A617B">
        <w:rPr>
          <w:rFonts w:eastAsia="Times New Roman" w:cs="Times New Roman"/>
          <w:szCs w:val="28"/>
        </w:rPr>
        <w:lastRenderedPageBreak/>
        <w:t>рельефно-точечным шрифтом Брайля, компьютером (для обучающихся, у которых кроме двигательных нарушений отмечаются нарушения зрения);</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331347" w:rsidRDefault="00331347" w:rsidP="00331347">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Pr>
          <w:rFonts w:eastAsia="Times New Roman" w:cs="Times New Roman"/>
          <w:szCs w:val="28"/>
        </w:rPr>
        <w:t>.</w:t>
      </w:r>
    </w:p>
    <w:p w:rsidR="00331347" w:rsidRPr="006A617B" w:rsidRDefault="00331347" w:rsidP="00331347">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331347" w:rsidRPr="006A617B" w:rsidRDefault="00331347" w:rsidP="00331347">
      <w:pPr>
        <w:spacing w:after="0" w:line="240" w:lineRule="auto"/>
        <w:ind w:firstLine="708"/>
        <w:jc w:val="both"/>
        <w:rPr>
          <w:rFonts w:eastAsia="Times New Roman" w:cs="Times New Roman"/>
          <w:szCs w:val="28"/>
        </w:rPr>
      </w:pPr>
      <w:r w:rsidRPr="006A617B">
        <w:rPr>
          <w:rFonts w:eastAsia="Times New Roman" w:cs="Times New Roman"/>
          <w:szCs w:val="28"/>
        </w:rPr>
        <w:t>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и т.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331347" w:rsidRPr="006A617B" w:rsidRDefault="00331347" w:rsidP="00331347">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331347" w:rsidRDefault="00331347" w:rsidP="00331347">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Pr>
          <w:rFonts w:eastAsia="Times New Roman" w:cs="Times New Roman"/>
          <w:szCs w:val="28"/>
        </w:rPr>
        <w:t>е</w:t>
      </w:r>
      <w:r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331347" w:rsidRDefault="00331347" w:rsidP="00331347">
      <w:pPr>
        <w:spacing w:after="0" w:line="240" w:lineRule="auto"/>
        <w:rPr>
          <w:rFonts w:eastAsia="Calibri" w:cs="Times New Roman"/>
          <w:b/>
          <w:w w:val="105"/>
          <w:szCs w:val="28"/>
          <w:lang w:eastAsia="en-US"/>
        </w:rPr>
      </w:pPr>
      <w:r>
        <w:rPr>
          <w:szCs w:val="28"/>
        </w:rPr>
        <w:br w:type="page"/>
      </w:r>
    </w:p>
    <w:p w:rsidR="008317E7" w:rsidRDefault="008317E7" w:rsidP="00116430">
      <w:pPr>
        <w:spacing w:after="0" w:line="240" w:lineRule="auto"/>
        <w:rPr>
          <w:rFonts w:eastAsiaTheme="majorEastAsia" w:cstheme="majorBidi"/>
          <w:b/>
          <w:spacing w:val="-10"/>
          <w:kern w:val="28"/>
          <w:szCs w:val="56"/>
        </w:rPr>
      </w:pPr>
    </w:p>
    <w:p w:rsidR="000F4652" w:rsidRPr="002A0249" w:rsidRDefault="001F3B4B" w:rsidP="00116430">
      <w:pPr>
        <w:pStyle w:val="aff6"/>
        <w:spacing w:after="0" w:line="240" w:lineRule="auto"/>
      </w:pPr>
      <w:bookmarkStart w:id="29" w:name="_Toc98881186"/>
      <w:r>
        <w:t>2</w:t>
      </w:r>
      <w:r w:rsidR="00160D6B" w:rsidRPr="000F4652">
        <w:t>.2. СОДЕРЖАТЕЛЬНЫЙ РАЗДЕЛ</w:t>
      </w:r>
      <w:r w:rsidR="000F4652" w:rsidRPr="000F4652">
        <w:t xml:space="preserve"> </w:t>
      </w:r>
      <w:r w:rsidR="000F4652" w:rsidRPr="00826BA8">
        <w:t>АДАПТИРОВАННОЙ ОСНОВНОЙ ОБРАЗОВАТЕЛЬНОЙ ПРОГРАММЫ ОСНОВНОГО ОБЩЕГО ОБРАЗОВАНИЯ</w:t>
      </w:r>
      <w:bookmarkEnd w:id="29"/>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1F3B4B" w:rsidP="00116430">
      <w:pPr>
        <w:pStyle w:val="aff6"/>
        <w:spacing w:after="0" w:line="240" w:lineRule="auto"/>
        <w:rPr>
          <w:noProof/>
        </w:rPr>
      </w:pPr>
      <w:bookmarkStart w:id="30" w:name="_Toc98881187"/>
      <w:r>
        <w:t>2</w:t>
      </w:r>
      <w:r w:rsidR="006202CD" w:rsidRPr="005752F8">
        <w:t>.2.1.</w:t>
      </w:r>
      <w:r w:rsidR="006202CD">
        <w:t xml:space="preserve"> </w:t>
      </w:r>
      <w:r>
        <w:rPr>
          <w:noProof/>
        </w:rPr>
        <w:t>Р</w:t>
      </w:r>
      <w:r w:rsidR="006202CD" w:rsidRPr="005752F8">
        <w:rPr>
          <w:noProof/>
        </w:rPr>
        <w:t>абочие программы учебных предметов</w:t>
      </w:r>
      <w:r w:rsidR="006202CD">
        <w:rPr>
          <w:noProof/>
        </w:rPr>
        <w:t>, учебных курсов (в том числе внеурочной деятельности), учебных модулей</w:t>
      </w:r>
      <w:bookmarkEnd w:id="30"/>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1F3B4B"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Р</w:t>
      </w:r>
      <w:r w:rsidR="00F5523C">
        <w:rPr>
          <w:rStyle w:val="Hyperlink0"/>
          <w:rFonts w:eastAsiaTheme="minorHAnsi"/>
          <w:color w:val="000000" w:themeColor="text1"/>
          <w:lang w:eastAsia="en-US"/>
        </w:rPr>
        <w:t xml:space="preserve">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xml:space="preserve">,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w:t>
      </w:r>
      <w:r w:rsidR="002669E0" w:rsidRPr="006420FB">
        <w:rPr>
          <w:rStyle w:val="Hyperlink0"/>
          <w:rFonts w:eastAsiaTheme="minorHAnsi"/>
          <w:color w:val="000000" w:themeColor="text1"/>
          <w:lang w:eastAsia="en-US"/>
        </w:rPr>
        <w:lastRenderedPageBreak/>
        <w:t>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F3B4B" w:rsidP="00116430">
      <w:pPr>
        <w:pStyle w:val="aff6"/>
        <w:spacing w:after="0" w:line="240" w:lineRule="auto"/>
        <w:ind w:firstLine="709"/>
      </w:pPr>
      <w:bookmarkStart w:id="31" w:name="_Toc98881188"/>
      <w:r>
        <w:t>2</w:t>
      </w:r>
      <w:r w:rsidR="00160D6B" w:rsidRPr="006202CD">
        <w:t>.2.</w:t>
      </w:r>
      <w:r w:rsidR="00347AA3" w:rsidRPr="006202CD">
        <w:t>1</w:t>
      </w:r>
      <w:r w:rsidR="00160D6B" w:rsidRPr="006202CD">
        <w:t>.1. РУССКИЙ ЯЗЫК</w:t>
      </w:r>
      <w:bookmarkEnd w:id="31"/>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B66CB6" w:rsidP="00116430">
      <w:pPr>
        <w:pStyle w:val="body0"/>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166F00" w:rsidRPr="006420FB">
        <w:rPr>
          <w:rFonts w:ascii="Times New Roman" w:hAnsi="Times New Roman" w:cs="Times New Roman"/>
          <w:color w:val="000000" w:themeColor="text1"/>
          <w:sz w:val="28"/>
          <w:szCs w:val="28"/>
        </w:rPr>
        <w:t xml:space="preserve">абочая 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w:t>
      </w:r>
      <w:r w:rsidRPr="006420FB">
        <w:rPr>
          <w:rFonts w:eastAsia="Times New Roman" w:cs="Times New Roman"/>
          <w:color w:val="000000" w:themeColor="text1"/>
          <w:szCs w:val="28"/>
        </w:rPr>
        <w:lastRenderedPageBreak/>
        <w:t>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совершенствование мыслительной деятельности, развитие универсальных </w:t>
      </w:r>
      <w:r w:rsidRPr="006420FB">
        <w:rPr>
          <w:rFonts w:eastAsia="Times New Roman" w:cs="Times New Roman"/>
          <w:color w:val="000000" w:themeColor="text1"/>
          <w:szCs w:val="28"/>
        </w:rP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F3B4B"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166F00" w:rsidRPr="006420FB">
        <w:rPr>
          <w:rFonts w:eastAsia="Calibri" w:cs="Times New Roman"/>
          <w:b/>
          <w:bCs/>
          <w:color w:val="000000" w:themeColor="text1"/>
          <w:szCs w:val="28"/>
        </w:rPr>
        <w:t xml:space="preserve">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w:t>
      </w:r>
      <w:r w:rsidRPr="006420FB">
        <w:rPr>
          <w:rFonts w:eastAsia="Calibri" w:cs="Times New Roman"/>
          <w:bCs/>
          <w:color w:val="000000" w:themeColor="text1"/>
          <w:szCs w:val="28"/>
        </w:rPr>
        <w:lastRenderedPageBreak/>
        <w:t xml:space="preserve">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w:t>
      </w:r>
      <w:r w:rsidRPr="006420FB">
        <w:rPr>
          <w:rFonts w:eastAsia="Times New Roman" w:cs="Times New Roman"/>
          <w:color w:val="000000" w:themeColor="text1"/>
          <w:spacing w:val="-1"/>
          <w:szCs w:val="28"/>
        </w:rPr>
        <w:lastRenderedPageBreak/>
        <w:t xml:space="preserve">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Чередование звуков в морфемах (в том числе чередование гласных с нулём </w:t>
      </w:r>
      <w:r w:rsidRPr="006420FB">
        <w:rPr>
          <w:rFonts w:eastAsia="Times New Roman" w:cs="Times New Roman"/>
          <w:color w:val="000000" w:themeColor="text1"/>
          <w:szCs w:val="28"/>
        </w:rPr>
        <w:lastRenderedPageBreak/>
        <w:t>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w:t>
      </w:r>
      <w:r w:rsidRPr="006420FB">
        <w:rPr>
          <w:rFonts w:eastAsia="Times New Roman" w:cs="Times New Roman"/>
          <w:color w:val="000000" w:themeColor="text1"/>
          <w:spacing w:val="-3"/>
          <w:szCs w:val="28"/>
        </w:rPr>
        <w:lastRenderedPageBreak/>
        <w:t xml:space="preserve">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Главные члены предложения (грамматическая основа). Подлежащее и морфологические средства его выражения: именем существительным или </w:t>
      </w:r>
      <w:r w:rsidRPr="006420FB">
        <w:rPr>
          <w:rFonts w:eastAsia="Times New Roman" w:cs="Times New Roman"/>
          <w:color w:val="000000" w:themeColor="text1"/>
          <w:szCs w:val="28"/>
        </w:rPr>
        <w:lastRenderedPageBreak/>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Смысловой анализ текста: его композиционных особенностей, микротем и </w:t>
      </w:r>
      <w:r w:rsidRPr="006420FB">
        <w:rPr>
          <w:rFonts w:eastAsia="Times New Roman" w:cs="Times New Roman"/>
          <w:color w:val="000000" w:themeColor="text1"/>
          <w:szCs w:val="28"/>
        </w:rPr>
        <w:lastRenderedPageBreak/>
        <w:t>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w:t>
      </w:r>
      <w:r w:rsidRPr="006420FB">
        <w:rPr>
          <w:rFonts w:eastAsia="Times New Roman" w:cs="Times New Roman"/>
          <w:color w:val="000000" w:themeColor="text1"/>
          <w:szCs w:val="28"/>
        </w:rPr>
        <w:lastRenderedPageBreak/>
        <w:t xml:space="preserve">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w:t>
      </w:r>
      <w:r w:rsidRPr="006420FB">
        <w:rPr>
          <w:rFonts w:eastAsia="Times New Roman" w:cs="Times New Roman"/>
          <w:color w:val="000000" w:themeColor="text1"/>
          <w:szCs w:val="28"/>
        </w:rPr>
        <w:lastRenderedPageBreak/>
        <w:t xml:space="preserve">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изобразительно-выразительные средства русского языка, их </w:t>
      </w:r>
      <w:r w:rsidRPr="006420FB">
        <w:rPr>
          <w:rFonts w:eastAsia="Times New Roman" w:cs="Times New Roman"/>
          <w:color w:val="000000" w:themeColor="text1"/>
          <w:szCs w:val="28"/>
        </w:rPr>
        <w:lastRenderedPageBreak/>
        <w:t>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w:t>
      </w:r>
      <w:r w:rsidRPr="00D64F88">
        <w:rPr>
          <w:rStyle w:val="affd"/>
          <w:rFonts w:cs="Times New Roman"/>
          <w:iCs/>
          <w:color w:val="000000" w:themeColor="text1"/>
          <w:szCs w:val="28"/>
        </w:rPr>
        <w:lastRenderedPageBreak/>
        <w:t xml:space="preserve">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российской гражданской идентичности в поликультурном и </w:t>
      </w:r>
      <w:r w:rsidRPr="006420FB">
        <w:rPr>
          <w:rFonts w:eastAsia="Times New Roman" w:cs="Times New Roman"/>
          <w:color w:val="000000" w:themeColor="text1"/>
          <w:szCs w:val="28"/>
          <w:u w:color="000000"/>
        </w:rPr>
        <w:lastRenderedPageBreak/>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lastRenderedPageBreak/>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w:t>
      </w:r>
      <w:r w:rsidRPr="006420FB">
        <w:rPr>
          <w:rFonts w:eastAsia="Times New Roman" w:cs="Times New Roman"/>
          <w:color w:val="000000" w:themeColor="text1"/>
          <w:spacing w:val="2"/>
          <w:szCs w:val="28"/>
          <w:u w:color="000000"/>
        </w:rPr>
        <w:lastRenderedPageBreak/>
        <w:t>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диалога/дискуссии задавать вопросы по существу обсуждаемой темы и высказывать идеи, нацеленные на решение задачи и поддержание </w:t>
      </w:r>
      <w:r w:rsidRPr="006420FB">
        <w:rPr>
          <w:rFonts w:eastAsia="Times New Roman" w:cs="Times New Roman"/>
          <w:color w:val="000000" w:themeColor="text1"/>
          <w:szCs w:val="28"/>
        </w:rPr>
        <w:lastRenderedPageBreak/>
        <w:t>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предвидеть трудности, которые могут возникнуть при решении учебной </w:t>
      </w:r>
      <w:r w:rsidRPr="006420FB">
        <w:rPr>
          <w:rFonts w:eastAsia="Times New Roman" w:cs="Times New Roman"/>
          <w:color w:val="000000" w:themeColor="text1"/>
          <w:szCs w:val="28"/>
        </w:rPr>
        <w:lastRenderedPageBreak/>
        <w:t>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6420FB">
        <w:rPr>
          <w:rFonts w:eastAsia="Times New Roman" w:cs="Times New Roman"/>
          <w:color w:val="000000" w:themeColor="text1"/>
          <w:szCs w:val="28"/>
        </w:rPr>
        <w:lastRenderedPageBreak/>
        <w:t xml:space="preserve">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w:t>
      </w:r>
      <w:r w:rsidRPr="006420FB">
        <w:rPr>
          <w:rFonts w:eastAsia="Times New Roman" w:cs="Times New Roman"/>
          <w:color w:val="000000" w:themeColor="text1"/>
          <w:spacing w:val="-4"/>
          <w:szCs w:val="28"/>
        </w:rPr>
        <w:lastRenderedPageBreak/>
        <w:t>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w:t>
      </w:r>
      <w:r w:rsidRPr="006420FB">
        <w:rPr>
          <w:rFonts w:eastAsia="Times New Roman" w:cs="Times New Roman"/>
          <w:color w:val="000000" w:themeColor="text1"/>
          <w:szCs w:val="28"/>
        </w:rPr>
        <w:lastRenderedPageBreak/>
        <w:t xml:space="preserve">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w:t>
      </w:r>
      <w:r w:rsidRPr="006420FB">
        <w:rPr>
          <w:rFonts w:eastAsia="Times New Roman" w:cs="Times New Roman"/>
          <w:color w:val="000000" w:themeColor="text1"/>
          <w:szCs w:val="28"/>
        </w:rPr>
        <w:lastRenderedPageBreak/>
        <w:t xml:space="preserve">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w:t>
      </w:r>
      <w:r w:rsidRPr="006420FB">
        <w:rPr>
          <w:rFonts w:eastAsia="Times New Roman" w:cs="Times New Roman"/>
          <w:color w:val="000000" w:themeColor="text1"/>
          <w:szCs w:val="28"/>
        </w:rPr>
        <w:lastRenderedPageBreak/>
        <w:t>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w:t>
      </w:r>
      <w:r w:rsidRPr="006420FB">
        <w:rPr>
          <w:rFonts w:eastAsia="Times New Roman" w:cs="Times New Roman"/>
          <w:color w:val="000000" w:themeColor="text1"/>
          <w:szCs w:val="28"/>
        </w:rPr>
        <w:lastRenderedPageBreak/>
        <w:t xml:space="preserve">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w:t>
      </w:r>
      <w:r w:rsidRPr="006420FB">
        <w:rPr>
          <w:rFonts w:eastAsia="Times New Roman" w:cs="Times New Roman"/>
          <w:color w:val="000000" w:themeColor="text1"/>
          <w:szCs w:val="28"/>
        </w:rPr>
        <w:lastRenderedPageBreak/>
        <w:t>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w:t>
      </w:r>
      <w:r w:rsidRPr="006420FB">
        <w:rPr>
          <w:rFonts w:eastAsia="Times New Roman" w:cs="Times New Roman"/>
          <w:color w:val="000000" w:themeColor="text1"/>
          <w:szCs w:val="28"/>
        </w:rPr>
        <w:lastRenderedPageBreak/>
        <w:t>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наречий, применять это умение в речевой </w:t>
      </w:r>
      <w:r w:rsidRPr="006420FB">
        <w:rPr>
          <w:rFonts w:eastAsia="Times New Roman" w:cs="Times New Roman"/>
          <w:color w:val="000000" w:themeColor="text1"/>
          <w:szCs w:val="28"/>
        </w:rPr>
        <w:lastRenderedPageBreak/>
        <w:t>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rsidRPr="006420FB">
        <w:rPr>
          <w:rFonts w:eastAsia="Times New Roman" w:cs="Times New Roman"/>
          <w:color w:val="000000" w:themeColor="text1"/>
          <w:szCs w:val="28"/>
        </w:rPr>
        <w:lastRenderedPageBreak/>
        <w:t>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w:t>
      </w:r>
      <w:r w:rsidRPr="006420FB">
        <w:rPr>
          <w:rFonts w:eastAsia="Times New Roman" w:cs="Times New Roman"/>
          <w:color w:val="000000" w:themeColor="text1"/>
          <w:szCs w:val="28"/>
        </w:rPr>
        <w:lastRenderedPageBreak/>
        <w:t xml:space="preserve">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Участвовать в диалогическом и полилогическом общении (побуждение к </w:t>
      </w:r>
      <w:r w:rsidRPr="006420FB">
        <w:rPr>
          <w:rFonts w:eastAsia="Times New Roman" w:cs="Times New Roman"/>
          <w:color w:val="000000" w:themeColor="text1"/>
          <w:szCs w:val="28"/>
        </w:rPr>
        <w:lastRenderedPageBreak/>
        <w:t>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w:t>
      </w:r>
      <w:r w:rsidRPr="006420FB">
        <w:rPr>
          <w:rFonts w:eastAsia="Times New Roman" w:cs="Times New Roman"/>
          <w:color w:val="000000" w:themeColor="text1"/>
          <w:szCs w:val="28"/>
        </w:rPr>
        <w:lastRenderedPageBreak/>
        <w:t xml:space="preserve">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явления грамматической синонимии сложноподчинённых предложений и простых предложений с обособленными членами; использовать </w:t>
      </w:r>
      <w:r w:rsidRPr="006420FB">
        <w:rPr>
          <w:rFonts w:eastAsia="Times New Roman" w:cs="Times New Roman"/>
          <w:color w:val="000000" w:themeColor="text1"/>
          <w:szCs w:val="28"/>
        </w:rPr>
        <w:lastRenderedPageBreak/>
        <w:t>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w:t>
      </w:r>
      <w:r w:rsidRPr="006420FB">
        <w:rPr>
          <w:rFonts w:eastAsia="Calibri" w:cs="Times New Roman"/>
          <w:color w:val="000000" w:themeColor="text1"/>
          <w:szCs w:val="28"/>
        </w:rPr>
        <w:lastRenderedPageBreak/>
        <w:t>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lastRenderedPageBreak/>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Default="007C32AC" w:rsidP="002244B8">
      <w:pPr>
        <w:pStyle w:val="aff6"/>
        <w:spacing w:after="0" w:line="240" w:lineRule="auto"/>
      </w:pPr>
      <w:bookmarkStart w:id="32" w:name="_Toc98881189"/>
      <w:r>
        <w:lastRenderedPageBreak/>
        <w:t>2</w:t>
      </w:r>
      <w:r w:rsidR="00166F00" w:rsidRPr="006202CD">
        <w:t>.</w:t>
      </w:r>
      <w:r w:rsidR="006202CD">
        <w:t>1</w:t>
      </w:r>
      <w:r w:rsidR="00166F00" w:rsidRPr="006202CD">
        <w:t>.</w:t>
      </w:r>
      <w:r w:rsidR="00347AA3" w:rsidRPr="006202CD">
        <w:t>1</w:t>
      </w:r>
      <w:r w:rsidR="00166F00" w:rsidRPr="006202CD">
        <w:t>.2. ЛИТЕРАТУРА</w:t>
      </w:r>
      <w:bookmarkEnd w:id="32"/>
    </w:p>
    <w:p w:rsidR="002244B8" w:rsidRDefault="002244B8" w:rsidP="002244B8">
      <w:pPr>
        <w:spacing w:line="360" w:lineRule="auto"/>
        <w:ind w:firstLine="708"/>
        <w:jc w:val="both"/>
      </w:pPr>
      <w:r w:rsidRPr="00F80FC8">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тематическое планирование.</w:t>
      </w:r>
    </w:p>
    <w:p w:rsidR="002244B8" w:rsidRDefault="002244B8" w:rsidP="002244B8">
      <w:pPr>
        <w:spacing w:line="360" w:lineRule="auto"/>
        <w:jc w:val="both"/>
      </w:pPr>
      <w:r w:rsidRPr="00F80FC8">
        <w:t xml:space="preserve"> ПОЯСНИТЕЛЬНАЯ ЗАПИСКА</w:t>
      </w:r>
      <w:r>
        <w:t>.</w:t>
      </w:r>
    </w:p>
    <w:p w:rsidR="002244B8" w:rsidRDefault="002244B8" w:rsidP="002244B8">
      <w:pPr>
        <w:spacing w:line="360" w:lineRule="auto"/>
        <w:ind w:firstLine="708"/>
        <w:jc w:val="both"/>
      </w:pPr>
      <w:r w:rsidRPr="00F80FC8">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Программа по литературе позволит учителю: −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2244B8" w:rsidRDefault="002244B8" w:rsidP="002244B8">
      <w:pPr>
        <w:spacing w:line="360" w:lineRule="auto"/>
        <w:ind w:firstLine="708"/>
        <w:jc w:val="both"/>
      </w:pPr>
      <w:r w:rsidRPr="00F80FC8">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w:t>
      </w:r>
      <w:r w:rsidRPr="00F80FC8">
        <w:lastRenderedPageBreak/>
        <w:t xml:space="preserve">воздействия на читателей и приобщают их к нравственно-эстетическим ценностям, как национальным, так и общечеловеческим. </w:t>
      </w:r>
    </w:p>
    <w:p w:rsidR="002244B8" w:rsidRDefault="002244B8" w:rsidP="002244B8">
      <w:pPr>
        <w:spacing w:line="360" w:lineRule="auto"/>
        <w:ind w:firstLine="708"/>
        <w:jc w:val="both"/>
      </w:pPr>
      <w:r w:rsidRPr="00F80FC8">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t>-</w:t>
      </w:r>
      <w:r w:rsidRPr="00F80FC8">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244B8" w:rsidRDefault="002244B8" w:rsidP="002244B8">
      <w:pPr>
        <w:spacing w:line="360" w:lineRule="auto"/>
        <w:ind w:firstLine="708"/>
        <w:jc w:val="both"/>
      </w:pPr>
      <w:r w:rsidRPr="00F80FC8">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2244B8" w:rsidRDefault="002244B8" w:rsidP="002244B8">
      <w:pPr>
        <w:spacing w:line="360" w:lineRule="auto"/>
        <w:ind w:firstLine="708"/>
        <w:jc w:val="both"/>
      </w:pPr>
      <w:r w:rsidRPr="00F80FC8">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2244B8" w:rsidRDefault="002244B8" w:rsidP="002244B8">
      <w:pPr>
        <w:spacing w:line="360" w:lineRule="auto"/>
        <w:ind w:firstLine="708"/>
        <w:jc w:val="both"/>
      </w:pPr>
      <w:r w:rsidRPr="00F80FC8">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w:t>
      </w:r>
      <w:r w:rsidRPr="00F80FC8">
        <w:lastRenderedPageBreak/>
        <w:t xml:space="preserve">личности на основе высоких духовно-нравственных идеалов, воплощённых в отечественной и зарубежной литературе. </w:t>
      </w:r>
    </w:p>
    <w:p w:rsidR="002244B8" w:rsidRDefault="002244B8" w:rsidP="002244B8">
      <w:pPr>
        <w:spacing w:line="360" w:lineRule="auto"/>
        <w:ind w:firstLine="708"/>
        <w:jc w:val="both"/>
      </w:pPr>
      <w:r w:rsidRPr="00F80FC8">
        <w:t xml:space="preserve">Достижение целей изучения литературы возможно при решении учебных задач, которые постепенно усложняются от 5 к 9 классу. </w:t>
      </w:r>
    </w:p>
    <w:p w:rsidR="002244B8" w:rsidRDefault="002244B8" w:rsidP="002244B8">
      <w:pPr>
        <w:spacing w:line="360" w:lineRule="auto"/>
        <w:ind w:firstLine="708"/>
        <w:jc w:val="both"/>
      </w:pPr>
      <w:r w:rsidRPr="00F80FC8">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244B8" w:rsidRDefault="002244B8" w:rsidP="002244B8">
      <w:pPr>
        <w:spacing w:line="360" w:lineRule="auto"/>
        <w:ind w:firstLine="708"/>
        <w:jc w:val="both"/>
      </w:pPr>
      <w:r w:rsidRPr="00F80FC8">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244B8" w:rsidRDefault="002244B8" w:rsidP="002244B8">
      <w:pPr>
        <w:spacing w:line="360" w:lineRule="auto"/>
        <w:ind w:firstLine="708"/>
        <w:jc w:val="both"/>
      </w:pPr>
      <w:r w:rsidRPr="00F80FC8">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w:t>
      </w:r>
      <w:r w:rsidRPr="00F80FC8">
        <w:lastRenderedPageBreak/>
        <w:t xml:space="preserve">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rsidR="002244B8" w:rsidRDefault="002244B8" w:rsidP="002244B8">
      <w:pPr>
        <w:spacing w:line="360" w:lineRule="auto"/>
        <w:ind w:firstLine="708"/>
        <w:jc w:val="both"/>
      </w:pPr>
      <w:r w:rsidRPr="00F80FC8">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244B8" w:rsidRDefault="002244B8" w:rsidP="002244B8">
      <w:pPr>
        <w:spacing w:line="360" w:lineRule="auto"/>
        <w:ind w:firstLine="708"/>
        <w:jc w:val="both"/>
      </w:pPr>
      <w:r w:rsidRPr="00F80FC8">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244B8" w:rsidRDefault="002244B8" w:rsidP="002244B8">
      <w:pPr>
        <w:spacing w:line="360" w:lineRule="auto"/>
        <w:ind w:firstLine="708"/>
        <w:jc w:val="both"/>
      </w:pPr>
      <w:r w:rsidRPr="00F80FC8">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2244B8" w:rsidRDefault="002244B8" w:rsidP="002244B8">
      <w:pPr>
        <w:spacing w:line="360" w:lineRule="auto"/>
        <w:ind w:firstLine="708"/>
        <w:jc w:val="both"/>
      </w:pPr>
      <w:r w:rsidRPr="00F80FC8">
        <w:lastRenderedPageBreak/>
        <w:t>СОДЕРЖАНИЕ ОБУЧЕНИЯ 5 КЛАСС</w:t>
      </w:r>
    </w:p>
    <w:p w:rsidR="002244B8" w:rsidRDefault="002244B8" w:rsidP="002244B8">
      <w:pPr>
        <w:spacing w:line="360" w:lineRule="auto"/>
        <w:ind w:firstLine="708"/>
        <w:jc w:val="both"/>
      </w:pPr>
      <w:r w:rsidRPr="00F80FC8">
        <w:t xml:space="preserve"> Мифология Мифы народов России и мира. Фольклор Малые жанры: пословицы, поговорки, загадки. Сказки народов России и народов мира (не менее трёх).</w:t>
      </w:r>
    </w:p>
    <w:p w:rsidR="002244B8" w:rsidRDefault="002244B8" w:rsidP="002244B8">
      <w:pPr>
        <w:spacing w:line="360" w:lineRule="auto"/>
        <w:ind w:firstLine="708"/>
        <w:jc w:val="both"/>
      </w:pPr>
      <w:r w:rsidRPr="00F80FC8">
        <w:t xml:space="preserve">Литература первой половины XIX века 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Н.В. Гоголь. Повесть «Ночь перед Рождеством» из сборника «Вечера на хуторе близ Диканьки». Литература второй половины XIX века И.С. Тургенев. Рассказ «Муму». Н.А. Некрасов. Стихотворения (не менее двух). «Крестьянские дети». «Школьник». Поэма «Мороз, Красный нос» (фрагмент). Л.Н. Толстой. Рассказ «Кавказский пленник». </w:t>
      </w:r>
    </w:p>
    <w:p w:rsidR="002244B8" w:rsidRDefault="002244B8" w:rsidP="002244B8">
      <w:pPr>
        <w:spacing w:line="360" w:lineRule="auto"/>
        <w:ind w:firstLine="708"/>
        <w:jc w:val="both"/>
      </w:pPr>
      <w:r w:rsidRPr="00F80FC8">
        <w:t>Литература XIX–ХХ веков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Произведения отечественной литературы о природе и животных (не менее двух).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w:t>
      </w:r>
    </w:p>
    <w:p w:rsidR="002244B8" w:rsidRDefault="002244B8" w:rsidP="002244B8">
      <w:pPr>
        <w:spacing w:line="360" w:lineRule="auto"/>
        <w:ind w:firstLine="708"/>
        <w:jc w:val="both"/>
      </w:pPr>
      <w:r w:rsidRPr="00F80FC8">
        <w:t xml:space="preserve"> Литература XX – начала XXI века Произведения отечественной литературы на тему «Человек на войне» (не менее двух). Например, Л.А. Кассиль. «Дорогие мои </w:t>
      </w:r>
      <w:r w:rsidRPr="00F80FC8">
        <w:lastRenderedPageBreak/>
        <w:t xml:space="preserve">мальчишки»; Ю.Я. Яковлев. «Девочки с Васильевского острова»; В.П. Катаев. «Сын полка»; К.М. Симонов «Сын артиллериста» и другие. Произведения отечественных писателей XX – начала XXI 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rsidR="002244B8" w:rsidRDefault="002244B8" w:rsidP="002244B8">
      <w:pPr>
        <w:spacing w:line="360" w:lineRule="auto"/>
        <w:ind w:firstLine="708"/>
        <w:jc w:val="both"/>
      </w:pPr>
      <w:r w:rsidRPr="00F80FC8">
        <w:t xml:space="preserve">Литература народов Российской Федерации Стихотворения (одно по выбору). Например, Р.Г. Гамзатов. «Песня соловья»; М. Карим. «Эту песню мать мне пела». Зарубежная литература Х.К. Андерсен. Сказки (одна по выбору). Например, «Снежная королева», «Соловей» и другие. </w:t>
      </w:r>
    </w:p>
    <w:p w:rsidR="002244B8" w:rsidRDefault="002244B8" w:rsidP="002244B8">
      <w:pPr>
        <w:spacing w:line="360" w:lineRule="auto"/>
        <w:ind w:firstLine="708"/>
        <w:jc w:val="both"/>
      </w:pPr>
      <w:r w:rsidRPr="00F80FC8">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Зарубежная приключенческая проза (два произведения по выбору). Например, Р.Л. Стивенсон. «Остров сокровищ», «Чёрная стрела» и другие.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2244B8" w:rsidRDefault="002244B8" w:rsidP="002244B8">
      <w:pPr>
        <w:spacing w:line="360" w:lineRule="auto"/>
        <w:ind w:firstLine="708"/>
        <w:jc w:val="both"/>
      </w:pPr>
      <w:r w:rsidRPr="00F80FC8">
        <w:t>6 КЛАСС</w:t>
      </w:r>
    </w:p>
    <w:p w:rsidR="002244B8" w:rsidRDefault="002244B8" w:rsidP="002244B8">
      <w:pPr>
        <w:spacing w:line="360" w:lineRule="auto"/>
        <w:ind w:firstLine="708"/>
        <w:jc w:val="both"/>
      </w:pPr>
      <w:r w:rsidRPr="00F80FC8">
        <w:t xml:space="preserve"> Античная литература Гомер. Поэмы. «Илиада», «Одиссея» (фрагменты). </w:t>
      </w:r>
    </w:p>
    <w:p w:rsidR="002244B8" w:rsidRDefault="002244B8" w:rsidP="002244B8">
      <w:pPr>
        <w:spacing w:line="360" w:lineRule="auto"/>
        <w:ind w:firstLine="708"/>
        <w:jc w:val="both"/>
      </w:pPr>
      <w:r w:rsidRPr="00F80FC8">
        <w:t xml:space="preserve">Фольклор Русские былины (не менее двух). Например, «Илья Муромец и Соловейразбойник», «Садко». Народные песни и поэмы народов России и мира (не менее трех песен и двух поэм). Например, «Ах, кабы на цветы да не морозы...», «Ах </w:t>
      </w:r>
      <w:r w:rsidRPr="00F80FC8">
        <w:lastRenderedPageBreak/>
        <w:t>вы ветры, ветры буйные...», «Чёрный ворон», «Не шуми, мати зеленая дубровушка...» и другие. «Песнь о Роланде» (фрагменты), «Песнь о Нибелунгах» (фрагменты</w:t>
      </w:r>
      <w:r>
        <w:t xml:space="preserve">)          </w:t>
      </w:r>
      <w:r w:rsidRPr="00F80FC8">
        <w:t>Древнерусская литература «Повесть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Литература первой половины XIX века 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«Косарь», «Соловей» и другие. Литература второй половины XIX века Ф.И. Тютчев. Стихотворения (не менее двух). «Есть в осени первоначальной…», «С поляны коршун поднялся…». А.А. Фет. Стихотворения (не менее двух). «Учись у них – у дуба, у берёзы…», «Я пришёл к тебе с приветом…». И.С. Тургенев. Рассказ «Бежин луг». Н.С. Лесков. Сказ «Левша». Л.Н. Толстой. Повесть «Детство» (главы). А.П. Чехов. Рассказы (три по выбору). Например, «Толстый и тонкий», «Хамелеон», «Смерть чиновника» и другие. А.И. Куприн. Рассказ «Чудесный доктор».</w:t>
      </w:r>
    </w:p>
    <w:p w:rsidR="002244B8" w:rsidRDefault="002244B8" w:rsidP="002244B8">
      <w:pPr>
        <w:spacing w:line="360" w:lineRule="auto"/>
        <w:ind w:firstLine="708"/>
        <w:jc w:val="both"/>
      </w:pPr>
      <w:r w:rsidRPr="00F80FC8">
        <w:t xml:space="preserve"> Литература XX – начала XXI века Стихотворения отечественных поэтов начала ХХ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 </w:t>
      </w:r>
    </w:p>
    <w:p w:rsidR="002244B8" w:rsidRDefault="002244B8" w:rsidP="002244B8">
      <w:pPr>
        <w:spacing w:line="360" w:lineRule="auto"/>
        <w:ind w:firstLine="708"/>
        <w:jc w:val="both"/>
      </w:pPr>
      <w:r w:rsidRPr="00F80FC8">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В.Г. Распутин. Рассказ «Уроки французского». </w:t>
      </w:r>
    </w:p>
    <w:p w:rsidR="002244B8" w:rsidRDefault="002244B8" w:rsidP="002244B8">
      <w:pPr>
        <w:spacing w:line="360" w:lineRule="auto"/>
        <w:ind w:firstLine="708"/>
        <w:jc w:val="both"/>
      </w:pPr>
      <w:r w:rsidRPr="00F80FC8">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2244B8" w:rsidRDefault="002244B8" w:rsidP="002244B8">
      <w:pPr>
        <w:spacing w:line="360" w:lineRule="auto"/>
        <w:ind w:firstLine="708"/>
        <w:jc w:val="both"/>
      </w:pPr>
      <w:r w:rsidRPr="00F80FC8">
        <w:lastRenderedPageBreak/>
        <w:t xml:space="preserve">Произведения современных отечественных писателей-фантастов. Например, К. Булычев «Сто лет тому вперед» и другие. </w:t>
      </w:r>
    </w:p>
    <w:p w:rsidR="002244B8" w:rsidRDefault="002244B8" w:rsidP="002244B8">
      <w:pPr>
        <w:spacing w:line="360" w:lineRule="auto"/>
        <w:ind w:firstLine="708"/>
        <w:jc w:val="both"/>
      </w:pPr>
      <w:r w:rsidRPr="00F80FC8">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Зарубежная литература Д. Дефо. «Робинзон Крузо» (главы по выбору). Дж. Свифт. «Путешествия Гулливера» (главы по выбору). </w:t>
      </w:r>
    </w:p>
    <w:p w:rsidR="002244B8" w:rsidRDefault="002244B8" w:rsidP="002244B8">
      <w:pPr>
        <w:spacing w:line="360" w:lineRule="auto"/>
        <w:ind w:firstLine="708"/>
        <w:jc w:val="both"/>
      </w:pPr>
      <w:r w:rsidRPr="00F80FC8">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244B8" w:rsidRDefault="002244B8" w:rsidP="002244B8">
      <w:pPr>
        <w:spacing w:line="360" w:lineRule="auto"/>
        <w:ind w:firstLine="708"/>
        <w:jc w:val="both"/>
      </w:pPr>
      <w:r w:rsidRPr="00F80FC8">
        <w:t xml:space="preserve"> 7 КЛАСС</w:t>
      </w:r>
    </w:p>
    <w:p w:rsidR="002244B8" w:rsidRDefault="002244B8" w:rsidP="002244B8">
      <w:pPr>
        <w:spacing w:line="360" w:lineRule="auto"/>
        <w:ind w:firstLine="708"/>
        <w:jc w:val="both"/>
      </w:pPr>
      <w:r w:rsidRPr="00F80FC8">
        <w:t xml:space="preserve"> Древнерусская литература Древнерусские повести (одна повесть по выбору). Например, «Поучение» Владимира Мономаха (в сокращении) и другие.</w:t>
      </w:r>
    </w:p>
    <w:p w:rsidR="002244B8" w:rsidRDefault="002244B8" w:rsidP="002244B8">
      <w:pPr>
        <w:spacing w:line="360" w:lineRule="auto"/>
        <w:ind w:firstLine="708"/>
        <w:jc w:val="both"/>
      </w:pPr>
      <w:r w:rsidRPr="00F80FC8">
        <w:t xml:space="preserve"> Литература первой половины XIX века 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r>
        <w:t xml:space="preserve">    </w:t>
      </w:r>
      <w:r w:rsidRPr="00F80FC8">
        <w:t xml:space="preserve">Литература второй половины XIX века 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у парадного подъезда», «Железная дорога» и другие. </w:t>
      </w:r>
    </w:p>
    <w:p w:rsidR="002244B8" w:rsidRDefault="002244B8" w:rsidP="002244B8">
      <w:pPr>
        <w:spacing w:line="360" w:lineRule="auto"/>
        <w:ind w:firstLine="708"/>
        <w:jc w:val="both"/>
      </w:pPr>
      <w:r w:rsidRPr="00F80FC8">
        <w:lastRenderedPageBreak/>
        <w:t xml:space="preserve">Поэзия второй половины XIX века. Ф.И. Тютчев, А.А. Фет, А.К. Толстой и другие (не менее двух стихотворений по выбору). М.Е. Салтыков-Щедрин. Сказки (одна по выбору). Например, «Повесть о том, как один мужик двух генералов прокормил», «Дикий помещик», «Премудрый пискарь» и другие. </w:t>
      </w:r>
      <w:r>
        <w:t xml:space="preserve"> </w:t>
      </w:r>
      <w:r w:rsidRPr="00F80FC8">
        <w:t>Произведения отечественных и зарубежных писателей на историческую тему (не менее двух). Например, А.К. Толстого, Р. Сабатини, Ф. Купера. Литература конца XIX – начала XX века 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 Тэффи, О. Генри, Я. Гашека.</w:t>
      </w:r>
    </w:p>
    <w:p w:rsidR="002244B8" w:rsidRDefault="002244B8" w:rsidP="002244B8">
      <w:pPr>
        <w:spacing w:line="360" w:lineRule="auto"/>
        <w:ind w:firstLine="708"/>
        <w:jc w:val="both"/>
      </w:pPr>
      <w:r w:rsidRPr="00F80FC8">
        <w:t xml:space="preserve"> Литература первой половины XX века А.С. Грин. Повести и рассказы (одно произведение по выбору). Например, «Алые паруса», «Зелёная лампа» и другие. 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М.А. Шолохов. «Донские рассказы» (один по выбору). Например, «Родинка», «Чужая кровь» и другие. А.П. Платонов. Рассказы (один по выбору). Например, «Юшка», «Неизвестный цветок» и другие.</w:t>
      </w:r>
    </w:p>
    <w:p w:rsidR="002244B8" w:rsidRDefault="002244B8" w:rsidP="002244B8">
      <w:pPr>
        <w:spacing w:line="360" w:lineRule="auto"/>
        <w:ind w:firstLine="708"/>
        <w:jc w:val="both"/>
      </w:pPr>
      <w:r w:rsidRPr="00F80FC8">
        <w:t xml:space="preserve"> Литература второй половины XX – начала XXI века В.М. Шукшин. Рассказы (один по выбору). Например, «Чудик», «Стенька Разин», «Критики» и другие. Стихотворения отечественных поэтов второй половины XX – начала XXI в. (не менее четырёх стихотворений двух поэтов). Например, стихотворения М.И. Цветаевой, Е.А. Евтушенко, Б.А. Ахмадулиной, Б.Ш. Окуджавы, Ю.Д. Левитанского и других. 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Зарубежная литература М. де Сервантес </w:t>
      </w:r>
      <w:r w:rsidRPr="00F80FC8">
        <w:lastRenderedPageBreak/>
        <w:t>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w:t>
      </w:r>
    </w:p>
    <w:p w:rsidR="002244B8" w:rsidRDefault="002244B8" w:rsidP="002244B8">
      <w:pPr>
        <w:spacing w:line="360" w:lineRule="auto"/>
        <w:ind w:firstLine="708"/>
        <w:jc w:val="both"/>
      </w:pPr>
      <w:r w:rsidRPr="00F80FC8">
        <w:t xml:space="preserve"> 8 КЛАСС</w:t>
      </w:r>
    </w:p>
    <w:p w:rsidR="002244B8" w:rsidRDefault="002244B8" w:rsidP="002244B8">
      <w:pPr>
        <w:spacing w:line="360" w:lineRule="auto"/>
        <w:ind w:firstLine="708"/>
        <w:jc w:val="both"/>
      </w:pPr>
      <w:r w:rsidRPr="00F80FC8">
        <w:t xml:space="preserve"> Древнерусская литература Житийная литература (одно произведение по выбору). Например, «Житие Сергия Радонежского», «Житие протопопа Аввакума, им самим написанное». </w:t>
      </w:r>
    </w:p>
    <w:p w:rsidR="002244B8" w:rsidRDefault="002244B8" w:rsidP="002244B8">
      <w:pPr>
        <w:spacing w:line="360" w:lineRule="auto"/>
        <w:ind w:firstLine="708"/>
        <w:jc w:val="both"/>
      </w:pPr>
      <w:r w:rsidRPr="00F80FC8">
        <w:t xml:space="preserve">Литература XVIII века Д.И. Фонвизин. Комедия «Недоросль». </w:t>
      </w:r>
    </w:p>
    <w:p w:rsidR="002244B8" w:rsidRDefault="002244B8" w:rsidP="002244B8">
      <w:pPr>
        <w:spacing w:line="360" w:lineRule="auto"/>
        <w:ind w:firstLine="708"/>
        <w:jc w:val="both"/>
      </w:pPr>
      <w:r w:rsidRPr="00F80FC8">
        <w:t xml:space="preserve">Литература первой половины XIX века 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p w:rsidR="002244B8" w:rsidRDefault="002244B8" w:rsidP="002244B8">
      <w:pPr>
        <w:spacing w:line="360" w:lineRule="auto"/>
        <w:ind w:firstLine="708"/>
        <w:jc w:val="both"/>
      </w:pPr>
      <w:r w:rsidRPr="00F80FC8">
        <w:t xml:space="preserve">Литература второй половины XIX века 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Литература первой половины XX века 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2244B8" w:rsidRDefault="002244B8" w:rsidP="002244B8">
      <w:pPr>
        <w:spacing w:line="360" w:lineRule="auto"/>
        <w:ind w:firstLine="708"/>
        <w:jc w:val="both"/>
      </w:pPr>
      <w:r w:rsidRPr="00F80FC8">
        <w:t xml:space="preserve">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p>
    <w:p w:rsidR="002244B8" w:rsidRDefault="002244B8" w:rsidP="002244B8">
      <w:pPr>
        <w:spacing w:line="360" w:lineRule="auto"/>
        <w:ind w:firstLine="708"/>
        <w:jc w:val="both"/>
      </w:pPr>
      <w:r w:rsidRPr="00F80FC8">
        <w:lastRenderedPageBreak/>
        <w:t xml:space="preserve">Литература второй половины XX– начала XXI века А.Т. Твардовский. Поэма «ВасилийТёркин» (главы «Переправа», «Гармонь», «Два солдата», «Поединок» и другие). А.Н. Толстой. Рассказ «Русский характер». М.А. Шолохов. Рассказ «Судьба человека». А.И. Солженицын. Рассказ «Матрёнин двор». Произведения отечественных прозаиков второй половины XX – начала XXI в. (не менее двух произведений). Например, произведения В.П. Астафьева, Ю.В. Бондарева, Б.П. Екимова, Е.И. Носова, А.Н. и Б.Н. Стругацких, В.Ф. Тендрякова и других. </w:t>
      </w:r>
    </w:p>
    <w:p w:rsidR="002244B8" w:rsidRDefault="002244B8" w:rsidP="002244B8">
      <w:pPr>
        <w:spacing w:line="360" w:lineRule="auto"/>
        <w:ind w:firstLine="708"/>
        <w:jc w:val="both"/>
      </w:pPr>
      <w:r w:rsidRPr="00F80FC8">
        <w:t xml:space="preserve">Поэзия второй половины XX – начала XXI 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2244B8" w:rsidRDefault="002244B8" w:rsidP="002244B8">
      <w:pPr>
        <w:spacing w:line="360" w:lineRule="auto"/>
        <w:ind w:firstLine="708"/>
        <w:jc w:val="both"/>
      </w:pPr>
      <w:r w:rsidRPr="00F80FC8">
        <w:t xml:space="preserve">Зарубежная литература 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Ж.-Б. Мольер. Комедия «Мещанин во дворянстве» (фрагменты по выбору). </w:t>
      </w:r>
    </w:p>
    <w:p w:rsidR="002244B8" w:rsidRDefault="002244B8" w:rsidP="002244B8">
      <w:pPr>
        <w:spacing w:line="360" w:lineRule="auto"/>
        <w:ind w:firstLine="708"/>
        <w:jc w:val="both"/>
      </w:pPr>
      <w:r w:rsidRPr="00F80FC8">
        <w:t>9 КЛАСС</w:t>
      </w:r>
    </w:p>
    <w:p w:rsidR="002244B8" w:rsidRDefault="002244B8" w:rsidP="002244B8">
      <w:pPr>
        <w:spacing w:line="360" w:lineRule="auto"/>
        <w:ind w:firstLine="708"/>
        <w:jc w:val="both"/>
      </w:pPr>
      <w:r w:rsidRPr="00F80FC8">
        <w:t xml:space="preserve"> Древнерусская литература «Слово о полку Игореве». </w:t>
      </w:r>
    </w:p>
    <w:p w:rsidR="002244B8" w:rsidRDefault="002244B8" w:rsidP="002244B8">
      <w:pPr>
        <w:spacing w:line="360" w:lineRule="auto"/>
        <w:ind w:firstLine="708"/>
        <w:jc w:val="both"/>
      </w:pPr>
      <w:r w:rsidRPr="00F80FC8">
        <w:t xml:space="preserve">Литература XVIII века 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(два по выбору). Например, «Властителям и судиям», «Памятник» и другие. Н.М. Карамзин. Повесть «Бедная Лиза». </w:t>
      </w:r>
    </w:p>
    <w:p w:rsidR="002244B8" w:rsidRDefault="002244B8" w:rsidP="002244B8">
      <w:pPr>
        <w:spacing w:line="360" w:lineRule="auto"/>
        <w:ind w:firstLine="708"/>
        <w:jc w:val="both"/>
      </w:pPr>
      <w:r w:rsidRPr="00F80FC8">
        <w:t xml:space="preserve">Литература первой половины XIX века В.А. Жуковский. Баллады, элегии (две по выбору). Например, «Светлана», «Невыразимое», «Море» и другие. А.С. Грибоедов. Комедия «Горе от ума». Поэзия пушкинской эпохи. К.Н. Батюшков, А.А. Дельвиг, Н.М. Языков, Е.А. Баратынский (не менее трёх стихотворений по выбору). А.С. Пушкин. Стихотворения (не менее пяти по выбору). Например, «Бесы», «Брожу ли я вдоль улиц шумных…», «…Вновь я посетил…», «Из </w:t>
      </w:r>
      <w:r w:rsidRPr="00F80FC8">
        <w:lastRenderedPageBreak/>
        <w:t xml:space="preserve">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p w:rsidR="002244B8" w:rsidRDefault="002244B8" w:rsidP="002244B8">
      <w:pPr>
        <w:spacing w:line="360" w:lineRule="auto"/>
        <w:ind w:firstLine="708"/>
        <w:jc w:val="both"/>
      </w:pPr>
      <w:r w:rsidRPr="00F80FC8">
        <w:t xml:space="preserve">Зарубежная литература Данте. «Божественная комедия» (не менее двух фрагментов по выбору). У. Шекспир. Трагедия «Гамлет» (фрагменты по выбору). И.-В. Гёте. Трагедия «Фауст» (не менее двух фрагментов по выбору). 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2244B8" w:rsidRDefault="002244B8" w:rsidP="002244B8">
      <w:pPr>
        <w:spacing w:line="360" w:lineRule="auto"/>
        <w:ind w:firstLine="708"/>
        <w:jc w:val="both"/>
      </w:pPr>
      <w:r w:rsidRPr="00F80FC8">
        <w:t xml:space="preserve">Зарубежная проза первой половины XIX в. (одно произведение по выбору). Например, произведения Э.Т.А. Гофмана, В. Гюго, В. Скотта и другие. </w:t>
      </w:r>
    </w:p>
    <w:p w:rsidR="002244B8" w:rsidRDefault="002244B8" w:rsidP="002244B8">
      <w:pPr>
        <w:spacing w:line="360" w:lineRule="auto"/>
        <w:ind w:firstLine="708"/>
        <w:jc w:val="both"/>
      </w:pPr>
      <w:r w:rsidRPr="00F80FC8">
        <w:t xml:space="preserve">ПЛАНИРУЕМЫЕ РЕЗУЛЬТАТЫ ОСВОЕНИЯ ПРОГРАММЫ ПО ЛИТЕРАТУРЕ НА УРОВНЕ ОСНОВНОГО ОБЩЕГО ОБРАЗОВАНИЯ ЛИЧНОСТНЫЕ РЕЗУЛЬТАТЫ </w:t>
      </w:r>
    </w:p>
    <w:p w:rsidR="002244B8" w:rsidRDefault="002244B8" w:rsidP="002244B8">
      <w:pPr>
        <w:spacing w:line="360" w:lineRule="auto"/>
        <w:ind w:firstLine="708"/>
        <w:jc w:val="both"/>
      </w:pPr>
      <w:r w:rsidRPr="00F80FC8">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Pr="00F80FC8">
        <w:lastRenderedPageBreak/>
        <w:t xml:space="preserve">поведения и способствуют процессам самопознания, самовоспитания и саморазвития, формирования внутренней позиции личности. В результате изучения литературы на уровне основного общего образования у обучающегося будут сформированы следующие личностные результаты: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p>
    <w:p w:rsidR="002244B8" w:rsidRDefault="002244B8" w:rsidP="002244B8">
      <w:pPr>
        <w:spacing w:line="360" w:lineRule="auto"/>
        <w:ind w:firstLine="708"/>
        <w:jc w:val="both"/>
      </w:pPr>
      <w:r w:rsidRPr="00F80FC8">
        <w:t>2) патриотическоговоспитания: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244B8" w:rsidRDefault="002244B8" w:rsidP="002244B8">
      <w:pPr>
        <w:spacing w:line="360" w:lineRule="auto"/>
        <w:ind w:firstLine="708"/>
        <w:jc w:val="both"/>
      </w:pPr>
      <w:r w:rsidRPr="00F80FC8">
        <w:lastRenderedPageBreak/>
        <w:t>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244B8" w:rsidRDefault="002244B8" w:rsidP="002244B8">
      <w:pPr>
        <w:spacing w:line="360" w:lineRule="auto"/>
        <w:ind w:firstLine="708"/>
        <w:jc w:val="both"/>
      </w:pPr>
      <w:r w:rsidRPr="00F80FC8">
        <w:t xml:space="preserve">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244B8" w:rsidRDefault="002244B8" w:rsidP="002244B8">
      <w:pPr>
        <w:spacing w:line="360" w:lineRule="auto"/>
        <w:ind w:firstLine="708"/>
        <w:jc w:val="both"/>
      </w:pPr>
      <w:r w:rsidRPr="00F80FC8">
        <w:t xml:space="preserve">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w:t>
      </w:r>
      <w:r w:rsidRPr="00F80FC8">
        <w:lastRenderedPageBreak/>
        <w:t xml:space="preserve">своего права на ошибку и такого же права другого человека с оценкой поступков литературных героев; </w:t>
      </w:r>
    </w:p>
    <w:p w:rsidR="002244B8" w:rsidRDefault="002244B8" w:rsidP="002244B8">
      <w:pPr>
        <w:spacing w:line="360" w:lineRule="auto"/>
        <w:ind w:firstLine="708"/>
        <w:jc w:val="both"/>
      </w:pPr>
      <w:r w:rsidRPr="00F80FC8">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2244B8" w:rsidRDefault="002244B8" w:rsidP="002244B8">
      <w:pPr>
        <w:spacing w:line="360" w:lineRule="auto"/>
        <w:ind w:firstLine="708"/>
        <w:jc w:val="both"/>
      </w:pPr>
      <w:r w:rsidRPr="00F80FC8">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244B8" w:rsidRDefault="002244B8" w:rsidP="002244B8">
      <w:pPr>
        <w:spacing w:line="360" w:lineRule="auto"/>
        <w:ind w:firstLine="708"/>
        <w:jc w:val="both"/>
      </w:pPr>
      <w:r w:rsidRPr="00F80FC8">
        <w:t xml:space="preserve">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r w:rsidRPr="00F80FC8">
        <w:lastRenderedPageBreak/>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244B8" w:rsidRDefault="002244B8" w:rsidP="002244B8">
      <w:pPr>
        <w:spacing w:line="360" w:lineRule="auto"/>
        <w:ind w:firstLine="708"/>
        <w:jc w:val="both"/>
      </w:pPr>
      <w:r w:rsidRPr="00F80FC8">
        <w:t>9) 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t xml:space="preserve"> </w:t>
      </w:r>
      <w:r w:rsidRPr="00F80FC8">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w:t>
      </w:r>
      <w:r w:rsidRPr="00F80FC8">
        <w:lastRenderedPageBreak/>
        <w:t xml:space="preserve">уметь находить позитивное в произошедшей ситуации; быть готовым действовать в отсутствии гарантий успеха. </w:t>
      </w:r>
    </w:p>
    <w:p w:rsidR="002244B8" w:rsidRDefault="002244B8" w:rsidP="002244B8">
      <w:pPr>
        <w:spacing w:line="360" w:lineRule="auto"/>
        <w:ind w:firstLine="708"/>
        <w:jc w:val="both"/>
      </w:pPr>
      <w:r w:rsidRPr="00F80FC8">
        <w:t xml:space="preserve">МЕТАПРЕДМЕТНЫЕ РЕЗУЛЬТАТЫ </w:t>
      </w:r>
    </w:p>
    <w:p w:rsidR="002244B8" w:rsidRDefault="002244B8" w:rsidP="002244B8">
      <w:pPr>
        <w:spacing w:line="360" w:lineRule="auto"/>
        <w:ind w:firstLine="708"/>
        <w:jc w:val="both"/>
      </w:pPr>
      <w:r w:rsidRPr="00F80FC8">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w:t>
      </w:r>
    </w:p>
    <w:p w:rsidR="002244B8" w:rsidRDefault="002244B8" w:rsidP="002244B8">
      <w:pPr>
        <w:spacing w:line="360" w:lineRule="auto"/>
        <w:ind w:firstLine="708"/>
        <w:jc w:val="both"/>
      </w:pPr>
      <w:r w:rsidRPr="00F80FC8">
        <w:t xml:space="preserve"> Базовые логические действия:</w:t>
      </w:r>
    </w:p>
    <w:p w:rsidR="002244B8" w:rsidRDefault="002244B8" w:rsidP="002244B8">
      <w:pPr>
        <w:spacing w:line="360" w:lineRule="auto"/>
        <w:ind w:firstLine="708"/>
        <w:jc w:val="both"/>
      </w:pPr>
      <w:r w:rsidRPr="00F80FC8">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2244B8" w:rsidRDefault="002244B8" w:rsidP="002244B8">
      <w:pPr>
        <w:spacing w:line="360" w:lineRule="auto"/>
        <w:ind w:firstLine="708"/>
        <w:jc w:val="both"/>
      </w:pPr>
      <w:r w:rsidRPr="00F80FC8">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244B8" w:rsidRDefault="002244B8" w:rsidP="002244B8">
      <w:pPr>
        <w:spacing w:line="360" w:lineRule="auto"/>
        <w:ind w:firstLine="708"/>
        <w:jc w:val="both"/>
      </w:pPr>
      <w:r w:rsidRPr="00F80FC8">
        <w:t xml:space="preserve"> с учётом предложенной задачи выявлять закономерности и противоречия в рассматриваемых литературных фактах и наблюдениях над текстом;</w:t>
      </w:r>
    </w:p>
    <w:p w:rsidR="002244B8" w:rsidRDefault="002244B8" w:rsidP="002244B8">
      <w:pPr>
        <w:spacing w:line="360" w:lineRule="auto"/>
        <w:ind w:firstLine="708"/>
        <w:jc w:val="both"/>
      </w:pPr>
      <w:r w:rsidRPr="00F80FC8">
        <w:t xml:space="preserve">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w:t>
      </w:r>
    </w:p>
    <w:p w:rsidR="002244B8" w:rsidRDefault="002244B8" w:rsidP="002244B8">
      <w:pPr>
        <w:spacing w:line="360" w:lineRule="auto"/>
        <w:ind w:firstLine="708"/>
        <w:jc w:val="both"/>
      </w:pPr>
      <w:r w:rsidRPr="00F80FC8">
        <w:t xml:space="preserve">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2244B8" w:rsidRDefault="002244B8" w:rsidP="002244B8">
      <w:pPr>
        <w:spacing w:line="360" w:lineRule="auto"/>
        <w:ind w:firstLine="708"/>
        <w:jc w:val="both"/>
      </w:pPr>
      <w:r w:rsidRPr="00F80FC8">
        <w:lastRenderedPageBreak/>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2244B8" w:rsidRDefault="002244B8" w:rsidP="002244B8">
      <w:pPr>
        <w:spacing w:line="360" w:lineRule="auto"/>
        <w:ind w:firstLine="708"/>
        <w:jc w:val="both"/>
      </w:pPr>
      <w:r w:rsidRPr="00F80FC8">
        <w:t xml:space="preserve">Базовые исследовательские действия: </w:t>
      </w:r>
    </w:p>
    <w:p w:rsidR="002244B8" w:rsidRDefault="002244B8" w:rsidP="002244B8">
      <w:pPr>
        <w:spacing w:line="360" w:lineRule="auto"/>
        <w:ind w:firstLine="708"/>
        <w:jc w:val="both"/>
      </w:pPr>
      <w:r w:rsidRPr="00F80FC8">
        <w:t xml:space="preserve">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2244B8" w:rsidRDefault="002244B8" w:rsidP="002244B8">
      <w:pPr>
        <w:spacing w:line="360" w:lineRule="auto"/>
        <w:ind w:firstLine="708"/>
        <w:jc w:val="both"/>
      </w:pPr>
      <w:r w:rsidRPr="00F80FC8">
        <w:t xml:space="preserve">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2244B8" w:rsidRDefault="002244B8" w:rsidP="002244B8">
      <w:pPr>
        <w:spacing w:line="360" w:lineRule="auto"/>
        <w:ind w:firstLine="708"/>
        <w:jc w:val="both"/>
      </w:pPr>
      <w:r w:rsidRPr="00F80FC8">
        <w:t xml:space="preserve">оценивать на применимость и достоверность информацию, полученную в ходе исследования (эксперимента); </w:t>
      </w:r>
    </w:p>
    <w:p w:rsidR="002244B8" w:rsidRDefault="002244B8" w:rsidP="002244B8">
      <w:pPr>
        <w:spacing w:line="360" w:lineRule="auto"/>
        <w:ind w:firstLine="708"/>
        <w:jc w:val="both"/>
      </w:pPr>
      <w:r w:rsidRPr="00F80FC8">
        <w:t xml:space="preserve">самостоятельно формулировать обобщения и выводы по результатам проведённого наблюдения, опыта, исследования; </w:t>
      </w:r>
    </w:p>
    <w:p w:rsidR="002244B8" w:rsidRDefault="002244B8" w:rsidP="002244B8">
      <w:pPr>
        <w:spacing w:line="360" w:lineRule="auto"/>
        <w:ind w:firstLine="708"/>
        <w:jc w:val="both"/>
      </w:pPr>
      <w:r w:rsidRPr="00F80FC8">
        <w:t xml:space="preserve">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244B8" w:rsidRDefault="002244B8" w:rsidP="002244B8">
      <w:pPr>
        <w:spacing w:line="360" w:lineRule="auto"/>
        <w:ind w:firstLine="708"/>
        <w:jc w:val="both"/>
      </w:pPr>
      <w:r w:rsidRPr="00F80FC8">
        <w:t>Работа с информацией:</w:t>
      </w:r>
    </w:p>
    <w:p w:rsidR="002244B8" w:rsidRDefault="002244B8" w:rsidP="002244B8">
      <w:pPr>
        <w:spacing w:line="360" w:lineRule="auto"/>
        <w:ind w:firstLine="708"/>
        <w:jc w:val="both"/>
      </w:pPr>
      <w:r w:rsidRPr="00F80FC8">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w:t>
      </w:r>
      <w:r w:rsidRPr="00F80FC8">
        <w:lastRenderedPageBreak/>
        <w:t>систематизировать и интерпретировать литературную и другую информацию различных видов и форм представления;</w:t>
      </w:r>
    </w:p>
    <w:p w:rsidR="002244B8" w:rsidRDefault="002244B8" w:rsidP="002244B8">
      <w:pPr>
        <w:spacing w:line="360" w:lineRule="auto"/>
        <w:ind w:firstLine="708"/>
        <w:jc w:val="both"/>
      </w:pPr>
      <w:r w:rsidRPr="00F80FC8">
        <w:t xml:space="preserve"> находить сходные аргументы (подтверждающие или опровергающие одну и ту же идею, версию) в различных информационных источниках; </w:t>
      </w:r>
    </w:p>
    <w:p w:rsidR="002244B8" w:rsidRDefault="002244B8" w:rsidP="002244B8">
      <w:pPr>
        <w:spacing w:line="360" w:lineRule="auto"/>
        <w:ind w:firstLine="708"/>
        <w:jc w:val="both"/>
      </w:pPr>
      <w:r w:rsidRPr="00F80FC8">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244B8" w:rsidRDefault="002244B8" w:rsidP="002244B8">
      <w:pPr>
        <w:spacing w:line="360" w:lineRule="auto"/>
        <w:ind w:firstLine="708"/>
        <w:jc w:val="both"/>
      </w:pPr>
      <w:r w:rsidRPr="00F80FC8">
        <w:t xml:space="preserve"> оценивать надёжность литературной и другой информации по критериям, предложенным учителем или сформулированным самостоятельно; </w:t>
      </w:r>
    </w:p>
    <w:p w:rsidR="002244B8" w:rsidRDefault="002244B8" w:rsidP="002244B8">
      <w:pPr>
        <w:spacing w:line="360" w:lineRule="auto"/>
        <w:ind w:firstLine="708"/>
        <w:jc w:val="both"/>
      </w:pPr>
      <w:r w:rsidRPr="00F80FC8">
        <w:t>эффективно запоминать и систематизировать эту информацию.</w:t>
      </w:r>
    </w:p>
    <w:p w:rsidR="002244B8" w:rsidRDefault="002244B8" w:rsidP="002244B8">
      <w:pPr>
        <w:spacing w:line="360" w:lineRule="auto"/>
        <w:ind w:firstLine="708"/>
        <w:jc w:val="both"/>
      </w:pPr>
      <w:r w:rsidRPr="00F80FC8">
        <w:t xml:space="preserve"> Коммуникативные универсальные учебные действия: </w:t>
      </w:r>
    </w:p>
    <w:p w:rsidR="002244B8" w:rsidRDefault="002244B8" w:rsidP="002244B8">
      <w:pPr>
        <w:spacing w:line="360" w:lineRule="auto"/>
        <w:ind w:firstLine="708"/>
        <w:jc w:val="both"/>
      </w:pPr>
      <w:r w:rsidRPr="00F80FC8">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244B8" w:rsidRDefault="002244B8" w:rsidP="002244B8">
      <w:pPr>
        <w:spacing w:line="360" w:lineRule="auto"/>
        <w:ind w:firstLine="708"/>
        <w:jc w:val="both"/>
      </w:pPr>
      <w:r w:rsidRPr="00F80FC8">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244B8" w:rsidRDefault="002244B8" w:rsidP="002244B8">
      <w:pPr>
        <w:spacing w:line="360" w:lineRule="auto"/>
        <w:ind w:firstLine="708"/>
        <w:jc w:val="both"/>
      </w:pPr>
      <w:r w:rsidRPr="00F80FC8">
        <w:t xml:space="preserve"> понимать намерения других, проявлять уважительное отношение к собеседнику и корректно формулировать свои возражения; </w:t>
      </w:r>
    </w:p>
    <w:p w:rsidR="002244B8" w:rsidRDefault="002244B8" w:rsidP="002244B8">
      <w:pPr>
        <w:spacing w:line="360" w:lineRule="auto"/>
        <w:ind w:firstLine="708"/>
        <w:jc w:val="both"/>
      </w:pPr>
      <w:r w:rsidRPr="00F80FC8">
        <w:t>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244B8" w:rsidRDefault="002244B8" w:rsidP="002244B8">
      <w:pPr>
        <w:spacing w:line="360" w:lineRule="auto"/>
        <w:ind w:firstLine="708"/>
        <w:jc w:val="both"/>
      </w:pPr>
      <w:r w:rsidRPr="00F80FC8">
        <w:lastRenderedPageBreak/>
        <w:t xml:space="preserve"> публично представлять результаты выполненного опыта (литературоведческого эксперимента, исследования, проекта);</w:t>
      </w:r>
    </w:p>
    <w:p w:rsidR="002244B8" w:rsidRDefault="002244B8" w:rsidP="002244B8">
      <w:pPr>
        <w:spacing w:line="360" w:lineRule="auto"/>
        <w:ind w:firstLine="708"/>
        <w:jc w:val="both"/>
      </w:pPr>
      <w:r w:rsidRPr="00F80FC8">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244B8" w:rsidRDefault="002244B8" w:rsidP="002244B8">
      <w:pPr>
        <w:spacing w:line="360" w:lineRule="auto"/>
        <w:ind w:firstLine="708"/>
        <w:jc w:val="both"/>
      </w:pPr>
      <w:r w:rsidRPr="00F80FC8">
        <w:t xml:space="preserve">Регулятивные универсальные учебные действия </w:t>
      </w:r>
    </w:p>
    <w:p w:rsidR="002244B8" w:rsidRDefault="002244B8" w:rsidP="002244B8">
      <w:pPr>
        <w:spacing w:line="360" w:lineRule="auto"/>
        <w:ind w:firstLine="708"/>
        <w:jc w:val="both"/>
      </w:pPr>
      <w:r w:rsidRPr="00F80FC8">
        <w:t>Самоорганизация:</w:t>
      </w:r>
    </w:p>
    <w:p w:rsidR="002244B8" w:rsidRDefault="002244B8" w:rsidP="002244B8">
      <w:pPr>
        <w:spacing w:line="360" w:lineRule="auto"/>
        <w:ind w:firstLine="708"/>
        <w:jc w:val="both"/>
      </w:pPr>
      <w:r w:rsidRPr="00F80FC8">
        <w:t xml:space="preserve"> выявлять проблемы для решения в учебных и жизненных ситуациях, анализируя ситуации, изображённые в художественной литературе; </w:t>
      </w:r>
    </w:p>
    <w:p w:rsidR="002244B8" w:rsidRDefault="002244B8" w:rsidP="002244B8">
      <w:pPr>
        <w:spacing w:line="360" w:lineRule="auto"/>
        <w:ind w:firstLine="708"/>
        <w:jc w:val="both"/>
      </w:pPr>
      <w:r w:rsidRPr="00F80FC8">
        <w:t xml:space="preserve">ориентироваться в различных подходах принятия решений (индивидуальное, принятие решения в группе, принятие решений группой); </w:t>
      </w:r>
    </w:p>
    <w:p w:rsidR="002244B8" w:rsidRDefault="002244B8" w:rsidP="002244B8">
      <w:pPr>
        <w:spacing w:line="360" w:lineRule="auto"/>
        <w:ind w:firstLine="708"/>
        <w:jc w:val="both"/>
      </w:pPr>
      <w:r w:rsidRPr="00F80FC8">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44B8" w:rsidRDefault="002244B8" w:rsidP="002244B8">
      <w:pPr>
        <w:spacing w:line="360" w:lineRule="auto"/>
        <w:ind w:firstLine="708"/>
        <w:jc w:val="both"/>
      </w:pPr>
      <w:r w:rsidRPr="00F80FC8">
        <w:t xml:space="preserve">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244B8" w:rsidRDefault="002244B8" w:rsidP="002244B8">
      <w:pPr>
        <w:spacing w:line="360" w:lineRule="auto"/>
        <w:ind w:firstLine="708"/>
        <w:jc w:val="both"/>
      </w:pPr>
      <w:r w:rsidRPr="00F80FC8">
        <w:t xml:space="preserve"> делать выбор и брать ответственность за решение.</w:t>
      </w:r>
    </w:p>
    <w:p w:rsidR="002244B8" w:rsidRDefault="002244B8" w:rsidP="002244B8">
      <w:pPr>
        <w:spacing w:line="360" w:lineRule="auto"/>
        <w:ind w:firstLine="708"/>
        <w:jc w:val="both"/>
      </w:pPr>
      <w:r w:rsidRPr="00F80FC8">
        <w:t xml:space="preserve"> Самоконтроль, эмоциональный интеллект: </w:t>
      </w:r>
    </w:p>
    <w:p w:rsidR="002244B8" w:rsidRDefault="002244B8" w:rsidP="002244B8">
      <w:pPr>
        <w:spacing w:line="360" w:lineRule="auto"/>
        <w:ind w:firstLine="708"/>
        <w:jc w:val="both"/>
      </w:pPr>
      <w:r w:rsidRPr="00F80FC8">
        <w:t>владеть способами самоконтроля, самомотивации и рефлексии в литературном образовании;</w:t>
      </w:r>
    </w:p>
    <w:p w:rsidR="002244B8" w:rsidRDefault="002244B8" w:rsidP="002244B8">
      <w:pPr>
        <w:spacing w:line="360" w:lineRule="auto"/>
        <w:ind w:firstLine="708"/>
        <w:jc w:val="both"/>
      </w:pPr>
      <w:r w:rsidRPr="00F80FC8">
        <w:t xml:space="preserve"> давать адекватную оценку учебной ситуации и предлагать план её изменения; </w:t>
      </w:r>
    </w:p>
    <w:p w:rsidR="002244B8" w:rsidRDefault="002244B8" w:rsidP="002244B8">
      <w:pPr>
        <w:spacing w:line="360" w:lineRule="auto"/>
        <w:ind w:firstLine="708"/>
        <w:jc w:val="both"/>
      </w:pPr>
      <w:r w:rsidRPr="00F80FC8">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244B8" w:rsidRDefault="002244B8" w:rsidP="002244B8">
      <w:pPr>
        <w:spacing w:line="360" w:lineRule="auto"/>
        <w:ind w:firstLine="708"/>
        <w:jc w:val="both"/>
      </w:pPr>
      <w:r w:rsidRPr="00F80FC8">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44B8" w:rsidRDefault="002244B8" w:rsidP="002244B8">
      <w:pPr>
        <w:spacing w:line="360" w:lineRule="auto"/>
        <w:ind w:firstLine="708"/>
        <w:jc w:val="both"/>
      </w:pPr>
      <w:r w:rsidRPr="00F80FC8">
        <w:t xml:space="preserve">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w:t>
      </w:r>
    </w:p>
    <w:p w:rsidR="002244B8" w:rsidRDefault="002244B8" w:rsidP="002244B8">
      <w:pPr>
        <w:spacing w:line="360" w:lineRule="auto"/>
        <w:ind w:firstLine="708"/>
        <w:jc w:val="both"/>
      </w:pPr>
      <w:r w:rsidRPr="00F80FC8">
        <w:t xml:space="preserve"> регулировать способ выражения своих эмоций; осознанно относиться к другому человеку, его мнению, размышляя над взаимоотношениями литературных героев; </w:t>
      </w:r>
    </w:p>
    <w:p w:rsidR="002244B8" w:rsidRDefault="002244B8" w:rsidP="002244B8">
      <w:pPr>
        <w:spacing w:line="360" w:lineRule="auto"/>
        <w:ind w:firstLine="708"/>
        <w:jc w:val="both"/>
      </w:pPr>
      <w:r w:rsidRPr="00F80FC8">
        <w:t xml:space="preserve">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2244B8" w:rsidRDefault="002244B8" w:rsidP="002244B8">
      <w:pPr>
        <w:spacing w:line="360" w:lineRule="auto"/>
        <w:ind w:firstLine="708"/>
        <w:jc w:val="both"/>
      </w:pPr>
      <w:r w:rsidRPr="00F80FC8">
        <w:t xml:space="preserve">Совместная деятельность: </w:t>
      </w:r>
    </w:p>
    <w:p w:rsidR="002244B8" w:rsidRDefault="002244B8" w:rsidP="002244B8">
      <w:pPr>
        <w:spacing w:line="360" w:lineRule="auto"/>
        <w:ind w:firstLine="708"/>
        <w:jc w:val="both"/>
      </w:pPr>
      <w:r w:rsidRPr="00F80FC8">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244B8" w:rsidRDefault="002244B8" w:rsidP="002244B8">
      <w:pPr>
        <w:spacing w:line="360" w:lineRule="auto"/>
        <w:ind w:firstLine="708"/>
        <w:jc w:val="both"/>
      </w:pPr>
      <w:r w:rsidRPr="00F80FC8">
        <w:t>принимать цель совместной учебной деятельности, коллективно строить действия по её достижению:</w:t>
      </w:r>
    </w:p>
    <w:p w:rsidR="002244B8" w:rsidRDefault="002244B8" w:rsidP="002244B8">
      <w:pPr>
        <w:spacing w:line="360" w:lineRule="auto"/>
        <w:ind w:firstLine="708"/>
        <w:jc w:val="both"/>
      </w:pPr>
      <w:r w:rsidRPr="00F80FC8">
        <w:t xml:space="preserve"> распределять роли, договариваться, обсуждать процесс и результат совместной работы; </w:t>
      </w:r>
    </w:p>
    <w:p w:rsidR="002244B8" w:rsidRDefault="002244B8" w:rsidP="002244B8">
      <w:pPr>
        <w:spacing w:line="360" w:lineRule="auto"/>
        <w:ind w:firstLine="708"/>
        <w:jc w:val="both"/>
      </w:pPr>
      <w:r w:rsidRPr="00F80FC8">
        <w:t>уметь обобщать мнения нескольких людей; проявлять готовность руководить, выполнять поручения, подчиняться;</w:t>
      </w:r>
    </w:p>
    <w:p w:rsidR="002244B8" w:rsidRDefault="002244B8" w:rsidP="002244B8">
      <w:pPr>
        <w:spacing w:line="360" w:lineRule="auto"/>
        <w:ind w:firstLine="708"/>
        <w:jc w:val="both"/>
      </w:pPr>
      <w:r w:rsidRPr="00F80FC8">
        <w:lastRenderedPageBreak/>
        <w:t xml:space="preserve">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244B8" w:rsidRDefault="002244B8" w:rsidP="002244B8">
      <w:pPr>
        <w:spacing w:line="360" w:lineRule="auto"/>
        <w:ind w:firstLine="708"/>
        <w:jc w:val="both"/>
      </w:pPr>
      <w:r w:rsidRPr="00F80FC8">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2244B8" w:rsidRDefault="002244B8" w:rsidP="002244B8">
      <w:pPr>
        <w:spacing w:line="360" w:lineRule="auto"/>
        <w:ind w:firstLine="708"/>
        <w:jc w:val="both"/>
      </w:pPr>
      <w:r w:rsidRPr="00F80FC8">
        <w:t>ПРЕДМЕТНЫЕ РЕЗУЛЬТАТЫ</w:t>
      </w:r>
    </w:p>
    <w:p w:rsidR="002244B8" w:rsidRDefault="002244B8" w:rsidP="002244B8">
      <w:pPr>
        <w:spacing w:line="360" w:lineRule="auto"/>
        <w:ind w:firstLine="708"/>
        <w:jc w:val="both"/>
      </w:pPr>
      <w:r w:rsidRPr="00F80FC8">
        <w:t xml:space="preserve"> Предметные результаты освоения программы по литературе на уровне основного общего образования должны обеспечивать:</w:t>
      </w:r>
    </w:p>
    <w:p w:rsidR="002244B8" w:rsidRDefault="002244B8" w:rsidP="002244B8">
      <w:pPr>
        <w:spacing w:line="360" w:lineRule="auto"/>
        <w:ind w:firstLine="708"/>
        <w:jc w:val="both"/>
      </w:pPr>
      <w:r w:rsidRPr="00F80FC8">
        <w:t xml:space="preserve"> 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2244B8" w:rsidRDefault="002244B8" w:rsidP="002244B8">
      <w:pPr>
        <w:spacing w:line="360" w:lineRule="auto"/>
        <w:ind w:firstLine="708"/>
        <w:jc w:val="both"/>
      </w:pPr>
      <w:r w:rsidRPr="00F80FC8">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2244B8" w:rsidRDefault="002244B8" w:rsidP="002244B8">
      <w:pPr>
        <w:spacing w:line="360" w:lineRule="auto"/>
        <w:ind w:firstLine="708"/>
        <w:jc w:val="both"/>
      </w:pPr>
      <w:r w:rsidRPr="00F80FC8">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w:t>
      </w:r>
      <w:r w:rsidRPr="00F80FC8">
        <w:lastRenderedPageBreak/>
        <w:t xml:space="preserve">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w:t>
      </w:r>
      <w:r w:rsidRPr="00F80FC8">
        <w:lastRenderedPageBreak/>
        <w:t xml:space="preserve">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244B8" w:rsidRDefault="002244B8" w:rsidP="002244B8">
      <w:pPr>
        <w:spacing w:line="360" w:lineRule="auto"/>
        <w:ind w:firstLine="708"/>
        <w:jc w:val="both"/>
      </w:pPr>
      <w:r w:rsidRPr="00F80FC8">
        <w:t xml:space="preserve">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2244B8" w:rsidRDefault="002244B8" w:rsidP="002244B8">
      <w:pPr>
        <w:spacing w:line="360" w:lineRule="auto"/>
        <w:ind w:firstLine="708"/>
        <w:jc w:val="both"/>
      </w:pPr>
      <w:r w:rsidRPr="00F80FC8">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244B8" w:rsidRDefault="002244B8" w:rsidP="002244B8">
      <w:pPr>
        <w:spacing w:line="360" w:lineRule="auto"/>
        <w:ind w:firstLine="708"/>
        <w:jc w:val="both"/>
      </w:pPr>
      <w:r w:rsidRPr="00F80FC8">
        <w:t xml:space="preserve">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2244B8" w:rsidRDefault="002244B8" w:rsidP="002244B8">
      <w:pPr>
        <w:spacing w:line="360" w:lineRule="auto"/>
        <w:ind w:firstLine="708"/>
        <w:jc w:val="both"/>
      </w:pPr>
      <w:r w:rsidRPr="00F80FC8">
        <w:t xml:space="preserve">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2244B8" w:rsidRDefault="002244B8" w:rsidP="002244B8">
      <w:pPr>
        <w:spacing w:line="360" w:lineRule="auto"/>
        <w:ind w:firstLine="708"/>
        <w:jc w:val="both"/>
      </w:pPr>
      <w:r w:rsidRPr="00F80FC8">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всадникроман в </w:t>
      </w:r>
      <w:r w:rsidRPr="00F80FC8">
        <w:lastRenderedPageBreak/>
        <w:t>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244B8" w:rsidRDefault="002244B8" w:rsidP="002244B8">
      <w:pPr>
        <w:spacing w:line="360" w:lineRule="auto"/>
        <w:ind w:firstLine="708"/>
        <w:jc w:val="both"/>
      </w:pPr>
      <w:r w:rsidRPr="00F80FC8">
        <w:t xml:space="preserve">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2244B8" w:rsidRDefault="002244B8" w:rsidP="002244B8">
      <w:pPr>
        <w:spacing w:line="360" w:lineRule="auto"/>
        <w:ind w:firstLine="708"/>
        <w:jc w:val="both"/>
      </w:pPr>
      <w:r w:rsidRPr="00F80FC8">
        <w:t xml:space="preserve">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2244B8" w:rsidRDefault="002244B8" w:rsidP="002244B8">
      <w:pPr>
        <w:spacing w:line="360" w:lineRule="auto"/>
        <w:ind w:firstLine="708"/>
        <w:jc w:val="both"/>
      </w:pPr>
      <w:r w:rsidRPr="00F80FC8">
        <w:lastRenderedPageBreak/>
        <w:t xml:space="preserve">11) 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2244B8" w:rsidRDefault="002244B8" w:rsidP="002244B8">
      <w:pPr>
        <w:spacing w:line="360" w:lineRule="auto"/>
        <w:ind w:firstLine="708"/>
        <w:jc w:val="both"/>
      </w:pPr>
      <w:r w:rsidRPr="00F80FC8">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2244B8" w:rsidRDefault="002244B8" w:rsidP="002244B8">
      <w:pPr>
        <w:spacing w:line="360" w:lineRule="auto"/>
        <w:ind w:firstLine="708"/>
        <w:jc w:val="both"/>
      </w:pPr>
      <w:r w:rsidRPr="00F80FC8">
        <w:t xml:space="preserve">К концу обучения в 5 классе обучающийся научится: </w:t>
      </w:r>
    </w:p>
    <w:p w:rsidR="002244B8" w:rsidRDefault="002244B8" w:rsidP="002244B8">
      <w:pPr>
        <w:spacing w:line="360" w:lineRule="auto"/>
        <w:ind w:firstLine="708"/>
        <w:jc w:val="both"/>
      </w:pPr>
      <w:r w:rsidRPr="00F80FC8">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244B8" w:rsidRDefault="002244B8" w:rsidP="002244B8">
      <w:pPr>
        <w:spacing w:line="360" w:lineRule="auto"/>
        <w:ind w:firstLine="708"/>
        <w:jc w:val="both"/>
      </w:pPr>
      <w:r w:rsidRPr="00F80FC8">
        <w:t xml:space="preserve"> 2) понимать, что литература – это вид искусства и что художественный текст отличается от текста научного, делового, публицистического; </w:t>
      </w:r>
    </w:p>
    <w:p w:rsidR="002244B8" w:rsidRDefault="002244B8" w:rsidP="002244B8">
      <w:pPr>
        <w:spacing w:line="360" w:lineRule="auto"/>
        <w:ind w:firstLine="708"/>
        <w:jc w:val="both"/>
      </w:pPr>
      <w:r w:rsidRPr="00F80FC8">
        <w:t xml:space="preserve">3) 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w:t>
      </w:r>
      <w:r w:rsidRPr="00F80FC8">
        <w:lastRenderedPageBreak/>
        <w:t xml:space="preserve">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2244B8" w:rsidRDefault="002244B8" w:rsidP="002244B8">
      <w:pPr>
        <w:spacing w:line="360" w:lineRule="auto"/>
        <w:ind w:firstLine="708"/>
        <w:jc w:val="both"/>
      </w:pPr>
      <w:r w:rsidRPr="00F80FC8">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2244B8" w:rsidRDefault="002244B8" w:rsidP="002244B8">
      <w:pPr>
        <w:spacing w:line="360" w:lineRule="auto"/>
        <w:ind w:firstLine="708"/>
        <w:jc w:val="both"/>
      </w:pPr>
      <w:r w:rsidRPr="00F80FC8">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2244B8" w:rsidRDefault="002244B8" w:rsidP="002244B8">
      <w:pPr>
        <w:spacing w:line="360" w:lineRule="auto"/>
        <w:ind w:firstLine="708"/>
        <w:jc w:val="both"/>
      </w:pPr>
      <w:r w:rsidRPr="00F80FC8">
        <w:t xml:space="preserve">6)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2244B8" w:rsidRDefault="002244B8" w:rsidP="002244B8">
      <w:pPr>
        <w:spacing w:line="360" w:lineRule="auto"/>
        <w:ind w:firstLine="708"/>
        <w:jc w:val="both"/>
      </w:pPr>
      <w:r w:rsidRPr="00F80FC8">
        <w:t>7) создавать устные и письменные высказывания разных жанров объёмом не менее 70 слов (с учётом литературного развития обучающихся);</w:t>
      </w:r>
    </w:p>
    <w:p w:rsidR="002244B8" w:rsidRDefault="002244B8" w:rsidP="002244B8">
      <w:pPr>
        <w:spacing w:line="360" w:lineRule="auto"/>
        <w:ind w:firstLine="708"/>
        <w:jc w:val="both"/>
      </w:pPr>
      <w:r w:rsidRPr="00F80FC8">
        <w:t xml:space="preserve"> 8) владеть начальными умениями интерпретации и оценки текстуально изученных произведений фольклора и литературы; </w:t>
      </w:r>
    </w:p>
    <w:p w:rsidR="002244B8" w:rsidRDefault="002244B8" w:rsidP="002244B8">
      <w:pPr>
        <w:spacing w:line="360" w:lineRule="auto"/>
        <w:ind w:firstLine="708"/>
        <w:jc w:val="both"/>
      </w:pPr>
      <w:r w:rsidRPr="00F80FC8">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244B8" w:rsidRDefault="002244B8" w:rsidP="002244B8">
      <w:pPr>
        <w:spacing w:line="360" w:lineRule="auto"/>
        <w:ind w:firstLine="708"/>
        <w:jc w:val="both"/>
      </w:pPr>
      <w:r w:rsidRPr="00F80FC8">
        <w:t xml:space="preserve">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2244B8" w:rsidRDefault="002244B8" w:rsidP="002244B8">
      <w:pPr>
        <w:spacing w:line="360" w:lineRule="auto"/>
        <w:ind w:firstLine="708"/>
        <w:jc w:val="both"/>
      </w:pPr>
      <w:r w:rsidRPr="00F80FC8">
        <w:t xml:space="preserve">11) 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2244B8" w:rsidRDefault="002244B8" w:rsidP="002244B8">
      <w:pPr>
        <w:spacing w:line="360" w:lineRule="auto"/>
        <w:ind w:firstLine="708"/>
        <w:jc w:val="both"/>
      </w:pPr>
      <w:r w:rsidRPr="00F80FC8">
        <w:lastRenderedPageBreak/>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2244B8" w:rsidRDefault="002244B8" w:rsidP="002244B8">
      <w:pPr>
        <w:spacing w:line="360" w:lineRule="auto"/>
        <w:ind w:firstLine="708"/>
        <w:jc w:val="both"/>
      </w:pPr>
      <w:r w:rsidRPr="00F80FC8">
        <w:t>К концу обучения в 6 классе обучающийся научится:</w:t>
      </w:r>
    </w:p>
    <w:p w:rsidR="002244B8" w:rsidRDefault="002244B8" w:rsidP="002244B8">
      <w:pPr>
        <w:spacing w:line="360" w:lineRule="auto"/>
        <w:ind w:firstLine="708"/>
        <w:jc w:val="both"/>
      </w:pPr>
      <w:r w:rsidRPr="00F80FC8">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2244B8" w:rsidRDefault="002244B8" w:rsidP="002244B8">
      <w:pPr>
        <w:spacing w:line="360" w:lineRule="auto"/>
        <w:ind w:firstLine="708"/>
        <w:jc w:val="both"/>
      </w:pPr>
      <w:r w:rsidRPr="00F80FC8">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244B8" w:rsidRDefault="002244B8" w:rsidP="002244B8">
      <w:pPr>
        <w:spacing w:line="360" w:lineRule="auto"/>
        <w:ind w:firstLine="708"/>
        <w:jc w:val="both"/>
      </w:pPr>
      <w:r w:rsidRPr="00F80FC8">
        <w:t xml:space="preserve">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w:t>
      </w:r>
      <w:r w:rsidRPr="00F80FC8">
        <w:lastRenderedPageBreak/>
        <w:t>ирония; эпитет, метафора, сравнение; олицетворение, гипербола; антитеза, аллегория; стихотворный метр (хорей, ямб), ритм, рифма, строфа;</w:t>
      </w:r>
    </w:p>
    <w:p w:rsidR="002244B8" w:rsidRDefault="002244B8" w:rsidP="002244B8">
      <w:pPr>
        <w:spacing w:line="360" w:lineRule="auto"/>
        <w:ind w:firstLine="708"/>
        <w:jc w:val="both"/>
      </w:pPr>
      <w:r w:rsidRPr="00F80FC8">
        <w:t xml:space="preserve"> 5) выделять в произведениях элементы художественной формы и обнаруживать связи между ними;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2244B8" w:rsidRDefault="002244B8" w:rsidP="002244B8">
      <w:pPr>
        <w:spacing w:line="360" w:lineRule="auto"/>
        <w:ind w:firstLine="708"/>
        <w:jc w:val="both"/>
      </w:pPr>
      <w:r w:rsidRPr="00F80FC8">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244B8" w:rsidRDefault="002244B8" w:rsidP="002244B8">
      <w:pPr>
        <w:spacing w:line="360" w:lineRule="auto"/>
        <w:ind w:firstLine="708"/>
        <w:jc w:val="both"/>
      </w:pPr>
      <w:r w:rsidRPr="00F80FC8">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2244B8" w:rsidRDefault="002244B8" w:rsidP="002244B8">
      <w:pPr>
        <w:spacing w:line="360" w:lineRule="auto"/>
        <w:ind w:firstLine="708"/>
        <w:jc w:val="both"/>
      </w:pPr>
      <w:r w:rsidRPr="00F80FC8">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2244B8" w:rsidRDefault="002244B8" w:rsidP="002244B8">
      <w:pPr>
        <w:spacing w:line="360" w:lineRule="auto"/>
        <w:ind w:firstLine="708"/>
        <w:jc w:val="both"/>
      </w:pPr>
      <w:r w:rsidRPr="00F80FC8">
        <w:t xml:space="preserve">10) участвовать в беседе и диалоге о прочитанном произведении, давать аргументированную оценку прочитанному; </w:t>
      </w:r>
    </w:p>
    <w:p w:rsidR="002244B8" w:rsidRDefault="002244B8" w:rsidP="002244B8">
      <w:pPr>
        <w:spacing w:line="360" w:lineRule="auto"/>
        <w:ind w:firstLine="708"/>
        <w:jc w:val="both"/>
      </w:pPr>
      <w:r w:rsidRPr="00F80FC8">
        <w:t xml:space="preserve">11)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2244B8" w:rsidRDefault="002244B8" w:rsidP="002244B8">
      <w:pPr>
        <w:spacing w:line="360" w:lineRule="auto"/>
        <w:ind w:firstLine="708"/>
        <w:jc w:val="both"/>
      </w:pPr>
      <w:r w:rsidRPr="00F80FC8">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244B8" w:rsidRDefault="002244B8" w:rsidP="002244B8">
      <w:pPr>
        <w:spacing w:line="360" w:lineRule="auto"/>
        <w:ind w:firstLine="708"/>
        <w:jc w:val="both"/>
      </w:pPr>
      <w:r w:rsidRPr="00F80FC8">
        <w:lastRenderedPageBreak/>
        <w:t xml:space="preserve"> 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244B8" w:rsidRDefault="002244B8" w:rsidP="002244B8">
      <w:pPr>
        <w:spacing w:line="360" w:lineRule="auto"/>
        <w:ind w:firstLine="708"/>
        <w:jc w:val="both"/>
      </w:pPr>
      <w:r w:rsidRPr="00F80FC8">
        <w:t xml:space="preserve">14)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2244B8" w:rsidRDefault="002244B8" w:rsidP="002244B8">
      <w:pPr>
        <w:spacing w:line="360" w:lineRule="auto"/>
        <w:ind w:firstLine="708"/>
        <w:jc w:val="both"/>
      </w:pPr>
      <w:r w:rsidRPr="00F80FC8">
        <w:t xml:space="preserve">15) 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2244B8" w:rsidRDefault="002244B8" w:rsidP="002244B8">
      <w:pPr>
        <w:spacing w:line="360" w:lineRule="auto"/>
        <w:ind w:firstLine="708"/>
        <w:jc w:val="both"/>
      </w:pPr>
      <w:r w:rsidRPr="00F80FC8">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244B8" w:rsidRDefault="002244B8" w:rsidP="002244B8">
      <w:pPr>
        <w:spacing w:line="360" w:lineRule="auto"/>
        <w:ind w:firstLine="708"/>
        <w:jc w:val="both"/>
      </w:pPr>
      <w:r w:rsidRPr="00F80FC8">
        <w:t xml:space="preserve"> К концу обучения в 7 классе обучающийся научится: </w:t>
      </w:r>
    </w:p>
    <w:p w:rsidR="002244B8" w:rsidRDefault="002244B8" w:rsidP="002244B8">
      <w:pPr>
        <w:spacing w:line="360" w:lineRule="auto"/>
        <w:ind w:firstLine="708"/>
        <w:jc w:val="both"/>
      </w:pPr>
      <w:r w:rsidRPr="00F80FC8">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244B8" w:rsidRDefault="002244B8" w:rsidP="002244B8">
      <w:pPr>
        <w:spacing w:line="360" w:lineRule="auto"/>
        <w:ind w:firstLine="708"/>
        <w:jc w:val="both"/>
      </w:pPr>
      <w:r w:rsidRPr="00F80FC8">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244B8" w:rsidRDefault="002244B8" w:rsidP="002244B8">
      <w:pPr>
        <w:spacing w:line="360" w:lineRule="auto"/>
        <w:ind w:firstLine="708"/>
        <w:jc w:val="both"/>
      </w:pPr>
      <w:r w:rsidRPr="00F80FC8">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Федеральная рабочая программа | Литература. 5–9 классы 27 и оценивать прочитанное (с учётом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w:t>
      </w:r>
      <w:r w:rsidRPr="00F80FC8">
        <w:lastRenderedPageBreak/>
        <w:t xml:space="preserve">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244B8" w:rsidRDefault="002244B8" w:rsidP="002244B8">
      <w:pPr>
        <w:spacing w:line="360" w:lineRule="auto"/>
        <w:ind w:firstLine="708"/>
        <w:jc w:val="both"/>
      </w:pPr>
      <w:r w:rsidRPr="00F80FC8">
        <w:t xml:space="preserve">4) выразительно читать стихи и прозу, в том числе наизусть (не менее 9 поэтических произведений, не выученных ранее), передавая личное отношение к </w:t>
      </w:r>
      <w:r w:rsidRPr="00F80FC8">
        <w:lastRenderedPageBreak/>
        <w:t xml:space="preserve">произведению (с учётом литературного развития, индивидуальных особенностей обучающихся); </w:t>
      </w:r>
    </w:p>
    <w:p w:rsidR="002244B8" w:rsidRDefault="002244B8" w:rsidP="002244B8">
      <w:pPr>
        <w:spacing w:line="360" w:lineRule="auto"/>
        <w:ind w:firstLine="708"/>
        <w:jc w:val="both"/>
      </w:pPr>
      <w:r w:rsidRPr="00F80FC8">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2244B8" w:rsidRDefault="002244B8" w:rsidP="002244B8">
      <w:pPr>
        <w:spacing w:line="360" w:lineRule="auto"/>
        <w:ind w:firstLine="708"/>
        <w:jc w:val="both"/>
      </w:pPr>
      <w:r w:rsidRPr="00F80FC8">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244B8" w:rsidRDefault="002244B8" w:rsidP="002244B8">
      <w:pPr>
        <w:spacing w:line="360" w:lineRule="auto"/>
        <w:ind w:firstLine="708"/>
        <w:jc w:val="both"/>
      </w:pPr>
      <w:r w:rsidRPr="00F80FC8">
        <w:t xml:space="preserve"> 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2244B8" w:rsidRDefault="002244B8" w:rsidP="002244B8">
      <w:pPr>
        <w:spacing w:line="360" w:lineRule="auto"/>
        <w:ind w:firstLine="708"/>
        <w:jc w:val="both"/>
      </w:pPr>
      <w:r w:rsidRPr="00F80FC8">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2244B8" w:rsidRDefault="002244B8" w:rsidP="002244B8">
      <w:pPr>
        <w:spacing w:line="360" w:lineRule="auto"/>
        <w:ind w:firstLine="708"/>
        <w:jc w:val="both"/>
      </w:pPr>
      <w:r w:rsidRPr="00F80FC8">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2244B8" w:rsidRDefault="002244B8" w:rsidP="002244B8">
      <w:pPr>
        <w:spacing w:line="360" w:lineRule="auto"/>
        <w:ind w:firstLine="708"/>
        <w:jc w:val="both"/>
      </w:pPr>
      <w:r w:rsidRPr="00F80FC8">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244B8" w:rsidRDefault="002244B8" w:rsidP="002244B8">
      <w:pPr>
        <w:spacing w:line="360" w:lineRule="auto"/>
        <w:ind w:firstLine="708"/>
        <w:jc w:val="both"/>
      </w:pPr>
      <w:r w:rsidRPr="00F80FC8">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2244B8" w:rsidRDefault="002244B8" w:rsidP="002244B8">
      <w:pPr>
        <w:spacing w:line="360" w:lineRule="auto"/>
        <w:ind w:firstLine="708"/>
        <w:jc w:val="both"/>
      </w:pPr>
      <w:r w:rsidRPr="00F80FC8">
        <w:t>К концу обучения в 8 классе обучающийся научится:</w:t>
      </w:r>
    </w:p>
    <w:p w:rsidR="002244B8" w:rsidRDefault="002244B8" w:rsidP="002244B8">
      <w:pPr>
        <w:spacing w:line="360" w:lineRule="auto"/>
        <w:ind w:firstLine="708"/>
        <w:jc w:val="both"/>
      </w:pPr>
      <w:r w:rsidRPr="00F80FC8">
        <w:t xml:space="preserve"> 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2244B8" w:rsidRDefault="002244B8" w:rsidP="002244B8">
      <w:pPr>
        <w:spacing w:line="360" w:lineRule="auto"/>
        <w:ind w:firstLine="708"/>
        <w:jc w:val="both"/>
      </w:pPr>
      <w:r w:rsidRPr="00F80FC8">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244B8" w:rsidRDefault="002244B8" w:rsidP="002244B8">
      <w:pPr>
        <w:spacing w:line="360" w:lineRule="auto"/>
        <w:ind w:firstLine="708"/>
        <w:jc w:val="both"/>
      </w:pPr>
      <w:r w:rsidRPr="00F80FC8">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w:t>
      </w:r>
      <w:r w:rsidRPr="00F80FC8">
        <w:lastRenderedPageBreak/>
        <w:t>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244B8" w:rsidRDefault="002244B8" w:rsidP="002244B8">
      <w:pPr>
        <w:spacing w:line="360" w:lineRule="auto"/>
        <w:ind w:firstLine="708"/>
        <w:jc w:val="both"/>
      </w:pPr>
      <w:r w:rsidRPr="00F80FC8">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2244B8" w:rsidRDefault="002244B8" w:rsidP="002244B8">
      <w:pPr>
        <w:spacing w:line="360" w:lineRule="auto"/>
        <w:ind w:firstLine="708"/>
        <w:jc w:val="both"/>
      </w:pPr>
      <w:r w:rsidRPr="00F80FC8">
        <w:lastRenderedPageBreak/>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2244B8" w:rsidRDefault="002244B8" w:rsidP="002244B8">
      <w:pPr>
        <w:spacing w:line="360" w:lineRule="auto"/>
        <w:ind w:firstLine="708"/>
        <w:jc w:val="both"/>
      </w:pPr>
      <w:r w:rsidRPr="00F80FC8">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2244B8" w:rsidRDefault="002244B8" w:rsidP="002244B8">
      <w:pPr>
        <w:spacing w:line="360" w:lineRule="auto"/>
        <w:ind w:firstLine="708"/>
        <w:jc w:val="both"/>
      </w:pPr>
      <w:r w:rsidRPr="00F80FC8">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2244B8" w:rsidRDefault="002244B8" w:rsidP="002244B8">
      <w:pPr>
        <w:spacing w:line="360" w:lineRule="auto"/>
        <w:ind w:firstLine="708"/>
        <w:jc w:val="both"/>
      </w:pPr>
      <w:r w:rsidRPr="00F80FC8">
        <w:t xml:space="preserve">8)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2244B8" w:rsidRDefault="002244B8" w:rsidP="002244B8">
      <w:pPr>
        <w:spacing w:line="360" w:lineRule="auto"/>
        <w:ind w:firstLine="708"/>
        <w:jc w:val="both"/>
      </w:pPr>
      <w:r w:rsidRPr="00F80FC8">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244B8" w:rsidRDefault="002244B8" w:rsidP="002244B8">
      <w:pPr>
        <w:spacing w:line="360" w:lineRule="auto"/>
        <w:ind w:firstLine="708"/>
        <w:jc w:val="both"/>
      </w:pPr>
      <w:r w:rsidRPr="00F80FC8">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244B8" w:rsidRDefault="002244B8" w:rsidP="002244B8">
      <w:pPr>
        <w:spacing w:line="360" w:lineRule="auto"/>
        <w:ind w:firstLine="708"/>
        <w:jc w:val="both"/>
      </w:pPr>
      <w:r w:rsidRPr="00F80FC8">
        <w:t xml:space="preserve">11) самостоятельно планировать своё досуговое чтение, обогащать свой литературный кругозор по рекомендациям учителя и сверстников, а также </w:t>
      </w:r>
      <w:r w:rsidRPr="00F80FC8">
        <w:lastRenderedPageBreak/>
        <w:t xml:space="preserve">проверенных интернет-ресурсов, в том числе за счёт произведений современной литературы; </w:t>
      </w:r>
    </w:p>
    <w:p w:rsidR="002244B8" w:rsidRDefault="002244B8" w:rsidP="002244B8">
      <w:pPr>
        <w:spacing w:line="360" w:lineRule="auto"/>
        <w:ind w:firstLine="708"/>
        <w:jc w:val="both"/>
      </w:pPr>
      <w:r w:rsidRPr="00F80FC8">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244B8" w:rsidRDefault="002244B8" w:rsidP="002244B8">
      <w:pPr>
        <w:spacing w:line="360" w:lineRule="auto"/>
        <w:ind w:firstLine="708"/>
        <w:jc w:val="both"/>
      </w:pPr>
      <w:r w:rsidRPr="00F80FC8">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2244B8" w:rsidRDefault="002244B8" w:rsidP="002244B8">
      <w:pPr>
        <w:spacing w:line="360" w:lineRule="auto"/>
        <w:ind w:firstLine="708"/>
        <w:jc w:val="both"/>
      </w:pPr>
      <w:r w:rsidRPr="00F80FC8">
        <w:t xml:space="preserve">К концу обучения в 9 классе обучающийся научится: </w:t>
      </w:r>
    </w:p>
    <w:p w:rsidR="002244B8" w:rsidRDefault="002244B8" w:rsidP="002244B8">
      <w:pPr>
        <w:spacing w:line="360" w:lineRule="auto"/>
        <w:ind w:firstLine="708"/>
        <w:jc w:val="both"/>
      </w:pPr>
      <w:r w:rsidRPr="00F80FC8">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244B8" w:rsidRDefault="002244B8" w:rsidP="002244B8">
      <w:pPr>
        <w:spacing w:line="360" w:lineRule="auto"/>
        <w:ind w:firstLine="708"/>
        <w:jc w:val="both"/>
      </w:pPr>
      <w:r w:rsidRPr="00F80FC8">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2244B8" w:rsidRDefault="002244B8" w:rsidP="002244B8">
      <w:pPr>
        <w:spacing w:line="360" w:lineRule="auto"/>
        <w:ind w:firstLine="708"/>
        <w:jc w:val="both"/>
      </w:pPr>
      <w:r w:rsidRPr="00F80FC8">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w:t>
      </w:r>
      <w:r w:rsidRPr="00F80FC8">
        <w:lastRenderedPageBreak/>
        <w:t>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в рамках историко-</w:t>
      </w:r>
      <w:r w:rsidRPr="00F80FC8">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244B8" w:rsidRDefault="002244B8" w:rsidP="002244B8">
      <w:pPr>
        <w:spacing w:line="360" w:lineRule="auto"/>
        <w:ind w:firstLine="708"/>
        <w:jc w:val="both"/>
      </w:pPr>
      <w:r w:rsidRPr="00F80FC8">
        <w:t xml:space="preserve"> 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2244B8" w:rsidRDefault="002244B8" w:rsidP="002244B8">
      <w:pPr>
        <w:spacing w:line="360" w:lineRule="auto"/>
        <w:ind w:firstLine="708"/>
        <w:jc w:val="both"/>
      </w:pPr>
      <w:r w:rsidRPr="00F80FC8">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244B8" w:rsidRDefault="002244B8" w:rsidP="002244B8">
      <w:pPr>
        <w:spacing w:line="360" w:lineRule="auto"/>
        <w:ind w:firstLine="708"/>
        <w:jc w:val="both"/>
      </w:pPr>
      <w:r w:rsidRPr="00F80FC8">
        <w:t xml:space="preserve"> 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2244B8" w:rsidRDefault="002244B8" w:rsidP="002244B8">
      <w:pPr>
        <w:spacing w:line="360" w:lineRule="auto"/>
        <w:ind w:firstLine="708"/>
        <w:jc w:val="both"/>
      </w:pPr>
      <w:r w:rsidRPr="00F80FC8">
        <w:lastRenderedPageBreak/>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2244B8" w:rsidRDefault="002244B8" w:rsidP="002244B8">
      <w:pPr>
        <w:spacing w:line="360" w:lineRule="auto"/>
        <w:ind w:firstLine="708"/>
        <w:jc w:val="both"/>
      </w:pPr>
      <w:r w:rsidRPr="00F80FC8">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244B8" w:rsidRDefault="002244B8" w:rsidP="002244B8">
      <w:pPr>
        <w:spacing w:line="360" w:lineRule="auto"/>
        <w:ind w:firstLine="708"/>
        <w:jc w:val="both"/>
      </w:pPr>
      <w:r w:rsidRPr="00F80FC8">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2244B8" w:rsidRDefault="002244B8" w:rsidP="002244B8">
      <w:pPr>
        <w:spacing w:line="360" w:lineRule="auto"/>
        <w:ind w:firstLine="708"/>
        <w:jc w:val="both"/>
      </w:pPr>
      <w:r w:rsidRPr="00F80FC8">
        <w:t xml:space="preserve">11) участвовать в коллективной и индивидуальной учебноисследовательской и проектной деятельности и уметь публично презентовать полученные результаты; </w:t>
      </w:r>
    </w:p>
    <w:p w:rsidR="002244B8" w:rsidRPr="00F80FC8" w:rsidRDefault="002244B8" w:rsidP="002244B8">
      <w:pPr>
        <w:spacing w:line="360" w:lineRule="auto"/>
        <w:ind w:firstLine="708"/>
        <w:jc w:val="both"/>
      </w:pPr>
      <w:r w:rsidRPr="00F80FC8">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244B8" w:rsidRDefault="002244B8" w:rsidP="002244B8">
      <w:pPr>
        <w:spacing w:after="0" w:line="360" w:lineRule="auto"/>
        <w:ind w:firstLine="709"/>
        <w:contextualSpacing/>
        <w:jc w:val="both"/>
        <w:rPr>
          <w:rFonts w:eastAsia="Times New Roman"/>
          <w:sz w:val="24"/>
          <w:szCs w:val="24"/>
        </w:rPr>
      </w:pPr>
    </w:p>
    <w:p w:rsidR="002244B8" w:rsidRPr="001160AB" w:rsidRDefault="002244B8" w:rsidP="002244B8">
      <w:pPr>
        <w:pStyle w:val="10"/>
        <w:spacing w:before="0" w:line="360" w:lineRule="auto"/>
        <w:ind w:firstLine="708"/>
        <w:jc w:val="both"/>
        <w:rPr>
          <w:sz w:val="24"/>
          <w:szCs w:val="24"/>
        </w:rPr>
      </w:pPr>
      <w:r>
        <w:rPr>
          <w:sz w:val="24"/>
          <w:szCs w:val="24"/>
        </w:rPr>
        <w:t>2.1.5</w:t>
      </w:r>
      <w:r w:rsidRPr="001160AB">
        <w:rPr>
          <w:sz w:val="24"/>
          <w:szCs w:val="24"/>
        </w:rPr>
        <w:t> Федеральная рабочая программа по учебному предмету «Иностранный (английский) язык».</w:t>
      </w:r>
    </w:p>
    <w:p w:rsidR="002244B8" w:rsidRPr="00B36888" w:rsidRDefault="002244B8" w:rsidP="002244B8">
      <w:pPr>
        <w:spacing w:after="0" w:line="360" w:lineRule="auto"/>
        <w:ind w:firstLine="709"/>
        <w:jc w:val="both"/>
        <w:rPr>
          <w:sz w:val="24"/>
          <w:szCs w:val="24"/>
        </w:rPr>
      </w:pPr>
      <w:r w:rsidRPr="00B36888">
        <w:rPr>
          <w:sz w:val="24"/>
          <w:szCs w:val="24"/>
        </w:rPr>
        <w:t xml:space="preserve">Федеральная рабочая программа по учебному предмету «Иностранный (английский) язык» (предметная область «Иностранные языки») </w:t>
      </w:r>
      <w:r w:rsidRPr="00B36888">
        <w:rPr>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244B8" w:rsidRPr="00B36888" w:rsidRDefault="002244B8" w:rsidP="002244B8">
      <w:pPr>
        <w:spacing w:after="0" w:line="360" w:lineRule="auto"/>
        <w:ind w:firstLine="709"/>
        <w:jc w:val="both"/>
        <w:rPr>
          <w:sz w:val="24"/>
          <w:szCs w:val="24"/>
        </w:rPr>
      </w:pPr>
      <w:r w:rsidRPr="00B36888">
        <w:rPr>
          <w:sz w:val="24"/>
          <w:szCs w:val="24"/>
        </w:rPr>
        <w:t> Пояснительная записка.</w:t>
      </w:r>
    </w:p>
    <w:p w:rsidR="002244B8" w:rsidRPr="00B36888" w:rsidRDefault="002244B8" w:rsidP="002244B8">
      <w:pPr>
        <w:spacing w:after="0" w:line="360" w:lineRule="auto"/>
        <w:ind w:firstLine="709"/>
        <w:jc w:val="both"/>
        <w:rPr>
          <w:sz w:val="24"/>
          <w:szCs w:val="24"/>
        </w:rPr>
      </w:pPr>
      <w:r w:rsidRPr="00B36888">
        <w:rPr>
          <w:sz w:val="24"/>
          <w:szCs w:val="24"/>
        </w:rPr>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244B8" w:rsidRPr="002244B8" w:rsidRDefault="002244B8" w:rsidP="002244B8">
      <w:pPr>
        <w:rPr>
          <w:lang w:eastAsia="en-US"/>
        </w:rPr>
      </w:pPr>
      <w:r w:rsidRPr="00B36888">
        <w:rPr>
          <w:sz w:val="24"/>
          <w:szCs w:val="24"/>
        </w:rPr>
        <w:t xml:space="preserve">Программа является ориентиром для составления авторских рабочих программ: она даёт представление о целях образования, развития </w:t>
      </w:r>
      <w:r w:rsidRPr="00B36888">
        <w:rPr>
          <w:sz w:val="24"/>
          <w:szCs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w:t>
      </w:r>
    </w:p>
    <w:p w:rsidR="00166F00" w:rsidRPr="006420FB" w:rsidRDefault="00B66CB6" w:rsidP="002244B8">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Pr>
          <w:rFonts w:eastAsia="Times New Roman" w:cs="Times New Roman"/>
          <w:color w:val="000000" w:themeColor="text1"/>
          <w:szCs w:val="28"/>
        </w:rPr>
        <w:t xml:space="preserve"> </w:t>
      </w: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w:t>
      </w:r>
      <w:r w:rsidRPr="006420FB">
        <w:rPr>
          <w:rFonts w:eastAsia="MS Mincho" w:cs="Times New Roman"/>
          <w:color w:val="000000" w:themeColor="text1"/>
          <w:szCs w:val="28"/>
        </w:rPr>
        <w:lastRenderedPageBreak/>
        <w:t xml:space="preserve">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Default="00166F00" w:rsidP="00116430">
      <w:pPr>
        <w:spacing w:after="0" w:line="240" w:lineRule="auto"/>
        <w:ind w:firstLine="708"/>
        <w:contextualSpacing/>
        <w:rPr>
          <w:rFonts w:eastAsia="Calibri" w:cs="Times New Roman"/>
          <w:b/>
          <w:bCs/>
          <w:color w:val="000000" w:themeColor="text1"/>
          <w:szCs w:val="28"/>
        </w:rPr>
      </w:pPr>
    </w:p>
    <w:p w:rsidR="002244B8" w:rsidRPr="006420FB" w:rsidRDefault="002244B8"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lastRenderedPageBreak/>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007C32AC" w:rsidP="00116430">
      <w:pPr>
        <w:pStyle w:val="aff6"/>
        <w:spacing w:after="0" w:line="240" w:lineRule="auto"/>
      </w:pPr>
      <w:bookmarkStart w:id="33" w:name="_Toc98881190"/>
      <w:r>
        <w:rPr>
          <w:bCs/>
        </w:rPr>
        <w:t>2</w:t>
      </w:r>
      <w:r w:rsidR="1439C026" w:rsidRPr="009D5E0B">
        <w:rPr>
          <w:bCs/>
        </w:rPr>
        <w:t>.2.</w:t>
      </w:r>
      <w:r w:rsidR="00347AA3" w:rsidRPr="009D5E0B">
        <w:rPr>
          <w:bCs/>
        </w:rPr>
        <w:t>1</w:t>
      </w:r>
      <w:r w:rsidR="1439C026" w:rsidRPr="009D5E0B">
        <w:rPr>
          <w:bCs/>
        </w:rPr>
        <w:t>.3</w:t>
      </w:r>
      <w:r w:rsidR="006421AF">
        <w:rPr>
          <w:bCs/>
        </w:rPr>
        <w:t>.</w:t>
      </w:r>
      <w:r w:rsidR="1439C026" w:rsidRPr="009D5E0B">
        <w:rPr>
          <w:bCs/>
        </w:rPr>
        <w:t xml:space="preserve"> ИНОСТРАННЫЙ ЯЗЫК (АНГЛИЙСКИЙ)</w:t>
      </w:r>
      <w:bookmarkEnd w:id="33"/>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00B66CB6" w:rsidP="00116430">
      <w:pPr>
        <w:spacing w:after="0" w:line="240" w:lineRule="auto"/>
        <w:ind w:firstLine="709"/>
        <w:jc w:val="both"/>
        <w:rPr>
          <w:rFonts w:eastAsia="Times New Roman" w:cs="Times New Roman"/>
          <w:szCs w:val="28"/>
        </w:rPr>
      </w:pPr>
      <w:r>
        <w:rPr>
          <w:rFonts w:eastAsia="Times New Roman" w:cs="Times New Roman"/>
          <w:szCs w:val="28"/>
        </w:rPr>
        <w:t>Р</w:t>
      </w:r>
      <w:r w:rsidR="79D56CC5" w:rsidRPr="00D77CE4">
        <w:rPr>
          <w:rFonts w:eastAsia="Times New Roman" w:cs="Times New Roman"/>
          <w:szCs w:val="28"/>
        </w:rPr>
        <w:t>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79D56CC5" w:rsidRPr="00D77CE4">
        <w:rPr>
          <w:rFonts w:ascii="Arial" w:eastAsia="Arial" w:hAnsi="Arial" w:cs="Arial"/>
          <w:szCs w:val="28"/>
        </w:rPr>
        <w:t xml:space="preserve"> </w:t>
      </w:r>
      <w:r w:rsidR="79D56CC5"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rsidR="004068AD" w:rsidRDefault="004068AD" w:rsidP="00116430">
      <w:pPr>
        <w:spacing w:after="0" w:line="240" w:lineRule="auto"/>
        <w:jc w:val="center"/>
        <w:rPr>
          <w:rFonts w:ascii="Times" w:eastAsia="Times" w:hAnsi="Times" w:cs="Times"/>
          <w:szCs w:val="28"/>
        </w:rPr>
      </w:pPr>
    </w:p>
    <w:p w:rsidR="004068AD" w:rsidRPr="009D5E0B" w:rsidRDefault="007C32AC" w:rsidP="00116430">
      <w:pPr>
        <w:pStyle w:val="aff6"/>
        <w:spacing w:after="0" w:line="240" w:lineRule="auto"/>
      </w:pPr>
      <w:bookmarkStart w:id="34" w:name="_Toc98881191"/>
      <w:r>
        <w:lastRenderedPageBreak/>
        <w:t>2</w:t>
      </w:r>
      <w:r w:rsidR="008248CB" w:rsidRPr="009D5E0B">
        <w:t>.2.1.</w:t>
      </w:r>
      <w:r w:rsidR="00160D6B" w:rsidRPr="009D5E0B">
        <w:t>4</w:t>
      </w:r>
      <w:r w:rsidR="00C318EF" w:rsidRPr="009D5E0B">
        <w:t>.</w:t>
      </w:r>
      <w:r w:rsidR="00160D6B" w:rsidRPr="009D5E0B">
        <w:t xml:space="preserve"> ИСТОРИЯ РОССИИ. ВСЕОБЩАЯ ИСТОРИЯ</w:t>
      </w:r>
      <w:bookmarkEnd w:id="34"/>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B66CB6"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 Р</w:t>
      </w:r>
      <w:r w:rsidR="00166F00" w:rsidRPr="006420FB">
        <w:rPr>
          <w:rFonts w:eastAsia="Times New Roman" w:cs="Times New Roman"/>
          <w:color w:val="000000" w:themeColor="text1"/>
          <w:szCs w:val="28"/>
        </w:rPr>
        <w:t>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1"/>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2"/>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3"/>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Многовекторность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6"/>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4A2F79" w:rsidP="00116430">
      <w:pPr>
        <w:pStyle w:val="aff6"/>
        <w:spacing w:after="0" w:line="240" w:lineRule="auto"/>
      </w:pPr>
      <w:bookmarkStart w:id="35" w:name="_Toc98881192"/>
      <w:r>
        <w:lastRenderedPageBreak/>
        <w:t>2</w:t>
      </w:r>
      <w:r w:rsidR="008248CB" w:rsidRPr="009D5E0B">
        <w:t>.2.1.</w:t>
      </w:r>
      <w:r w:rsidR="004B5C70" w:rsidRPr="009D5E0B">
        <w:t xml:space="preserve">5. </w:t>
      </w:r>
      <w:r w:rsidR="00166F00" w:rsidRPr="009D5E0B">
        <w:t>ОБЩЕСТВОЗНАНИЕ</w:t>
      </w:r>
      <w:bookmarkEnd w:id="35"/>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B66CB6"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 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sidRPr="006420FB">
        <w:rPr>
          <w:rFonts w:eastAsia="Times New Roman" w:cs="Times New Roman"/>
          <w:color w:val="000000" w:themeColor="text1"/>
          <w:szCs w:val="28"/>
        </w:rPr>
        <w:lastRenderedPageBreak/>
        <w:t>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w:t>
      </w:r>
      <w:r w:rsidRPr="006420FB">
        <w:rPr>
          <w:rFonts w:eastAsia="Times New Roman" w:cs="Times New Roman"/>
          <w:color w:val="000000" w:themeColor="text1"/>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420FB">
        <w:rPr>
          <w:rFonts w:eastAsia="Times New Roman" w:cs="Times New Roman"/>
          <w:color w:val="000000" w:themeColor="text1"/>
          <w:spacing w:val="-4"/>
          <w:szCs w:val="28"/>
        </w:rPr>
        <w:lastRenderedPageBreak/>
        <w:t>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Pr="006420FB">
        <w:rPr>
          <w:rFonts w:eastAsia="Times New Roman" w:cs="Times New Roman"/>
          <w:color w:val="000000" w:themeColor="text1"/>
          <w:spacing w:val="-1"/>
          <w:szCs w:val="28"/>
        </w:rPr>
        <w:lastRenderedPageBreak/>
        <w:t>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w:t>
      </w:r>
      <w:r w:rsidRPr="006420FB">
        <w:rPr>
          <w:rFonts w:eastAsia="Times New Roman" w:cs="Times New Roman"/>
          <w:color w:val="000000" w:themeColor="text1"/>
          <w:szCs w:val="28"/>
        </w:rPr>
        <w:lastRenderedPageBreak/>
        <w:t xml:space="preserve">(текстовой,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00166F00" w:rsidRPr="006420FB">
        <w:rPr>
          <w:rFonts w:eastAsia="Times New Roman" w:cs="Times New Roman"/>
          <w:color w:val="000000" w:themeColor="text1"/>
          <w:szCs w:val="28"/>
        </w:rPr>
        <w:lastRenderedPageBreak/>
        <w:t xml:space="preserve">возможностями здоровья; деятельность человека; образование и его значение для 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w:t>
      </w:r>
      <w:r w:rsidR="00166F00" w:rsidRPr="006420FB">
        <w:rPr>
          <w:rFonts w:eastAsia="Times New Roman" w:cs="Times New Roman"/>
          <w:color w:val="000000" w:themeColor="text1"/>
          <w:szCs w:val="28"/>
        </w:rPr>
        <w:lastRenderedPageBreak/>
        <w:t xml:space="preserve">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w:t>
      </w:r>
      <w:r w:rsidR="00166F00" w:rsidRPr="006420FB">
        <w:rPr>
          <w:rFonts w:eastAsia="Times New Roman" w:cs="Times New Roman"/>
          <w:color w:val="000000" w:themeColor="text1"/>
          <w:spacing w:val="2"/>
          <w:szCs w:val="28"/>
        </w:rPr>
        <w:lastRenderedPageBreak/>
        <w:t>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00166F00" w:rsidRPr="006420FB">
        <w:rPr>
          <w:rFonts w:eastAsia="Times New Roman" w:cs="Times New Roman"/>
          <w:color w:val="000000" w:themeColor="text1"/>
          <w:szCs w:val="28"/>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w:t>
      </w:r>
      <w:r w:rsidR="00166F00" w:rsidRPr="006420FB">
        <w:rPr>
          <w:rFonts w:eastAsia="Times New Roman" w:cs="Times New Roman"/>
          <w:color w:val="000000" w:themeColor="text1"/>
          <w:spacing w:val="1"/>
          <w:szCs w:val="28"/>
        </w:rPr>
        <w:lastRenderedPageBreak/>
        <w:t xml:space="preserve">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w:t>
      </w:r>
      <w:r w:rsidR="00166F00" w:rsidRPr="006420FB">
        <w:rPr>
          <w:rFonts w:eastAsia="Times New Roman" w:cs="Times New Roman"/>
          <w:color w:val="000000" w:themeColor="text1"/>
          <w:szCs w:val="28"/>
        </w:rPr>
        <w:lastRenderedPageBreak/>
        <w:t xml:space="preserve">числе учебных материалов) и публикаций СМИ с соблюдением правил 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w:t>
      </w:r>
      <w:r w:rsidR="00166F00" w:rsidRPr="006420FB">
        <w:rPr>
          <w:rFonts w:eastAsia="Times New Roman" w:cs="Times New Roman"/>
          <w:color w:val="000000" w:themeColor="text1"/>
          <w:szCs w:val="28"/>
        </w:rPr>
        <w:lastRenderedPageBreak/>
        <w:t>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w:t>
      </w:r>
      <w:r w:rsidR="00166F00" w:rsidRPr="006420FB">
        <w:rPr>
          <w:rFonts w:eastAsia="Times New Roman" w:cs="Times New Roman"/>
          <w:color w:val="000000" w:themeColor="text1"/>
          <w:szCs w:val="28"/>
        </w:rPr>
        <w:lastRenderedPageBreak/>
        <w:t>существенный признак классификации) полномочия высших органов 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w:t>
      </w:r>
      <w:r w:rsidR="00166F00" w:rsidRPr="006420FB">
        <w:rPr>
          <w:rFonts w:eastAsia="Times New Roman" w:cs="Times New Roman"/>
          <w:color w:val="000000" w:themeColor="text1"/>
          <w:szCs w:val="28"/>
        </w:rPr>
        <w:lastRenderedPageBreak/>
        <w:t xml:space="preserve">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w:t>
      </w:r>
      <w:r w:rsidR="00166F00" w:rsidRPr="006420FB">
        <w:rPr>
          <w:rFonts w:eastAsia="Times New Roman" w:cs="Times New Roman"/>
          <w:color w:val="000000" w:themeColor="text1"/>
          <w:szCs w:val="28"/>
        </w:rPr>
        <w:lastRenderedPageBreak/>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4A2F79" w:rsidP="00116430">
      <w:pPr>
        <w:pStyle w:val="aff6"/>
        <w:spacing w:after="0" w:line="240" w:lineRule="auto"/>
      </w:pPr>
      <w:bookmarkStart w:id="36" w:name="_Toc98881193"/>
      <w:r>
        <w:lastRenderedPageBreak/>
        <w:t>2</w:t>
      </w:r>
      <w:r w:rsidR="008248CB" w:rsidRPr="009D5E0B">
        <w:t>.2.1.</w:t>
      </w:r>
      <w:r w:rsidR="004B5C70" w:rsidRPr="009D5E0B">
        <w:t>6. ГЕОГРАФИЯ</w:t>
      </w:r>
      <w:bookmarkEnd w:id="36"/>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7"/>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8"/>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1"/>
          <w:pgSz w:w="11907" w:h="16839" w:code="9"/>
          <w:pgMar w:top="1134" w:right="567" w:bottom="1134" w:left="1134" w:header="567" w:footer="567" w:gutter="0"/>
          <w:cols w:space="720"/>
          <w:noEndnote/>
          <w:titlePg/>
          <w:docGrid w:linePitch="381"/>
        </w:sectPr>
      </w:pPr>
    </w:p>
    <w:p w:rsidR="00166F00" w:rsidRPr="009D5E0B" w:rsidRDefault="004A2F79" w:rsidP="00116430">
      <w:pPr>
        <w:pStyle w:val="aff6"/>
        <w:spacing w:after="0" w:line="240" w:lineRule="auto"/>
        <w:ind w:left="709"/>
      </w:pPr>
      <w:bookmarkStart w:id="37" w:name="_Toc98881194"/>
      <w:r>
        <w:lastRenderedPageBreak/>
        <w:t>2</w:t>
      </w:r>
      <w:r w:rsidR="008248CB" w:rsidRPr="009D5E0B">
        <w:t xml:space="preserve">.2.1.7. </w:t>
      </w:r>
      <w:r w:rsidR="004B5C70" w:rsidRPr="009D5E0B">
        <w:t>МАТЕМАТИКА</w:t>
      </w:r>
      <w:bookmarkEnd w:id="37"/>
    </w:p>
    <w:p w:rsidR="00166F00" w:rsidRPr="006420FB" w:rsidRDefault="00166F00" w:rsidP="00116430">
      <w:pPr>
        <w:spacing w:after="0" w:line="240" w:lineRule="auto"/>
        <w:rPr>
          <w:rFonts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w:t>
      </w:r>
      <w:r w:rsidRPr="006420FB">
        <w:rPr>
          <w:rFonts w:eastAsia="Times New Roman" w:cs="Times New Roman"/>
          <w:color w:val="000000" w:themeColor="text1"/>
          <w:szCs w:val="28"/>
        </w:rPr>
        <w:lastRenderedPageBreak/>
        <w:t>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w:t>
      </w:r>
      <w:r w:rsidRPr="006420FB">
        <w:rPr>
          <w:rFonts w:eastAsia="Times New Roman" w:cs="Times New Roman"/>
          <w:color w:val="000000" w:themeColor="text1"/>
          <w:szCs w:val="28"/>
        </w:rPr>
        <w:lastRenderedPageBreak/>
        <w:t>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w:t>
      </w:r>
      <w:r w:rsidRPr="006420FB">
        <w:rPr>
          <w:rFonts w:eastAsia="Calibri" w:cs="Times New Roman"/>
          <w:color w:val="000000" w:themeColor="text1"/>
          <w:szCs w:val="28"/>
        </w:rPr>
        <w:lastRenderedPageBreak/>
        <w:t xml:space="preserve">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 xml:space="preserve">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w:t>
      </w:r>
      <w:r w:rsidRPr="006420FB">
        <w:rPr>
          <w:rFonts w:eastAsia="Calibri" w:cs="Times New Roman"/>
          <w:color w:val="000000" w:themeColor="text1"/>
          <w:szCs w:val="28"/>
        </w:rPr>
        <w:lastRenderedPageBreak/>
        <w:t>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w:t>
      </w:r>
      <w:r w:rsidRPr="006420FB">
        <w:rPr>
          <w:rFonts w:eastAsia="Times New Roman" w:cs="Times New Roman"/>
          <w:color w:val="000000" w:themeColor="text1"/>
          <w:szCs w:val="28"/>
        </w:rPr>
        <w:lastRenderedPageBreak/>
        <w:t>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sidRPr="006420FB">
        <w:rPr>
          <w:rFonts w:eastAsia="Times New Roman" w:cs="Times New Roman"/>
          <w:color w:val="000000" w:themeColor="text1"/>
          <w:szCs w:val="28"/>
        </w:rPr>
        <w:lastRenderedPageBreak/>
        <w:t>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w:t>
      </w:r>
      <w:r w:rsidRPr="006420FB">
        <w:rPr>
          <w:rFonts w:eastAsia="Times New Roman" w:cs="Times New Roman"/>
          <w:color w:val="000000" w:themeColor="text1"/>
          <w:szCs w:val="28"/>
        </w:rPr>
        <w:lastRenderedPageBreak/>
        <w:t>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w:t>
      </w:r>
      <w:r w:rsidRPr="006420FB">
        <w:rPr>
          <w:rFonts w:eastAsia="Times New Roman" w:cs="Times New Roman"/>
          <w:color w:val="000000" w:themeColor="text1"/>
          <w:szCs w:val="28"/>
        </w:rPr>
        <w:lastRenderedPageBreak/>
        <w:t xml:space="preserve">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6420FB">
        <w:rPr>
          <w:rFonts w:eastAsia="Times New Roman" w:cs="Times New Roman"/>
          <w:color w:val="000000" w:themeColor="text1"/>
          <w:szCs w:val="28"/>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Обыкновенная дробь, основное свойство дроби, сокращение дробей. </w:t>
      </w:r>
      <w:r w:rsidRPr="006420FB">
        <w:rPr>
          <w:rFonts w:eastAsia="Times New Roman" w:cs="Times New Roman"/>
          <w:color w:val="000000" w:themeColor="text1"/>
          <w:szCs w:val="28"/>
        </w:rPr>
        <w:lastRenderedPageBreak/>
        <w:t>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Взаимное расположение двух прямых на плоскости, параллельные прямые, </w:t>
      </w:r>
      <w:r w:rsidRPr="006420FB">
        <w:rPr>
          <w:rFonts w:eastAsia="Times New Roman" w:cs="Times New Roman"/>
          <w:color w:val="000000" w:themeColor="text1"/>
          <w:szCs w:val="28"/>
        </w:rPr>
        <w:lastRenderedPageBreak/>
        <w:t>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величины углов измерением с помощью транспортира, строить </w:t>
      </w:r>
      <w:r w:rsidRPr="006420FB">
        <w:rPr>
          <w:rFonts w:eastAsia="Times New Roman" w:cs="Times New Roman"/>
          <w:color w:val="000000" w:themeColor="text1"/>
          <w:szCs w:val="28"/>
        </w:rPr>
        <w:lastRenderedPageBreak/>
        <w:t>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 xml:space="preserve">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w:t>
      </w:r>
      <w:r w:rsidRPr="006420FB">
        <w:rPr>
          <w:rFonts w:eastAsia="Times New Roman" w:cs="Times New Roman"/>
          <w:color w:val="000000" w:themeColor="text1"/>
          <w:szCs w:val="28"/>
        </w:rPr>
        <w:lastRenderedPageBreak/>
        <w:t>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10 классах изучается учебный курс «Алгебра», который включает следующие основные разделы содержания: «Числа и </w:t>
      </w:r>
      <w:r w:rsidRPr="006420FB">
        <w:rPr>
          <w:rFonts w:eastAsia="Times New Roman" w:cs="Times New Roman"/>
          <w:color w:val="000000" w:themeColor="text1"/>
          <w:szCs w:val="28"/>
        </w:rPr>
        <w:lastRenderedPageBreak/>
        <w:t>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Координата точки на прямой. Числовые промежутки. Расстояние между </w:t>
      </w:r>
      <w:r w:rsidRPr="006420FB">
        <w:rPr>
          <w:rFonts w:eastAsia="Times New Roman" w:cs="Times New Roman"/>
          <w:color w:val="000000" w:themeColor="text1"/>
          <w:szCs w:val="28"/>
        </w:rPr>
        <w:lastRenderedPageBreak/>
        <w:t>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w:t>
      </w:r>
      <w:r w:rsidRPr="006420FB">
        <w:rPr>
          <w:rFonts w:eastAsia="Times New Roman" w:cs="Times New Roman"/>
          <w:color w:val="000000" w:themeColor="text1"/>
          <w:szCs w:val="28"/>
        </w:rPr>
        <w:lastRenderedPageBreak/>
        <w:t>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lastRenderedPageBreak/>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w:t>
      </w:r>
      <w:r w:rsidRPr="006420FB">
        <w:rPr>
          <w:rFonts w:eastAsia="Times New Roman" w:cs="Times New Roman"/>
          <w:color w:val="000000" w:themeColor="text1"/>
          <w:szCs w:val="28"/>
        </w:rPr>
        <w:lastRenderedPageBreak/>
        <w:t>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 xml:space="preserve">Решать практико-ориентированные задачи, связанные с отношением величин, </w:t>
      </w:r>
      <w:r w:rsidRPr="006420FB">
        <w:rPr>
          <w:rFonts w:eastAsia="Times New Roman" w:cs="Times New Roman"/>
          <w:color w:val="000000" w:themeColor="text1"/>
          <w:spacing w:val="-3"/>
          <w:szCs w:val="28"/>
        </w:rPr>
        <w:lastRenderedPageBreak/>
        <w:t>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xml:space="preserve">,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w:t>
      </w:r>
      <w:r w:rsidRPr="006420FB">
        <w:rPr>
          <w:rFonts w:eastAsia="Times New Roman" w:cs="Times New Roman"/>
          <w:color w:val="000000" w:themeColor="text1"/>
          <w:szCs w:val="28"/>
        </w:rPr>
        <w:lastRenderedPageBreak/>
        <w:t>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Начальные понятия геометрии. Точка, прямая, отрезок, луч. Угол. Виды </w:t>
      </w:r>
      <w:r w:rsidRPr="006420FB">
        <w:rPr>
          <w:rFonts w:eastAsia="Times New Roman" w:cs="Times New Roman"/>
          <w:color w:val="000000" w:themeColor="text1"/>
          <w:szCs w:val="28"/>
        </w:rPr>
        <w:lastRenderedPageBreak/>
        <w:t>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sidRPr="006420FB">
        <w:rPr>
          <w:rFonts w:eastAsia="Times New Roman" w:cs="Times New Roman"/>
          <w:color w:val="000000" w:themeColor="text1"/>
          <w:szCs w:val="28"/>
        </w:rPr>
        <w:lastRenderedPageBreak/>
        <w:t>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Вписанные и центральные углы, угол между касательной и хордой. Углы </w:t>
      </w:r>
      <w:r w:rsidRPr="006420FB">
        <w:rPr>
          <w:rFonts w:eastAsia="Times New Roman" w:cs="Times New Roman"/>
          <w:color w:val="000000" w:themeColor="text1"/>
          <w:szCs w:val="28"/>
        </w:rPr>
        <w:lastRenderedPageBreak/>
        <w:t>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понятием касательной к окружности, пользоваться теоремой о </w:t>
      </w:r>
      <w:r w:rsidRPr="006420FB">
        <w:rPr>
          <w:rFonts w:eastAsia="Times New Roman" w:cs="Times New Roman"/>
          <w:color w:val="000000" w:themeColor="text1"/>
          <w:szCs w:val="28"/>
        </w:rPr>
        <w:lastRenderedPageBreak/>
        <w:t>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w:t>
      </w:r>
      <w:r w:rsidRPr="006420FB">
        <w:rPr>
          <w:rFonts w:eastAsia="Times New Roman" w:cs="Times New Roman"/>
          <w:color w:val="000000" w:themeColor="text1"/>
          <w:szCs w:val="28"/>
        </w:rPr>
        <w:lastRenderedPageBreak/>
        <w:t>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Случайный эксперимент (опыт) и случайное событие. Вероятность и частота. </w:t>
      </w:r>
      <w:r w:rsidRPr="006420FB">
        <w:rPr>
          <w:rFonts w:eastAsia="Times New Roman" w:cs="Times New Roman"/>
          <w:color w:val="000000" w:themeColor="text1"/>
          <w:szCs w:val="28"/>
        </w:rPr>
        <w:lastRenderedPageBreak/>
        <w:t>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w:t>
      </w:r>
      <w:r w:rsidRPr="006420FB">
        <w:rPr>
          <w:rFonts w:eastAsia="Times New Roman" w:cs="Times New Roman"/>
          <w:color w:val="000000" w:themeColor="text1"/>
          <w:szCs w:val="28"/>
        </w:rPr>
        <w:lastRenderedPageBreak/>
        <w:t>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lastRenderedPageBreak/>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4A2F79">
      <w:pPr>
        <w:pStyle w:val="aff6"/>
        <w:numPr>
          <w:ilvl w:val="3"/>
          <w:numId w:val="25"/>
        </w:numPr>
        <w:spacing w:after="0" w:line="240" w:lineRule="auto"/>
      </w:pPr>
      <w:bookmarkStart w:id="38" w:name="_Toc98881195"/>
      <w:r w:rsidRPr="009D5E0B">
        <w:lastRenderedPageBreak/>
        <w:t>ИНФОРМАТИКА</w:t>
      </w:r>
      <w:bookmarkEnd w:id="38"/>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составления простых программ по построенному алгоритму </w:t>
      </w:r>
      <w:r w:rsidRPr="006420FB">
        <w:rPr>
          <w:rFonts w:eastAsia="Times New Roman" w:cs="Times New Roman"/>
          <w:color w:val="000000" w:themeColor="text1"/>
          <w:szCs w:val="28"/>
        </w:rPr>
        <w:lastRenderedPageBreak/>
        <w:t>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Информация как сведения, предназначенные для восприятия человеком, и </w:t>
      </w:r>
      <w:r w:rsidRPr="006420FB">
        <w:rPr>
          <w:rFonts w:eastAsia="Times New Roman" w:cs="Times New Roman"/>
          <w:color w:val="000000" w:themeColor="text1"/>
          <w:szCs w:val="28"/>
        </w:rPr>
        <w:lastRenderedPageBreak/>
        <w:t>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w:t>
      </w:r>
      <w:r w:rsidRPr="006420FB">
        <w:rPr>
          <w:rFonts w:eastAsia="Times New Roman" w:cs="Times New Roman"/>
          <w:color w:val="000000" w:themeColor="text1"/>
          <w:szCs w:val="28"/>
        </w:rPr>
        <w:lastRenderedPageBreak/>
        <w:t>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Определение возможных результатов работы алгоритма при данном множестве </w:t>
      </w:r>
      <w:r w:rsidRPr="006420FB">
        <w:rPr>
          <w:rFonts w:eastAsia="Times New Roman" w:cs="Times New Roman"/>
          <w:color w:val="000000" w:themeColor="text1"/>
          <w:spacing w:val="-2"/>
          <w:szCs w:val="28"/>
        </w:rPr>
        <w:lastRenderedPageBreak/>
        <w:t>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w:t>
      </w:r>
      <w:r w:rsidRPr="006420FB">
        <w:rPr>
          <w:rFonts w:eastAsia="Times New Roman" w:cs="Times New Roman"/>
          <w:color w:val="000000" w:themeColor="text1"/>
          <w:szCs w:val="28"/>
        </w:rPr>
        <w:lastRenderedPageBreak/>
        <w:t xml:space="preserve">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и использовать преимущества командной и индивидуальной работы </w:t>
      </w:r>
      <w:r w:rsidRPr="006420FB">
        <w:rPr>
          <w:rFonts w:eastAsia="Times New Roman" w:cs="Times New Roman"/>
          <w:color w:val="000000" w:themeColor="text1"/>
          <w:szCs w:val="28"/>
        </w:rPr>
        <w:lastRenderedPageBreak/>
        <w:t>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w:t>
      </w:r>
      <w:r w:rsidRPr="006420FB">
        <w:rPr>
          <w:rFonts w:eastAsia="Times New Roman" w:cs="Times New Roman"/>
          <w:color w:val="000000" w:themeColor="text1"/>
          <w:szCs w:val="28"/>
        </w:rPr>
        <w:lastRenderedPageBreak/>
        <w:t>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рекомендации по безопасности (в том числе по защите личной </w:t>
      </w:r>
      <w:r w:rsidRPr="006420FB">
        <w:rPr>
          <w:rFonts w:eastAsia="Times New Roman" w:cs="Times New Roman"/>
          <w:color w:val="000000" w:themeColor="text1"/>
          <w:szCs w:val="28"/>
        </w:rPr>
        <w:lastRenderedPageBreak/>
        <w:t>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современные интернет-сервисы (в том числе коммуникационные сервисы, облачные хранилища данных, онлайн-программы </w:t>
      </w:r>
      <w:r w:rsidRPr="006420FB">
        <w:rPr>
          <w:rFonts w:eastAsia="Times New Roman" w:cs="Times New Roman"/>
          <w:color w:val="000000" w:themeColor="text1"/>
          <w:szCs w:val="28"/>
        </w:rPr>
        <w:lastRenderedPageBreak/>
        <w:t>(текстовые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39" w:name="_Toc43057564"/>
      <w:r w:rsidRPr="006420FB">
        <w:rPr>
          <w:rFonts w:eastAsia="Times New Roman" w:cs="Times New Roman"/>
          <w:b/>
          <w:color w:val="000000" w:themeColor="text1"/>
          <w:szCs w:val="28"/>
        </w:rPr>
        <w:t>Подходы к оцениванию планируемых результатов обучения</w:t>
      </w:r>
      <w:bookmarkEnd w:id="39"/>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4A2F79" w:rsidP="00116430">
      <w:pPr>
        <w:pStyle w:val="aff6"/>
        <w:spacing w:after="0" w:line="240" w:lineRule="auto"/>
      </w:pPr>
      <w:bookmarkStart w:id="40" w:name="_Toc98881196"/>
      <w:r>
        <w:lastRenderedPageBreak/>
        <w:t>2</w:t>
      </w:r>
      <w:r w:rsidR="008248CB" w:rsidRPr="009D5E0B">
        <w:t>.2.1.</w:t>
      </w:r>
      <w:r w:rsidR="00250CB2" w:rsidRPr="009D5E0B">
        <w:t>9. ФИЗИКА</w:t>
      </w:r>
      <w:bookmarkEnd w:id="40"/>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w:t>
      </w:r>
      <w:r w:rsidRPr="006420FB">
        <w:rPr>
          <w:rFonts w:ascii="Times New Roman" w:hAnsi="Times New Roman" w:cs="Times New Roman"/>
          <w:color w:val="000000" w:themeColor="text1"/>
          <w:spacing w:val="-3"/>
          <w:sz w:val="28"/>
          <w:szCs w:val="28"/>
        </w:rPr>
        <w:lastRenderedPageBreak/>
        <w:t>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w:t>
      </w:r>
      <w:r w:rsidRPr="006420FB">
        <w:rPr>
          <w:rFonts w:eastAsia="Arial" w:cs="Times New Roman"/>
          <w:bCs/>
          <w:color w:val="000000" w:themeColor="text1"/>
          <w:kern w:val="1"/>
          <w:szCs w:val="28"/>
          <w:lang w:eastAsia="ar-SA"/>
        </w:rPr>
        <w:lastRenderedPageBreak/>
        <w:t xml:space="preserve">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lastRenderedPageBreak/>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9"/>
      </w:r>
      <w:r w:rsidRPr="006420FB">
        <w:rPr>
          <w:rFonts w:eastAsia="Times New Roman" w:cs="Times New Roman"/>
          <w:color w:val="000000" w:themeColor="text1"/>
          <w:szCs w:val="28"/>
        </w:rPr>
        <w:t xml:space="preserve">). Физические явления: </w:t>
      </w:r>
      <w:r w:rsidRPr="006420FB">
        <w:rPr>
          <w:rFonts w:eastAsia="Times New Roman" w:cs="Times New Roman"/>
          <w:color w:val="000000" w:themeColor="text1"/>
          <w:szCs w:val="28"/>
        </w:rPr>
        <w:lastRenderedPageBreak/>
        <w:t xml:space="preserve">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0"/>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Механическое движение. Равномерное и неравномерное движение. Скорость. </w:t>
      </w:r>
      <w:r w:rsidRPr="006420FB">
        <w:rPr>
          <w:rFonts w:eastAsia="Times New Roman" w:cs="Times New Roman"/>
          <w:color w:val="000000" w:themeColor="text1"/>
          <w:szCs w:val="28"/>
        </w:rPr>
        <w:lastRenderedPageBreak/>
        <w:t>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w:t>
      </w:r>
      <w:r w:rsidRPr="006420FB">
        <w:rPr>
          <w:rFonts w:eastAsia="Times New Roman" w:cs="Times New Roman"/>
          <w:color w:val="000000" w:themeColor="text1"/>
          <w:szCs w:val="28"/>
        </w:rPr>
        <w:lastRenderedPageBreak/>
        <w:t xml:space="preserve">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sidRPr="006420FB">
        <w:rPr>
          <w:rFonts w:eastAsia="Times New Roman" w:cs="Times New Roman"/>
          <w:color w:val="000000" w:themeColor="text1"/>
          <w:szCs w:val="28"/>
        </w:rPr>
        <w:lastRenderedPageBreak/>
        <w:t xml:space="preserve">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w:t>
      </w:r>
      <w:r w:rsidRPr="006420FB">
        <w:rPr>
          <w:rFonts w:eastAsia="Times New Roman" w:cs="Times New Roman"/>
          <w:color w:val="000000" w:themeColor="text1"/>
          <w:szCs w:val="28"/>
        </w:rPr>
        <w:lastRenderedPageBreak/>
        <w:t xml:space="preserve">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Адаптация обучающегося к изменяющимся условиям социальной и </w:t>
      </w:r>
      <w:r w:rsidRPr="006420FB">
        <w:rPr>
          <w:rFonts w:eastAsia="Times New Roman" w:cs="Times New Roman"/>
          <w:b/>
          <w:bCs/>
          <w:i/>
          <w:iCs/>
          <w:color w:val="000000" w:themeColor="text1"/>
          <w:szCs w:val="28"/>
        </w:rPr>
        <w:lastRenderedPageBreak/>
        <w:t>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систематизировать и интерпретировать информацию </w:t>
      </w:r>
      <w:r w:rsidRPr="006420FB">
        <w:rPr>
          <w:rFonts w:eastAsia="Times New Roman" w:cs="Times New Roman"/>
          <w:color w:val="000000" w:themeColor="text1"/>
          <w:szCs w:val="28"/>
        </w:rPr>
        <w:lastRenderedPageBreak/>
        <w:t>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в ходе спора или дискуссии на </w:t>
      </w:r>
      <w:r w:rsidRPr="006420FB">
        <w:rPr>
          <w:rFonts w:eastAsia="Times New Roman" w:cs="Times New Roman"/>
          <w:color w:val="000000" w:themeColor="text1"/>
          <w:szCs w:val="28"/>
        </w:rPr>
        <w:lastRenderedPageBreak/>
        <w:t>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w:t>
      </w:r>
      <w:r w:rsidRPr="006420FB">
        <w:rPr>
          <w:rFonts w:eastAsia="Times New Roman" w:cs="Times New Roman"/>
          <w:color w:val="000000" w:themeColor="text1"/>
          <w:szCs w:val="28"/>
        </w:rPr>
        <w:lastRenderedPageBreak/>
        <w:t>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w:t>
      </w:r>
      <w:r w:rsidRPr="006420FB">
        <w:rPr>
          <w:rFonts w:eastAsia="Times New Roman" w:cs="Times New Roman"/>
          <w:color w:val="000000" w:themeColor="text1"/>
          <w:szCs w:val="28"/>
        </w:rPr>
        <w:lastRenderedPageBreak/>
        <w:t xml:space="preserve">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w:t>
      </w:r>
      <w:r w:rsidRPr="006420FB">
        <w:rPr>
          <w:rFonts w:eastAsia="Times New Roman" w:cs="Times New Roman"/>
          <w:color w:val="000000" w:themeColor="text1"/>
          <w:szCs w:val="28"/>
        </w:rPr>
        <w:lastRenderedPageBreak/>
        <w:t>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 xml:space="preserve">действия магнитного поля на проводник с током, свойства электромагнита, свойства электродвигателя </w:t>
      </w:r>
      <w:r w:rsidR="00166F00" w:rsidRPr="006420FB">
        <w:rPr>
          <w:rFonts w:eastAsia="Times New Roman" w:cs="Times New Roman"/>
          <w:color w:val="000000" w:themeColor="text1"/>
          <w:szCs w:val="28"/>
        </w:rPr>
        <w:lastRenderedPageBreak/>
        <w:t>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 xml:space="preserve">действие радиоактивных излучений на организм человека), при этом переводить практическую задачу в учебную, выделять существенные свойства/признаки </w:t>
      </w:r>
      <w:r w:rsidR="00166F00" w:rsidRPr="006420FB">
        <w:rPr>
          <w:rFonts w:eastAsia="Times New Roman" w:cs="Times New Roman"/>
          <w:color w:val="000000" w:themeColor="text1"/>
          <w:szCs w:val="28"/>
        </w:rPr>
        <w:lastRenderedPageBreak/>
        <w:t>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при необходимости серию прямых измерений, определяя среднее </w:t>
      </w:r>
      <w:r w:rsidRPr="006420FB">
        <w:rPr>
          <w:rFonts w:eastAsia="Times New Roman" w:cs="Times New Roman"/>
          <w:color w:val="000000" w:themeColor="text1"/>
          <w:szCs w:val="28"/>
        </w:rPr>
        <w:lastRenderedPageBreak/>
        <w:t>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Pr="006420FB">
        <w:rPr>
          <w:rFonts w:eastAsia="Times New Roman" w:cs="Times New Roman"/>
          <w:color w:val="000000" w:themeColor="text1"/>
          <w:szCs w:val="28"/>
        </w:rPr>
        <w:lastRenderedPageBreak/>
        <w:t>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2. Должны быть созданы условия для функционирования современной информационно-образовательной среды по физике, включающей электронные </w:t>
      </w:r>
      <w:r w:rsidRPr="006420FB">
        <w:rPr>
          <w:rFonts w:eastAsia="Calibri" w:cs="Times New Roman"/>
          <w:color w:val="000000" w:themeColor="text1"/>
          <w:szCs w:val="28"/>
        </w:rPr>
        <w:lastRenderedPageBreak/>
        <w:t>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4A2F79" w:rsidP="00116430">
      <w:pPr>
        <w:pStyle w:val="aff6"/>
        <w:spacing w:after="0" w:line="240" w:lineRule="auto"/>
      </w:pPr>
      <w:bookmarkStart w:id="41" w:name="_Toc98881197"/>
      <w:r>
        <w:lastRenderedPageBreak/>
        <w:t>2</w:t>
      </w:r>
      <w:r w:rsidR="008248CB" w:rsidRPr="009D5E0B">
        <w:t>.2.1.</w:t>
      </w:r>
      <w:r w:rsidR="00250CB2" w:rsidRPr="009D5E0B">
        <w:t>10. БИОЛОГИЯ</w:t>
      </w:r>
      <w:bookmarkEnd w:id="41"/>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умениями проводить исследования с использованием биологического оборудования и наблюдения за состоянием собственного </w:t>
      </w:r>
      <w:r w:rsidRPr="006420FB">
        <w:rPr>
          <w:rFonts w:eastAsia="Times New Roman" w:cs="Times New Roman"/>
          <w:color w:val="000000" w:themeColor="text1"/>
          <w:szCs w:val="28"/>
        </w:rPr>
        <w:lastRenderedPageBreak/>
        <w:t>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w:t>
      </w:r>
      <w:r w:rsidRPr="006420FB">
        <w:rPr>
          <w:rFonts w:eastAsia="Calibri" w:cs="Times New Roman"/>
          <w:color w:val="000000" w:themeColor="text1"/>
          <w:szCs w:val="28"/>
        </w:rPr>
        <w:lastRenderedPageBreak/>
        <w:t>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w:t>
      </w:r>
      <w:r w:rsidRPr="006420FB">
        <w:rPr>
          <w:rFonts w:eastAsia="Times New Roman" w:cs="Times New Roman"/>
          <w:color w:val="000000" w:themeColor="text1"/>
          <w:szCs w:val="28"/>
        </w:rPr>
        <w:lastRenderedPageBreak/>
        <w:t>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1"/>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Разнообразие растений. Уровни организации растительного организма. </w:t>
      </w:r>
      <w:r w:rsidRPr="006420FB">
        <w:rPr>
          <w:rFonts w:eastAsia="Times New Roman" w:cs="Times New Roman"/>
          <w:color w:val="000000" w:themeColor="text1"/>
          <w:szCs w:val="28"/>
        </w:rPr>
        <w:lastRenderedPageBreak/>
        <w:t>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Дыхание корня. Рыхление почвы для улучшения дыхания корней. Условия, </w:t>
      </w:r>
      <w:r w:rsidRPr="006420FB">
        <w:rPr>
          <w:rFonts w:eastAsia="Times New Roman" w:cs="Times New Roman"/>
          <w:color w:val="000000" w:themeColor="text1"/>
          <w:szCs w:val="28"/>
        </w:rPr>
        <w:lastRenderedPageBreak/>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w:t>
      </w:r>
      <w:r w:rsidRPr="006420FB">
        <w:rPr>
          <w:rFonts w:eastAsia="Times New Roman" w:cs="Times New Roman"/>
          <w:color w:val="000000" w:themeColor="text1"/>
          <w:szCs w:val="28"/>
        </w:rPr>
        <w:lastRenderedPageBreak/>
        <w:t>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 xml:space="preserve">Усложнение строения папоротникообразных растений по сравнению с мхами. Особенности строения и жизнедеятельности плаунов, хвощей и папоротников. </w:t>
      </w:r>
      <w:r w:rsidRPr="006420FB">
        <w:rPr>
          <w:rFonts w:eastAsia="Times New Roman" w:cs="Times New Roman"/>
          <w:color w:val="000000" w:themeColor="text1"/>
          <w:szCs w:val="28"/>
        </w:rPr>
        <w:lastRenderedPageBreak/>
        <w:t>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w:t>
      </w:r>
      <w:r w:rsidRPr="006420FB">
        <w:rPr>
          <w:rFonts w:eastAsia="Times New Roman" w:cs="Times New Roman"/>
          <w:color w:val="000000" w:themeColor="text1"/>
          <w:szCs w:val="28"/>
        </w:rPr>
        <w:lastRenderedPageBreak/>
        <w:t>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6420FB">
        <w:rPr>
          <w:rFonts w:eastAsia="Times New Roman" w:cs="Times New Roman"/>
          <w:color w:val="000000" w:themeColor="text1"/>
          <w:szCs w:val="28"/>
        </w:rPr>
        <w:lastRenderedPageBreak/>
        <w:t>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w:t>
      </w:r>
      <w:r w:rsidRPr="006420FB">
        <w:rPr>
          <w:rFonts w:eastAsia="Times New Roman" w:cs="Times New Roman"/>
          <w:color w:val="000000" w:themeColor="text1"/>
          <w:szCs w:val="28"/>
        </w:rPr>
        <w:lastRenderedPageBreak/>
        <w:t>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w:t>
      </w:r>
      <w:r w:rsidRPr="006420FB">
        <w:rPr>
          <w:rFonts w:eastAsia="Times New Roman" w:cs="Times New Roman"/>
          <w:color w:val="000000" w:themeColor="text1"/>
          <w:szCs w:val="28"/>
        </w:rPr>
        <w:lastRenderedPageBreak/>
        <w:t>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w:t>
      </w:r>
      <w:r w:rsidRPr="006420FB">
        <w:rPr>
          <w:rFonts w:eastAsia="Times New Roman" w:cs="Times New Roman"/>
          <w:color w:val="000000" w:themeColor="text1"/>
          <w:szCs w:val="28"/>
        </w:rPr>
        <w:lastRenderedPageBreak/>
        <w:t>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Строение и функции кожи. Кожа и её производные. Кожа и </w:t>
      </w:r>
      <w:r w:rsidRPr="006420FB">
        <w:rPr>
          <w:rFonts w:eastAsia="Times New Roman" w:cs="Times New Roman"/>
          <w:color w:val="000000" w:themeColor="text1"/>
          <w:spacing w:val="2"/>
          <w:szCs w:val="28"/>
        </w:rPr>
        <w:lastRenderedPageBreak/>
        <w:t>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Психика и поведение человека. Потребности и мотивы поведения. </w:t>
      </w:r>
      <w:r w:rsidRPr="006420FB">
        <w:rPr>
          <w:rFonts w:eastAsia="Times New Roman" w:cs="Times New Roman"/>
          <w:color w:val="000000" w:themeColor="text1"/>
          <w:szCs w:val="28"/>
        </w:rPr>
        <w:lastRenderedPageBreak/>
        <w:t>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lastRenderedPageBreak/>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анализировать, систематизировать и интерпретировать </w:t>
      </w:r>
      <w:r w:rsidRPr="006420FB">
        <w:rPr>
          <w:rFonts w:eastAsia="Times New Roman" w:cs="Times New Roman"/>
          <w:color w:val="000000" w:themeColor="text1"/>
          <w:szCs w:val="28"/>
        </w:rPr>
        <w:lastRenderedPageBreak/>
        <w:t>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практические и лабораторные работы по морфологии и физиологии растений, в том числе работы с микроскопом с постоянными </w:t>
      </w:r>
      <w:r w:rsidRPr="006420FB">
        <w:rPr>
          <w:rFonts w:eastAsia="Times New Roman" w:cs="Times New Roman"/>
          <w:color w:val="000000" w:themeColor="text1"/>
          <w:szCs w:val="28"/>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w:t>
      </w:r>
      <w:r w:rsidRPr="006420FB">
        <w:rPr>
          <w:rFonts w:eastAsia="Times New Roman" w:cs="Times New Roman"/>
          <w:color w:val="000000" w:themeColor="text1"/>
          <w:szCs w:val="28"/>
        </w:rPr>
        <w:lastRenderedPageBreak/>
        <w:t>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6420FB">
        <w:rPr>
          <w:rFonts w:eastAsia="Times New Roman" w:cs="Times New Roman"/>
          <w:color w:val="000000" w:themeColor="text1"/>
          <w:szCs w:val="28"/>
        </w:rPr>
        <w:lastRenderedPageBreak/>
        <w:t>(простейшие,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lastRenderedPageBreak/>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w:t>
      </w:r>
      <w:r w:rsidRPr="006420FB">
        <w:rPr>
          <w:rFonts w:eastAsia="Times New Roman" w:cs="Times New Roman"/>
          <w:color w:val="000000" w:themeColor="text1"/>
          <w:szCs w:val="28"/>
        </w:rPr>
        <w:lastRenderedPageBreak/>
        <w:t>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4A2F79" w:rsidP="00116430">
      <w:pPr>
        <w:pStyle w:val="aff6"/>
        <w:spacing w:after="0" w:line="240" w:lineRule="auto"/>
      </w:pPr>
      <w:bookmarkStart w:id="42" w:name="_Toc98881198"/>
      <w:r>
        <w:lastRenderedPageBreak/>
        <w:t>2</w:t>
      </w:r>
      <w:r w:rsidR="008248CB" w:rsidRPr="009D5E0B">
        <w:t>.2.1.</w:t>
      </w:r>
      <w:r w:rsidR="00250CB2" w:rsidRPr="009D5E0B">
        <w:t>11. ХИМИЯ</w:t>
      </w:r>
      <w:bookmarkEnd w:id="42"/>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w:t>
      </w:r>
      <w:r w:rsidRPr="006420FB">
        <w:rPr>
          <w:rFonts w:eastAsia="Times New Roman" w:cs="Times New Roman"/>
          <w:color w:val="000000" w:themeColor="text1"/>
          <w:szCs w:val="28"/>
        </w:rPr>
        <w:lastRenderedPageBreak/>
        <w:t xml:space="preserve">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Атомы и молекулы. Химические элементы. Символы химических элементов. </w:t>
      </w:r>
      <w:r w:rsidRPr="006420FB">
        <w:rPr>
          <w:rFonts w:eastAsia="Times New Roman" w:cs="Times New Roman"/>
          <w:color w:val="000000" w:themeColor="text1"/>
          <w:szCs w:val="28"/>
        </w:rPr>
        <w:lastRenderedPageBreak/>
        <w:t>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2"/>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неорганических соединений. Оксиды. Классификация оксидов: солеобразующие (основные, кислотные, амфотерные) и </w:t>
      </w:r>
      <w:r w:rsidRPr="006420FB">
        <w:rPr>
          <w:rFonts w:eastAsia="Times New Roman" w:cs="Times New Roman"/>
          <w:color w:val="000000" w:themeColor="text1"/>
          <w:szCs w:val="28"/>
        </w:rPr>
        <w:lastRenderedPageBreak/>
        <w:t>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w:t>
      </w:r>
      <w:r w:rsidRPr="006420FB">
        <w:rPr>
          <w:rFonts w:eastAsia="Times New Roman" w:cs="Times New Roman"/>
          <w:color w:val="000000" w:themeColor="text1"/>
          <w:szCs w:val="28"/>
        </w:rPr>
        <w:lastRenderedPageBreak/>
        <w:t xml:space="preserve">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Понятие об обратимых и необратимых химических реакциях. Понятие о гомогенных и гетерогенных </w:t>
      </w:r>
      <w:r w:rsidRPr="006420FB">
        <w:rPr>
          <w:rFonts w:eastAsia="Times New Roman" w:cs="Times New Roman"/>
          <w:color w:val="000000" w:themeColor="text1"/>
          <w:szCs w:val="28"/>
        </w:rPr>
        <w:lastRenderedPageBreak/>
        <w:t>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w:t>
      </w:r>
      <w:r w:rsidR="00166F00" w:rsidRPr="006420FB">
        <w:rPr>
          <w:rFonts w:eastAsia="Times New Roman" w:cs="Times New Roman"/>
          <w:color w:val="000000" w:themeColor="text1"/>
          <w:spacing w:val="1"/>
          <w:szCs w:val="28"/>
        </w:rPr>
        <w:lastRenderedPageBreak/>
        <w:t xml:space="preserve">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 xml:space="preserve">наблюдение и описание процессов окрашивания пламени ионами натрия, калия и кальция </w:t>
      </w:r>
      <w:r w:rsidR="00166F00" w:rsidRPr="006420FB">
        <w:rPr>
          <w:rFonts w:eastAsia="Times New Roman" w:cs="Times New Roman"/>
          <w:color w:val="000000" w:themeColor="text1"/>
          <w:szCs w:val="28"/>
        </w:rPr>
        <w:lastRenderedPageBreak/>
        <w:t>(возможно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w:t>
      </w:r>
      <w:r w:rsidRPr="00F81B08">
        <w:rPr>
          <w:rFonts w:ascii="Times New Roman" w:hAnsi="Times New Roman" w:cs="Times New Roman"/>
          <w:color w:val="000000" w:themeColor="text1"/>
          <w:sz w:val="28"/>
          <w:szCs w:val="28"/>
          <w:lang w:val="ru-RU"/>
        </w:rPr>
        <w:lastRenderedPageBreak/>
        <w:t>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 xml:space="preserve">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w:t>
      </w:r>
      <w:r w:rsidRPr="00F81B08">
        <w:rPr>
          <w:rFonts w:ascii="Times New Roman" w:hAnsi="Times New Roman" w:cs="Times New Roman"/>
          <w:color w:val="000000" w:themeColor="text1"/>
          <w:spacing w:val="-2"/>
          <w:sz w:val="28"/>
          <w:szCs w:val="28"/>
          <w:lang w:val="ru-RU"/>
        </w:rPr>
        <w:lastRenderedPageBreak/>
        <w:t>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w:t>
      </w:r>
      <w:r w:rsidRPr="00F81B08">
        <w:rPr>
          <w:rFonts w:ascii="Times New Roman" w:hAnsi="Times New Roman" w:cs="Times New Roman"/>
          <w:color w:val="000000" w:themeColor="text1"/>
          <w:sz w:val="28"/>
          <w:szCs w:val="28"/>
          <w:lang w:val="ru-RU"/>
        </w:rPr>
        <w:lastRenderedPageBreak/>
        <w:t>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w:t>
      </w:r>
      <w:r w:rsidRPr="00F81B08">
        <w:rPr>
          <w:rFonts w:ascii="Times New Roman" w:hAnsi="Times New Roman" w:cs="Times New Roman"/>
          <w:color w:val="000000" w:themeColor="text1"/>
          <w:sz w:val="28"/>
          <w:szCs w:val="28"/>
          <w:lang w:val="ru-RU"/>
        </w:rPr>
        <w:lastRenderedPageBreak/>
        <w:t xml:space="preserve">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lastRenderedPageBreak/>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lastRenderedPageBreak/>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w:t>
      </w:r>
      <w:r w:rsidRPr="00B46549">
        <w:rPr>
          <w:rFonts w:ascii="Times New Roman" w:eastAsia="Times New Roman" w:hAnsi="Times New Roman"/>
          <w:color w:val="000000" w:themeColor="text1"/>
          <w:sz w:val="28"/>
          <w:szCs w:val="28"/>
        </w:rPr>
        <w:lastRenderedPageBreak/>
        <w:t>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w:t>
      </w:r>
      <w:r w:rsidRPr="00B46549">
        <w:rPr>
          <w:rFonts w:ascii="Times New Roman" w:eastAsia="Times New Roman" w:hAnsi="Times New Roman"/>
          <w:color w:val="000000" w:themeColor="text1"/>
          <w:sz w:val="28"/>
          <w:szCs w:val="28"/>
        </w:rPr>
        <w:lastRenderedPageBreak/>
        <w:t>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4A2F79" w:rsidP="00116430">
      <w:pPr>
        <w:pStyle w:val="aff6"/>
        <w:spacing w:after="0" w:line="240" w:lineRule="auto"/>
      </w:pPr>
      <w:bookmarkStart w:id="43" w:name="_Toc98881199"/>
      <w:r>
        <w:lastRenderedPageBreak/>
        <w:t>2</w:t>
      </w:r>
      <w:r w:rsidR="008248CB" w:rsidRPr="009D5E0B">
        <w:t>.2.1.</w:t>
      </w:r>
      <w:r w:rsidR="00160D6B" w:rsidRPr="009D5E0B">
        <w:t>12</w:t>
      </w:r>
      <w:r w:rsidR="009D5E0B">
        <w:t>.</w:t>
      </w:r>
      <w:r w:rsidR="00160D6B" w:rsidRPr="009D5E0B">
        <w:t xml:space="preserve"> ИЗОБРАЗИТЕЛЬНОЕ ИСКУССТВО</w:t>
      </w:r>
      <w:bookmarkEnd w:id="43"/>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w:t>
      </w:r>
      <w:r w:rsidRPr="000B551C">
        <w:rPr>
          <w:rFonts w:eastAsia="Times New Roman" w:cs="Times New Roman"/>
          <w:szCs w:val="28"/>
        </w:rPr>
        <w:lastRenderedPageBreak/>
        <w:t>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w:t>
      </w:r>
      <w:r w:rsidRPr="000B551C">
        <w:rPr>
          <w:rFonts w:eastAsia="Times New Roman" w:cs="Times New Roman"/>
          <w:szCs w:val="28"/>
        </w:rPr>
        <w:lastRenderedPageBreak/>
        <w:t>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44"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w:t>
      </w:r>
      <w:r w:rsidRPr="00B46549">
        <w:rPr>
          <w:rFonts w:cs="Times New Roman"/>
          <w:szCs w:val="28"/>
        </w:rPr>
        <w:lastRenderedPageBreak/>
        <w:t xml:space="preserve">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44"/>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45"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45"/>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r w:rsidRPr="00FB4303">
        <w:rPr>
          <w:rFonts w:ascii="Times New Roman" w:hAnsi="Times New Roman"/>
          <w:szCs w:val="28"/>
        </w:rPr>
        <w:lastRenderedPageBreak/>
        <w:t xml:space="preserve">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w:t>
      </w:r>
      <w:r w:rsidRPr="000B551C">
        <w:rPr>
          <w:rFonts w:ascii="Times New Roman" w:hAnsi="Times New Roman" w:cs="Times New Roman"/>
          <w:color w:val="auto"/>
          <w:sz w:val="28"/>
          <w:szCs w:val="28"/>
        </w:rPr>
        <w:lastRenderedPageBreak/>
        <w:t>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Освещение как средство выявления объёма предмета. Понятия «свет», «блик», «полутень», «собственная тень», «рефлекс», «падающая тень». </w:t>
      </w:r>
      <w:r w:rsidRPr="000B551C">
        <w:rPr>
          <w:rFonts w:ascii="Times New Roman" w:hAnsi="Times New Roman" w:cs="Times New Roman"/>
          <w:color w:val="auto"/>
          <w:sz w:val="28"/>
          <w:szCs w:val="28"/>
        </w:rPr>
        <w:lastRenderedPageBreak/>
        <w:t>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Дизайн предмета как искусство и социальное проектирование. Анализ формы </w:t>
      </w:r>
      <w:r w:rsidRPr="000B551C">
        <w:rPr>
          <w:rFonts w:ascii="Times New Roman" w:hAnsi="Times New Roman" w:cs="Times New Roman"/>
          <w:color w:val="auto"/>
          <w:sz w:val="28"/>
          <w:szCs w:val="28"/>
        </w:rPr>
        <w:lastRenderedPageBreak/>
        <w:t>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w:t>
      </w:r>
      <w:r w:rsidRPr="000B551C">
        <w:rPr>
          <w:rFonts w:ascii="Times New Roman" w:hAnsi="Times New Roman" w:cs="Times New Roman"/>
          <w:color w:val="auto"/>
          <w:sz w:val="28"/>
          <w:szCs w:val="28"/>
        </w:rPr>
        <w:lastRenderedPageBreak/>
        <w:t>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lastRenderedPageBreak/>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w:t>
      </w:r>
      <w:r w:rsidRPr="79D56CC5">
        <w:rPr>
          <w:rFonts w:ascii="Times New Roman" w:hAnsi="Times New Roman" w:cs="Times New Roman"/>
          <w:color w:val="auto"/>
          <w:sz w:val="28"/>
          <w:szCs w:val="28"/>
        </w:rPr>
        <w:lastRenderedPageBreak/>
        <w:t>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w:t>
      </w:r>
      <w:r w:rsidRPr="79D56CC5">
        <w:rPr>
          <w:rFonts w:ascii="Times New Roman" w:hAnsi="Times New Roman" w:cs="Times New Roman"/>
          <w:color w:val="auto"/>
          <w:sz w:val="28"/>
          <w:szCs w:val="28"/>
        </w:rPr>
        <w:lastRenderedPageBreak/>
        <w:t>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lastRenderedPageBreak/>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воспринимать и формулировать суждения, выражать эмоции в соответствии с </w:t>
      </w:r>
      <w:r w:rsidRPr="000B551C">
        <w:rPr>
          <w:rFonts w:ascii="Times New Roman" w:hAnsi="Times New Roman" w:cs="Times New Roman"/>
          <w:color w:val="auto"/>
          <w:sz w:val="28"/>
          <w:szCs w:val="28"/>
        </w:rPr>
        <w:lastRenderedPageBreak/>
        <w:t>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 xml:space="preserve">знать понятия графической грамоты изображения предмета «освещённая часть», «блик», «полутень», «собственная тень», «падающая тень» и уметь их </w:t>
      </w:r>
      <w:r w:rsidRPr="000B551C">
        <w:rPr>
          <w:rFonts w:ascii="Times New Roman" w:hAnsi="Times New Roman" w:cs="Times New Roman"/>
          <w:color w:val="auto"/>
          <w:spacing w:val="-2"/>
          <w:sz w:val="28"/>
          <w:szCs w:val="28"/>
        </w:rPr>
        <w:lastRenderedPageBreak/>
        <w:t>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lastRenderedPageBreak/>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знать и уметь рассказывать историю пейзажа в русской живописи, </w:t>
      </w:r>
      <w:r w:rsidRPr="79D56CC5">
        <w:rPr>
          <w:rFonts w:ascii="Times New Roman" w:hAnsi="Times New Roman" w:cs="Times New Roman"/>
          <w:color w:val="auto"/>
          <w:sz w:val="28"/>
          <w:szCs w:val="28"/>
        </w:rPr>
        <w:lastRenderedPageBreak/>
        <w:t>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обрести опыт создания композиции на сюжеты из реальной повседневной жизни, обучаясь художественной наблюдательности и образному видению </w:t>
      </w:r>
      <w:r w:rsidRPr="000B551C">
        <w:rPr>
          <w:rFonts w:ascii="Times New Roman" w:hAnsi="Times New Roman" w:cs="Times New Roman"/>
          <w:color w:val="auto"/>
          <w:sz w:val="28"/>
          <w:szCs w:val="28"/>
        </w:rPr>
        <w:lastRenderedPageBreak/>
        <w:t>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иметь знания о русской иконописи, о великих русских иконописцах: Андрее </w:t>
      </w:r>
      <w:r w:rsidRPr="00B01344">
        <w:rPr>
          <w:rFonts w:ascii="Times New Roman" w:hAnsi="Times New Roman" w:cs="Times New Roman"/>
          <w:color w:val="auto"/>
          <w:sz w:val="28"/>
          <w:szCs w:val="28"/>
        </w:rPr>
        <w:lastRenderedPageBreak/>
        <w:t>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w:t>
      </w:r>
      <w:r w:rsidRPr="000B551C">
        <w:rPr>
          <w:rFonts w:ascii="Times New Roman" w:hAnsi="Times New Roman" w:cs="Times New Roman"/>
          <w:color w:val="auto"/>
          <w:sz w:val="28"/>
          <w:szCs w:val="28"/>
        </w:rPr>
        <w:lastRenderedPageBreak/>
        <w:t>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r>
      <w:r w:rsidRPr="000B551C">
        <w:rPr>
          <w:rFonts w:ascii="Times New Roman" w:hAnsi="Times New Roman" w:cs="Times New Roman"/>
          <w:b w:val="0"/>
          <w:bCs w:val="0"/>
          <w:color w:val="auto"/>
          <w:sz w:val="28"/>
          <w:szCs w:val="28"/>
        </w:rPr>
        <w:lastRenderedPageBreak/>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lastRenderedPageBreak/>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lastRenderedPageBreak/>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lastRenderedPageBreak/>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xml:space="preserve">, способствующие прогрессированию двигательных </w:t>
      </w:r>
      <w:r w:rsidRPr="00FC034D">
        <w:rPr>
          <w:rFonts w:ascii="Times New Roman" w:hAnsi="Times New Roman"/>
          <w:color w:val="000000" w:themeColor="text1"/>
          <w:sz w:val="28"/>
          <w:szCs w:val="28"/>
        </w:rPr>
        <w:lastRenderedPageBreak/>
        <w:t>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4A2F79" w:rsidP="00116430">
      <w:pPr>
        <w:pStyle w:val="aff6"/>
        <w:spacing w:after="0" w:line="240" w:lineRule="auto"/>
      </w:pPr>
      <w:bookmarkStart w:id="46" w:name="_Toc98881200"/>
      <w:r>
        <w:lastRenderedPageBreak/>
        <w:t>2</w:t>
      </w:r>
      <w:r w:rsidR="008248CB" w:rsidRPr="009D5E0B">
        <w:t>.2.1.</w:t>
      </w:r>
      <w:r w:rsidR="00160D6B" w:rsidRPr="009D5E0B">
        <w:t>13</w:t>
      </w:r>
      <w:r w:rsidR="003A352D" w:rsidRPr="009D5E0B">
        <w:t>.</w:t>
      </w:r>
      <w:r w:rsidR="00160D6B" w:rsidRPr="009D5E0B">
        <w:t xml:space="preserve"> МУЗЫКА</w:t>
      </w:r>
      <w:bookmarkEnd w:id="46"/>
    </w:p>
    <w:p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6420FB">
        <w:rPr>
          <w:rFonts w:eastAsia="Times New Roman" w:cs="Times New Roman"/>
          <w:color w:val="000000" w:themeColor="text1"/>
          <w:szCs w:val="28"/>
        </w:rPr>
        <w:lastRenderedPageBreak/>
        <w:t xml:space="preserve">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Важнейшими задачами изучения предмета «Музыка» в основной школе </w:t>
      </w:r>
      <w:r w:rsidRPr="006420FB">
        <w:rPr>
          <w:rFonts w:eastAsia="Times New Roman" w:cs="Times New Roman"/>
          <w:color w:val="000000" w:themeColor="text1"/>
          <w:szCs w:val="28"/>
        </w:rPr>
        <w:lastRenderedPageBreak/>
        <w:t>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lastRenderedPageBreak/>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 xml:space="preserve">Критерий правильно </w:t>
      </w:r>
      <w:r w:rsidRPr="006420FB">
        <w:rPr>
          <w:rFonts w:eastAsia="Times New Roman" w:cs="Times New Roman"/>
          <w:color w:val="000000" w:themeColor="text1"/>
          <w:szCs w:val="28"/>
        </w:rPr>
        <w:lastRenderedPageBreak/>
        <w:t>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w:t>
      </w:r>
      <w:r w:rsidRPr="00310439">
        <w:rPr>
          <w:rFonts w:eastAsia="Times New Roman" w:cs="Times New Roman"/>
          <w:color w:val="000000" w:themeColor="text1"/>
          <w:szCs w:val="28"/>
        </w:rPr>
        <w:lastRenderedPageBreak/>
        <w:t>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r w:rsidRPr="006420FB">
              <w:rPr>
                <w:rFonts w:eastAsia="Times New Roman" w:cs="Times New Roman"/>
                <w:color w:val="000000" w:themeColor="text1"/>
                <w:szCs w:val="28"/>
              </w:rPr>
              <w:t xml:space="preserve"> </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w:t>
            </w:r>
            <w:r w:rsidRPr="006420FB">
              <w:rPr>
                <w:rFonts w:eastAsia="Times New Roman" w:cs="Times New Roman"/>
                <w:color w:val="000000" w:themeColor="text1"/>
                <w:szCs w:val="28"/>
              </w:rPr>
              <w:lastRenderedPageBreak/>
              <w:t>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w:t>
            </w:r>
            <w:r w:rsidRPr="006420FB">
              <w:rPr>
                <w:rFonts w:eastAsia="Times New Roman" w:cs="Times New Roman"/>
                <w:color w:val="000000" w:themeColor="text1"/>
                <w:spacing w:val="-4"/>
                <w:szCs w:val="28"/>
              </w:rPr>
              <w:lastRenderedPageBreak/>
              <w:t>характеров, важных исторических 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w:t>
            </w:r>
            <w:r w:rsidRPr="006420FB">
              <w:rPr>
                <w:rFonts w:eastAsia="Times New Roman" w:cs="Times New Roman"/>
                <w:color w:val="000000" w:themeColor="text1"/>
                <w:szCs w:val="28"/>
              </w:rPr>
              <w:lastRenderedPageBreak/>
              <w:t>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w:t>
            </w:r>
            <w:r w:rsidRPr="006420FB">
              <w:rPr>
                <w:rFonts w:eastAsia="Times New Roman" w:cs="Times New Roman"/>
                <w:color w:val="000000" w:themeColor="text1"/>
                <w:szCs w:val="28"/>
              </w:rPr>
              <w:lastRenderedPageBreak/>
              <w:t>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w:t>
            </w:r>
            <w:r w:rsidRPr="006420FB">
              <w:rPr>
                <w:rFonts w:eastAsia="Times New Roman" w:cs="Times New Roman"/>
                <w:color w:val="000000" w:themeColor="text1"/>
                <w:szCs w:val="28"/>
              </w:rPr>
              <w:lastRenderedPageBreak/>
              <w:t xml:space="preserve">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w:t>
            </w:r>
            <w:r w:rsidRPr="006420FB">
              <w:rPr>
                <w:rFonts w:eastAsia="Times New Roman" w:cs="Times New Roman"/>
                <w:color w:val="000000" w:themeColor="text1"/>
                <w:szCs w:val="28"/>
              </w:rPr>
              <w:lastRenderedPageBreak/>
              <w:t>классиков, представителей 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Pr="006420FB">
              <w:rPr>
                <w:rFonts w:eastAsia="Times New Roman" w:cs="Times New Roman"/>
                <w:color w:val="000000" w:themeColor="text1"/>
                <w:szCs w:val="28"/>
              </w:rPr>
              <w:lastRenderedPageBreak/>
              <w:t>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w:t>
            </w:r>
            <w:r w:rsidRPr="006420FB">
              <w:rPr>
                <w:rFonts w:eastAsia="Times New Roman" w:cs="Times New Roman"/>
                <w:color w:val="000000" w:themeColor="text1"/>
                <w:szCs w:val="28"/>
              </w:rPr>
              <w:lastRenderedPageBreak/>
              <w:t>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lastRenderedPageBreak/>
              <w:t>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w:t>
            </w:r>
            <w:r w:rsidR="00E92DD5" w:rsidRPr="006420FB">
              <w:rPr>
                <w:rFonts w:eastAsia="Times New Roman" w:cs="Times New Roman"/>
                <w:color w:val="000000" w:themeColor="text1"/>
                <w:szCs w:val="28"/>
              </w:rPr>
              <w:lastRenderedPageBreak/>
              <w:t xml:space="preserve">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Музыкальная викторина на знание </w:t>
            </w:r>
            <w:r w:rsidRPr="006420FB">
              <w:rPr>
                <w:rFonts w:eastAsia="Times New Roman" w:cs="Times New Roman"/>
                <w:color w:val="000000" w:themeColor="text1"/>
                <w:szCs w:val="28"/>
              </w:rPr>
              <w:lastRenderedPageBreak/>
              <w:t>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сюжета любительского фильма (в том числе в жанре теневого </w:t>
            </w:r>
            <w:r w:rsidRPr="006420FB">
              <w:rPr>
                <w:rFonts w:eastAsia="Times New Roman" w:cs="Times New Roman"/>
                <w:color w:val="000000" w:themeColor="text1"/>
                <w:szCs w:val="28"/>
              </w:rPr>
              <w:lastRenderedPageBreak/>
              <w:t>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lastRenderedPageBreak/>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w:t>
            </w:r>
            <w:r w:rsidRPr="006420FB">
              <w:rPr>
                <w:rFonts w:eastAsia="Times New Roman" w:cs="Times New Roman"/>
                <w:color w:val="000000" w:themeColor="text1"/>
                <w:szCs w:val="28"/>
              </w:rPr>
              <w:lastRenderedPageBreak/>
              <w:t>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любительского фильма, </w:t>
            </w:r>
            <w:r w:rsidRPr="006420FB">
              <w:rPr>
                <w:rFonts w:eastAsia="Times New Roman" w:cs="Times New Roman"/>
                <w:color w:val="000000" w:themeColor="text1"/>
                <w:szCs w:val="28"/>
              </w:rPr>
              <w:lastRenderedPageBreak/>
              <w:t>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w:t>
            </w:r>
            <w:r w:rsidRPr="006420FB">
              <w:rPr>
                <w:rFonts w:eastAsia="Times New Roman" w:cs="Times New Roman"/>
                <w:color w:val="000000" w:themeColor="text1"/>
                <w:szCs w:val="28"/>
              </w:rPr>
              <w:lastRenderedPageBreak/>
              <w:t>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w:t>
            </w:r>
            <w:r w:rsidRPr="006420FB">
              <w:rPr>
                <w:rFonts w:eastAsia="Times New Roman" w:cs="Times New Roman"/>
                <w:color w:val="000000" w:themeColor="text1"/>
                <w:szCs w:val="28"/>
              </w:rPr>
              <w:lastRenderedPageBreak/>
              <w:t xml:space="preserve">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w:t>
            </w:r>
            <w:r w:rsidRPr="006420FB">
              <w:rPr>
                <w:rFonts w:eastAsia="Times New Roman" w:cs="Times New Roman"/>
                <w:color w:val="000000" w:themeColor="text1"/>
                <w:szCs w:val="28"/>
              </w:rPr>
              <w:lastRenderedPageBreak/>
              <w:t>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Массовые сцены. Сольные номера главных </w:t>
            </w:r>
            <w:r w:rsidRPr="006420FB">
              <w:rPr>
                <w:rFonts w:eastAsia="Times New Roman" w:cs="Times New Roman"/>
                <w:color w:val="000000" w:themeColor="text1"/>
                <w:szCs w:val="28"/>
              </w:rPr>
              <w:lastRenderedPageBreak/>
              <w:t>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учебных </w:t>
            </w:r>
            <w:r w:rsidRPr="006420FB">
              <w:rPr>
                <w:rFonts w:eastAsia="Times New Roman" w:cs="Times New Roman"/>
                <w:color w:val="000000" w:themeColor="text1"/>
                <w:szCs w:val="28"/>
              </w:rPr>
              <w:lastRenderedPageBreak/>
              <w:t>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Выразительные средства музыкального и </w:t>
            </w:r>
            <w:r w:rsidRPr="006420FB">
              <w:rPr>
                <w:rFonts w:eastAsia="Times New Roman" w:cs="Times New Roman"/>
                <w:color w:val="000000" w:themeColor="text1"/>
                <w:szCs w:val="28"/>
              </w:rPr>
              <w:lastRenderedPageBreak/>
              <w:t>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 музыкальными произведениями программной музыки. Выявление интонаций изобразительного </w:t>
            </w:r>
            <w:r w:rsidRPr="006420FB">
              <w:rPr>
                <w:rFonts w:eastAsia="Times New Roman" w:cs="Times New Roman"/>
                <w:color w:val="000000" w:themeColor="text1"/>
                <w:szCs w:val="28"/>
              </w:rPr>
              <w:lastRenderedPageBreak/>
              <w:t>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w:t>
            </w:r>
            <w:r w:rsidRPr="006420FB">
              <w:rPr>
                <w:rFonts w:eastAsia="Times New Roman" w:cs="Times New Roman"/>
                <w:color w:val="000000" w:themeColor="text1"/>
                <w:szCs w:val="28"/>
              </w:rPr>
              <w:lastRenderedPageBreak/>
              <w:t xml:space="preserve">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повсюду (радио, телевидение, Интернет, наушники). </w:t>
            </w:r>
            <w:r w:rsidRPr="006420FB">
              <w:rPr>
                <w:rFonts w:eastAsia="Times New Roman" w:cs="Times New Roman"/>
                <w:color w:val="000000" w:themeColor="text1"/>
                <w:szCs w:val="28"/>
              </w:rPr>
              <w:lastRenderedPageBreak/>
              <w:t>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w:t>
            </w:r>
            <w:r w:rsidRPr="006420FB">
              <w:rPr>
                <w:rFonts w:eastAsia="Times New Roman" w:cs="Times New Roman"/>
                <w:color w:val="000000" w:themeColor="text1"/>
                <w:szCs w:val="28"/>
              </w:rPr>
              <w:lastRenderedPageBreak/>
              <w:t xml:space="preserve">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w:t>
      </w:r>
      <w:r w:rsidRPr="006420FB">
        <w:rPr>
          <w:rFonts w:eastAsia="Times New Roman" w:cs="Times New Roman"/>
          <w:color w:val="000000" w:themeColor="text1"/>
          <w:szCs w:val="28"/>
        </w:rPr>
        <w:lastRenderedPageBreak/>
        <w:t>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экологической культуры, осознание глобального характера экологических проблем и путей их решения; участие в экологических </w:t>
      </w:r>
      <w:r w:rsidRPr="006420FB">
        <w:rPr>
          <w:rFonts w:eastAsia="Times New Roman" w:cs="Times New Roman"/>
          <w:color w:val="000000" w:themeColor="text1"/>
          <w:szCs w:val="28"/>
        </w:rPr>
        <w:lastRenderedPageBreak/>
        <w:t>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собственные вопросы, фиксирующие несоответствие между </w:t>
      </w:r>
      <w:r w:rsidRPr="006420FB">
        <w:rPr>
          <w:rFonts w:eastAsia="Times New Roman" w:cs="Times New Roman"/>
          <w:color w:val="000000" w:themeColor="text1"/>
          <w:szCs w:val="28"/>
        </w:rPr>
        <w:lastRenderedPageBreak/>
        <w:t>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w:t>
      </w:r>
      <w:r w:rsidRPr="006420FB">
        <w:rPr>
          <w:rFonts w:eastAsia="Times New Roman" w:cs="Times New Roman"/>
          <w:color w:val="000000" w:themeColor="text1"/>
          <w:szCs w:val="28"/>
        </w:rPr>
        <w:lastRenderedPageBreak/>
        <w:t>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w:t>
      </w:r>
      <w:r w:rsidRPr="006420FB">
        <w:rPr>
          <w:rFonts w:eastAsia="Times New Roman" w:cs="Times New Roman"/>
          <w:color w:val="000000" w:themeColor="text1"/>
          <w:szCs w:val="28"/>
        </w:rPr>
        <w:lastRenderedPageBreak/>
        <w:t xml:space="preserve">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На уроках проверяется и оценивается умение учащихся слушать музыкальные произведения, давать словесную характеристику их содержанию и средствам </w:t>
      </w:r>
      <w:r w:rsidRPr="006420FB">
        <w:rPr>
          <w:rFonts w:eastAsia="Times New Roman" w:cs="Times New Roman"/>
          <w:color w:val="000000" w:themeColor="text1"/>
          <w:szCs w:val="28"/>
        </w:rPr>
        <w:lastRenderedPageBreak/>
        <w:t>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4A2F79" w:rsidP="00116430">
      <w:pPr>
        <w:pStyle w:val="aff6"/>
        <w:spacing w:after="0" w:line="240" w:lineRule="auto"/>
        <w:rPr>
          <w:szCs w:val="28"/>
        </w:rPr>
      </w:pPr>
      <w:bookmarkStart w:id="47" w:name="72af199ff0cb1d9e00f2c8c0f4d55c3b4b27ba3b"/>
      <w:bookmarkStart w:id="48" w:name="2"/>
      <w:bookmarkStart w:id="49" w:name="_Toc98881201"/>
      <w:bookmarkEnd w:id="47"/>
      <w:bookmarkEnd w:id="48"/>
      <w:r>
        <w:t>2</w:t>
      </w:r>
      <w:r w:rsidR="008248CB" w:rsidRPr="009D5E0B">
        <w:t>.2.1.</w:t>
      </w:r>
      <w:r w:rsidR="00160D6B" w:rsidRPr="009D5E0B">
        <w:t>14.</w:t>
      </w:r>
      <w:r w:rsidR="006A77FA">
        <w:t xml:space="preserve"> ТРУД (</w:t>
      </w:r>
      <w:r w:rsidR="00160D6B" w:rsidRPr="009D5E0B">
        <w:t>ТЕХНОЛОГИЯ</w:t>
      </w:r>
      <w:bookmarkEnd w:id="49"/>
      <w:r w:rsidR="006A77FA">
        <w:t>)</w:t>
      </w:r>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50" w:name="_Hlk95042583"/>
      <w:r w:rsidRPr="0037681E">
        <w:rPr>
          <w:rFonts w:ascii="Times New Roman" w:hAnsi="Times New Roman" w:cs="Times New Roman"/>
          <w:color w:val="auto"/>
          <w:sz w:val="28"/>
          <w:szCs w:val="28"/>
        </w:rPr>
        <w:t>Минпросвещения России</w:t>
      </w:r>
      <w:bookmarkEnd w:id="50"/>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51" w:name="_Hlk95042439"/>
      <w:r w:rsidRPr="0037681E">
        <w:rPr>
          <w:rFonts w:ascii="Times New Roman" w:hAnsi="Times New Roman" w:cs="Times New Roman"/>
          <w:color w:val="auto"/>
          <w:sz w:val="28"/>
          <w:szCs w:val="28"/>
        </w:rPr>
        <w:t xml:space="preserve">Концепции преподавания предметной </w:t>
      </w:r>
      <w:r w:rsidRPr="0037681E">
        <w:rPr>
          <w:rFonts w:ascii="Times New Roman" w:hAnsi="Times New Roman" w:cs="Times New Roman"/>
          <w:color w:val="auto"/>
          <w:sz w:val="28"/>
          <w:szCs w:val="28"/>
        </w:rPr>
        <w:lastRenderedPageBreak/>
        <w:t>области «Технология» в образовательных организациях Российской Федерации, реализующих основные общеобразовательные программы</w:t>
      </w:r>
      <w:bookmarkEnd w:id="51"/>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52"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52"/>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53"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53"/>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 xml:space="preserve">К основным принципам и подходам </w:t>
      </w:r>
      <w:r w:rsidR="009E71BE">
        <w:rPr>
          <w:rFonts w:cs="Times New Roman"/>
          <w:b/>
          <w:szCs w:val="28"/>
        </w:rPr>
        <w:t xml:space="preserve">к реализации учебного предмета Труд (Технология) </w:t>
      </w:r>
      <w:r w:rsidRPr="0037681E">
        <w:rPr>
          <w:rFonts w:cs="Times New Roman"/>
          <w:b/>
          <w:szCs w:val="28"/>
        </w:rPr>
        <w:t xml:space="preserve">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54"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w:t>
      </w:r>
      <w:r w:rsidRPr="0037681E">
        <w:rPr>
          <w:rFonts w:cs="Times New Roman"/>
          <w:szCs w:val="28"/>
          <w:lang w:bidi="ru-RU"/>
        </w:rPr>
        <w:lastRenderedPageBreak/>
        <w:t xml:space="preserve">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54"/>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w:t>
      </w:r>
      <w:r w:rsidRPr="0037681E">
        <w:rPr>
          <w:rFonts w:ascii="Times New Roman" w:hAnsi="Times New Roman" w:cs="Times New Roman"/>
          <w:color w:val="auto"/>
          <w:sz w:val="28"/>
          <w:szCs w:val="28"/>
        </w:rPr>
        <w:lastRenderedPageBreak/>
        <w:t>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w:t>
      </w:r>
      <w:r w:rsidRPr="0037681E">
        <w:rPr>
          <w:rFonts w:eastAsia="Times New Roman" w:cs="Times New Roman"/>
          <w:szCs w:val="28"/>
        </w:rPr>
        <w:lastRenderedPageBreak/>
        <w:t xml:space="preserve">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w:t>
      </w:r>
      <w:r w:rsidRPr="0037681E">
        <w:rPr>
          <w:sz w:val="28"/>
          <w:szCs w:val="28"/>
        </w:rPr>
        <w:lastRenderedPageBreak/>
        <w:t>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9E71BE">
        <w:rPr>
          <w:rFonts w:ascii="Times New Roman" w:hAnsi="Times New Roman" w:cs="Times New Roman"/>
          <w:caps w:val="0"/>
          <w:color w:val="auto"/>
          <w:sz w:val="28"/>
          <w:szCs w:val="28"/>
        </w:rPr>
        <w:t>учебного предмета Труд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основные составляющие современной научной картины мира и объекты преобразовательной деятельности. Создание </w:t>
      </w:r>
      <w:r w:rsidRPr="0037681E">
        <w:rPr>
          <w:rFonts w:ascii="Times New Roman" w:hAnsi="Times New Roman" w:cs="Times New Roman"/>
          <w:color w:val="auto"/>
          <w:sz w:val="28"/>
          <w:szCs w:val="28"/>
        </w:rPr>
        <w:lastRenderedPageBreak/>
        <w:t>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w:t>
      </w:r>
      <w:r w:rsidRPr="0037681E">
        <w:rPr>
          <w:rFonts w:ascii="Times New Roman" w:hAnsi="Times New Roman" w:cs="Times New Roman"/>
          <w:color w:val="auto"/>
          <w:sz w:val="28"/>
          <w:szCs w:val="28"/>
        </w:rPr>
        <w:lastRenderedPageBreak/>
        <w:t xml:space="preserve">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w:t>
      </w:r>
      <w:r w:rsidRPr="0037681E">
        <w:rPr>
          <w:rFonts w:ascii="Times New Roman" w:hAnsi="Times New Roman" w:cs="Times New Roman"/>
          <w:color w:val="auto"/>
          <w:sz w:val="28"/>
          <w:szCs w:val="28"/>
        </w:rPr>
        <w:lastRenderedPageBreak/>
        <w:t xml:space="preserve">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w:t>
      </w:r>
      <w:r w:rsidRPr="0037681E">
        <w:rPr>
          <w:rFonts w:ascii="Times New Roman" w:hAnsi="Times New Roman" w:cs="Times New Roman"/>
          <w:color w:val="auto"/>
          <w:sz w:val="28"/>
          <w:szCs w:val="28"/>
        </w:rPr>
        <w:lastRenderedPageBreak/>
        <w:t>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w:t>
      </w:r>
      <w:r w:rsidR="009E71BE">
        <w:rPr>
          <w:rFonts w:cs="Times New Roman"/>
          <w:b/>
          <w:bCs/>
          <w:szCs w:val="28"/>
        </w:rPr>
        <w:t>аты освоения учебного предмета Труд (</w:t>
      </w:r>
      <w:r>
        <w:rPr>
          <w:rFonts w:cs="Times New Roman"/>
          <w:b/>
          <w:bCs/>
          <w:szCs w:val="28"/>
        </w:rPr>
        <w:t>Т</w:t>
      </w:r>
      <w:r w:rsidR="009E71BE">
        <w:rPr>
          <w:rFonts w:cs="Times New Roman"/>
          <w:b/>
          <w:bCs/>
          <w:szCs w:val="28"/>
        </w:rPr>
        <w:t>ехнология)</w:t>
      </w:r>
      <w:r w:rsidRPr="0037681E">
        <w:rPr>
          <w:rFonts w:cs="Times New Roman"/>
          <w:b/>
          <w:bCs/>
          <w:szCs w:val="28"/>
        </w:rPr>
        <w:t xml:space="preserve">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Результаты</w:t>
      </w:r>
      <w:r w:rsidR="009E71BE">
        <w:rPr>
          <w:rFonts w:cs="Times New Roman"/>
          <w:szCs w:val="28"/>
        </w:rPr>
        <w:t xml:space="preserve"> обучения по учебному предмету Труд (Технология)</w:t>
      </w:r>
      <w:r w:rsidRPr="0037681E">
        <w:rPr>
          <w:rFonts w:cs="Times New Roman"/>
          <w:szCs w:val="28"/>
        </w:rPr>
        <w:t xml:space="preserve">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w:t>
      </w:r>
      <w:r w:rsidRPr="0037681E">
        <w:rPr>
          <w:rFonts w:cs="Times New Roman"/>
          <w:iCs/>
          <w:szCs w:val="28"/>
        </w:rPr>
        <w:lastRenderedPageBreak/>
        <w:t>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lastRenderedPageBreak/>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lastRenderedPageBreak/>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lastRenderedPageBreak/>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как применяются элементы электрической цепи в бытовых </w:t>
      </w:r>
      <w:r w:rsidRPr="0037681E">
        <w:rPr>
          <w:rFonts w:cs="Times New Roman"/>
          <w:szCs w:val="28"/>
        </w:rPr>
        <w:lastRenderedPageBreak/>
        <w:t>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w:t>
      </w:r>
      <w:r w:rsidRPr="0037681E">
        <w:rPr>
          <w:rFonts w:ascii="Times New Roman" w:eastAsia="Times New Roman" w:hAnsi="Times New Roman"/>
          <w:sz w:val="28"/>
          <w:szCs w:val="28"/>
        </w:rPr>
        <w:lastRenderedPageBreak/>
        <w:t xml:space="preserve">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xml:space="preserve">. Форма промежуточной аттестации определяется учителем с учетом </w:t>
      </w:r>
      <w:r w:rsidRPr="0037681E">
        <w:rPr>
          <w:rFonts w:cs="Times New Roman"/>
          <w:szCs w:val="28"/>
        </w:rPr>
        <w:lastRenderedPageBreak/>
        <w:t>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55" w:name="100053"/>
      <w:bookmarkStart w:id="56" w:name="100054"/>
      <w:bookmarkStart w:id="57" w:name="100055"/>
      <w:bookmarkStart w:id="58" w:name="100056"/>
      <w:bookmarkStart w:id="59" w:name="100057"/>
      <w:bookmarkStart w:id="60" w:name="100058"/>
      <w:bookmarkStart w:id="61" w:name="100059"/>
      <w:bookmarkStart w:id="62" w:name="100060"/>
      <w:bookmarkStart w:id="63" w:name="100061"/>
      <w:bookmarkStart w:id="64" w:name="100062"/>
      <w:bookmarkStart w:id="65" w:name="100063"/>
      <w:bookmarkStart w:id="66" w:name="100064"/>
      <w:bookmarkStart w:id="67" w:name="100065"/>
      <w:bookmarkStart w:id="68" w:name="100066"/>
      <w:bookmarkStart w:id="69" w:name="100067"/>
      <w:bookmarkStart w:id="70" w:name="100068"/>
      <w:bookmarkStart w:id="71" w:name="100069"/>
      <w:bookmarkStart w:id="72" w:name="100070"/>
      <w:bookmarkStart w:id="73" w:name="100071"/>
      <w:bookmarkStart w:id="74" w:name="100072"/>
      <w:bookmarkStart w:id="75" w:name="100073"/>
      <w:bookmarkStart w:id="76" w:name="10007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br w:type="page"/>
      </w:r>
    </w:p>
    <w:p w:rsidR="00160D6B" w:rsidRPr="009D5E0B" w:rsidRDefault="004A2F79" w:rsidP="00116430">
      <w:pPr>
        <w:pStyle w:val="aff6"/>
        <w:spacing w:after="0" w:line="240" w:lineRule="auto"/>
      </w:pPr>
      <w:bookmarkStart w:id="77" w:name="_Toc98881202"/>
      <w:r>
        <w:lastRenderedPageBreak/>
        <w:t>2</w:t>
      </w:r>
      <w:r w:rsidR="008248CB" w:rsidRPr="009D5E0B">
        <w:t>.2.1.</w:t>
      </w:r>
      <w:r w:rsidR="00160D6B" w:rsidRPr="009D5E0B">
        <w:t>15</w:t>
      </w:r>
      <w:r w:rsidR="003A352D" w:rsidRPr="009D5E0B">
        <w:t>.</w:t>
      </w:r>
      <w:r w:rsidR="00160D6B" w:rsidRPr="009D5E0B">
        <w:t xml:space="preserve"> АДАПТИВНАЯ ФИЗИЧЕСКАЯ КУЛЬТУРА</w:t>
      </w:r>
      <w:bookmarkEnd w:id="77"/>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w:t>
      </w:r>
      <w:r w:rsidRPr="007C7C63">
        <w:rPr>
          <w:rFonts w:ascii="Times New Roman" w:hAnsi="Times New Roman"/>
          <w:color w:val="000000" w:themeColor="text1"/>
          <w:sz w:val="28"/>
          <w:szCs w:val="28"/>
        </w:rPr>
        <w:lastRenderedPageBreak/>
        <w:t>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w:t>
      </w:r>
      <w:r w:rsidRPr="006420FB">
        <w:rPr>
          <w:rFonts w:cs="Times New Roman"/>
          <w:color w:val="000000" w:themeColor="text1"/>
          <w:szCs w:val="28"/>
        </w:rPr>
        <w:lastRenderedPageBreak/>
        <w:t>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w:t>
      </w:r>
      <w:r w:rsidRPr="006420FB">
        <w:rPr>
          <w:rFonts w:cs="Times New Roman"/>
          <w:color w:val="000000" w:themeColor="text1"/>
          <w:szCs w:val="28"/>
        </w:rPr>
        <w:lastRenderedPageBreak/>
        <w:t xml:space="preserve">(способы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w:t>
      </w:r>
      <w:r w:rsidRPr="006420FB">
        <w:rPr>
          <w:rFonts w:cs="Times New Roman"/>
          <w:color w:val="000000" w:themeColor="text1"/>
          <w:szCs w:val="28"/>
        </w:rPr>
        <w:lastRenderedPageBreak/>
        <w:t>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w:t>
      </w:r>
      <w:r w:rsidRPr="006420FB">
        <w:rPr>
          <w:rFonts w:ascii="Times New Roman" w:hAnsi="Times New Roman"/>
          <w:color w:val="000000" w:themeColor="text1"/>
          <w:sz w:val="28"/>
          <w:szCs w:val="28"/>
        </w:rPr>
        <w:lastRenderedPageBreak/>
        <w:t>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проводить сравнение соревновательных упражнений Олимпийских игр </w:t>
      </w:r>
      <w:r w:rsidRPr="006420FB">
        <w:rPr>
          <w:rFonts w:cs="Times New Roman"/>
          <w:color w:val="000000" w:themeColor="text1"/>
          <w:szCs w:val="28"/>
        </w:rPr>
        <w:lastRenderedPageBreak/>
        <w:t>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w:t>
      </w:r>
      <w:r w:rsidRPr="006420FB">
        <w:rPr>
          <w:rFonts w:cs="Times New Roman"/>
          <w:color w:val="000000" w:themeColor="text1"/>
          <w:szCs w:val="28"/>
        </w:rPr>
        <w:lastRenderedPageBreak/>
        <w:t>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78"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78"/>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79" w:name="_Hlk4161407"/>
      <w:r w:rsidRPr="00A82416">
        <w:rPr>
          <w:rFonts w:ascii="Times New Roman" w:hAnsi="Times New Roman"/>
          <w:color w:val="000000" w:themeColor="text1"/>
          <w:sz w:val="28"/>
          <w:szCs w:val="28"/>
        </w:rPr>
        <w:t>(</w:t>
      </w:r>
      <w:bookmarkStart w:id="80" w:name="_Hlk4161332"/>
      <w:bookmarkEnd w:id="79"/>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80"/>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Default="00EA6205" w:rsidP="002244B8">
      <w:pPr>
        <w:pStyle w:val="aff6"/>
        <w:numPr>
          <w:ilvl w:val="3"/>
          <w:numId w:val="75"/>
        </w:numPr>
        <w:spacing w:after="0" w:line="240" w:lineRule="auto"/>
      </w:pPr>
      <w:bookmarkStart w:id="81" w:name="_Toc98881203"/>
      <w:r w:rsidRPr="009D5E0B">
        <w:lastRenderedPageBreak/>
        <w:t xml:space="preserve">ОСНОВЫ БЕЗОПАСНОСТИ </w:t>
      </w:r>
      <w:bookmarkEnd w:id="81"/>
      <w:r w:rsidR="002244B8">
        <w:t>И ЗАЩИТЫ РОДИНЫ</w:t>
      </w:r>
    </w:p>
    <w:p w:rsidR="002244B8" w:rsidRPr="002244B8" w:rsidRDefault="002244B8" w:rsidP="002244B8">
      <w:pPr>
        <w:pStyle w:val="a5"/>
        <w:ind w:left="1605"/>
        <w:rPr>
          <w:lang w:eastAsia="en-US"/>
        </w:rPr>
      </w:pPr>
    </w:p>
    <w:p w:rsidR="002244B8" w:rsidRPr="002244B8" w:rsidRDefault="002244B8" w:rsidP="002244B8">
      <w:r w:rsidRPr="002244B8">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2244B8" w:rsidRPr="002244B8" w:rsidRDefault="002244B8" w:rsidP="002244B8"/>
    <w:p w:rsidR="002244B8" w:rsidRPr="002244B8" w:rsidRDefault="002244B8" w:rsidP="002244B8">
      <w:bookmarkStart w:id="82" w:name="ПОЯСНИТЕЛЬНАЯ_ЗАПИСКА"/>
      <w:bookmarkStart w:id="83" w:name="_bookmark0"/>
      <w:bookmarkEnd w:id="82"/>
      <w:bookmarkEnd w:id="83"/>
      <w:r w:rsidRPr="002244B8">
        <w:t>ПОЯСНИТЕЛЬНАЯ ЗАПИСКА</w:t>
      </w:r>
    </w:p>
    <w:p w:rsidR="002244B8" w:rsidRPr="002244B8" w:rsidRDefault="00030949" w:rsidP="002244B8">
      <w:r>
        <w:pict>
          <v:shape id="docshape6" o:spid="_x0000_s1027" style="position:absolute;margin-left:57pt;margin-top:7.7pt;width:494.75pt;height:.1pt;z-index:-251655168;mso-wrap-distance-left:0;mso-wrap-distance-right:0;mso-position-horizontal-relative:page" coordorigin="1140,154" coordsize="9895,0" path="m1140,154r9895,e" filled="f" strokeweight=".5pt">
            <v:path arrowok="t"/>
            <w10:wrap type="topAndBottom" anchorx="page"/>
          </v:shape>
        </w:pict>
      </w:r>
    </w:p>
    <w:p w:rsidR="002244B8" w:rsidRPr="002244B8" w:rsidRDefault="002244B8" w:rsidP="002244B8">
      <w:r w:rsidRPr="002244B8">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2244B8" w:rsidRPr="002244B8" w:rsidRDefault="002244B8" w:rsidP="002244B8">
      <w:r w:rsidRPr="002244B8">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2244B8" w:rsidRPr="002244B8" w:rsidRDefault="002244B8" w:rsidP="002244B8">
      <w:r w:rsidRPr="002244B8">
        <w:t>Программа ОБЗР обеспечивает:</w:t>
      </w:r>
    </w:p>
    <w:p w:rsidR="002244B8" w:rsidRPr="002244B8" w:rsidRDefault="002244B8" w:rsidP="002244B8">
      <w:r w:rsidRPr="002244B8">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244B8" w:rsidRPr="002244B8" w:rsidRDefault="002244B8" w:rsidP="002244B8">
      <w:r w:rsidRPr="002244B8">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244B8" w:rsidRPr="002244B8" w:rsidRDefault="002244B8" w:rsidP="002244B8">
      <w:r w:rsidRPr="002244B8">
        <w:t>возможность выработки и закрепления у обучающихся умений и навыков, необходимых для последующей жизни;</w:t>
      </w:r>
    </w:p>
    <w:p w:rsidR="002244B8" w:rsidRPr="002244B8" w:rsidRDefault="002244B8" w:rsidP="002244B8">
      <w:r w:rsidRPr="002244B8">
        <w:t>выработку практико-ориентированных компетенций, соответствующих потребностям современности;</w:t>
      </w:r>
    </w:p>
    <w:p w:rsidR="002244B8" w:rsidRPr="002244B8" w:rsidRDefault="002244B8" w:rsidP="002244B8">
      <w:r w:rsidRPr="002244B8">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244B8" w:rsidRPr="002244B8" w:rsidRDefault="002244B8" w:rsidP="002244B8">
      <w:r w:rsidRPr="002244B8">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244B8" w:rsidRPr="002244B8" w:rsidRDefault="002244B8" w:rsidP="002244B8">
      <w:r w:rsidRPr="002244B8">
        <w:t>модуль № 1 «Безопасное и устойчивое развитие личности, общества, государства»;</w:t>
      </w:r>
    </w:p>
    <w:p w:rsidR="002244B8" w:rsidRPr="002244B8" w:rsidRDefault="002244B8" w:rsidP="002244B8">
      <w:r w:rsidRPr="002244B8">
        <w:t>модуль № 2 «Военная подготовка. Основы военных знаний»;</w:t>
      </w:r>
    </w:p>
    <w:p w:rsidR="002244B8" w:rsidRPr="002244B8" w:rsidRDefault="002244B8" w:rsidP="002244B8">
      <w:r w:rsidRPr="002244B8">
        <w:t>модуль № 3 «Культура безопасности жизнедеятельности в современном обществе»;</w:t>
      </w:r>
    </w:p>
    <w:p w:rsidR="002244B8" w:rsidRPr="002244B8" w:rsidRDefault="002244B8" w:rsidP="002244B8">
      <w:r w:rsidRPr="002244B8">
        <w:t xml:space="preserve">модуль № 4 «Безопасность в быту»; </w:t>
      </w:r>
    </w:p>
    <w:p w:rsidR="002244B8" w:rsidRPr="002244B8" w:rsidRDefault="002244B8" w:rsidP="002244B8">
      <w:r w:rsidRPr="002244B8">
        <w:t>модуль № 5 «Безопасность на транспорте»;</w:t>
      </w:r>
    </w:p>
    <w:p w:rsidR="002244B8" w:rsidRPr="002244B8" w:rsidRDefault="002244B8" w:rsidP="002244B8">
      <w:r w:rsidRPr="002244B8">
        <w:t xml:space="preserve">    модуль № 6 «Безопасность в общественных местах»; </w:t>
      </w:r>
    </w:p>
    <w:p w:rsidR="002244B8" w:rsidRPr="002244B8" w:rsidRDefault="002244B8" w:rsidP="002244B8">
      <w:r w:rsidRPr="002244B8">
        <w:t xml:space="preserve">    модуль № 7 «Безопасность в природной среде»;</w:t>
      </w:r>
    </w:p>
    <w:p w:rsidR="002244B8" w:rsidRPr="002244B8" w:rsidRDefault="002244B8" w:rsidP="002244B8">
      <w:r w:rsidRPr="002244B8">
        <w:t xml:space="preserve">модуль № 8 «Основы медицинских знаний. Оказание первой помощи»; </w:t>
      </w:r>
    </w:p>
    <w:p w:rsidR="002244B8" w:rsidRPr="002244B8" w:rsidRDefault="002244B8" w:rsidP="002244B8">
      <w:r w:rsidRPr="002244B8">
        <w:t>модуль № 9 «Безопасность в социуме»;</w:t>
      </w:r>
    </w:p>
    <w:p w:rsidR="002244B8" w:rsidRPr="002244B8" w:rsidRDefault="002244B8" w:rsidP="002244B8">
      <w:r w:rsidRPr="002244B8">
        <w:t xml:space="preserve">модуль № 10 «Безопасность в информационном пространстве»; </w:t>
      </w:r>
    </w:p>
    <w:p w:rsidR="002244B8" w:rsidRPr="002244B8" w:rsidRDefault="002244B8" w:rsidP="002244B8">
      <w:r w:rsidRPr="002244B8">
        <w:t>модуль № 11 «Основы противодействия экстремизму и терроризму».</w:t>
      </w:r>
    </w:p>
    <w:p w:rsidR="002244B8" w:rsidRPr="002244B8" w:rsidRDefault="002244B8" w:rsidP="002244B8">
      <w:r w:rsidRPr="002244B8">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244B8" w:rsidRPr="002244B8" w:rsidRDefault="002244B8" w:rsidP="002244B8">
      <w:r w:rsidRPr="002244B8">
        <w:t>Учебный материал систематизирован по сферам возможных проявлений рисков и опасностей:</w:t>
      </w:r>
    </w:p>
    <w:p w:rsidR="002244B8" w:rsidRPr="002244B8" w:rsidRDefault="002244B8" w:rsidP="002244B8">
      <w:r w:rsidRPr="002244B8">
        <w:t xml:space="preserve">помещения и бытовые условия; </w:t>
      </w:r>
    </w:p>
    <w:p w:rsidR="002244B8" w:rsidRPr="002244B8" w:rsidRDefault="002244B8" w:rsidP="002244B8">
      <w:r w:rsidRPr="002244B8">
        <w:t xml:space="preserve">улица и общественные места; </w:t>
      </w:r>
    </w:p>
    <w:p w:rsidR="002244B8" w:rsidRPr="002244B8" w:rsidRDefault="002244B8" w:rsidP="002244B8">
      <w:r w:rsidRPr="002244B8">
        <w:t xml:space="preserve">природные условия; </w:t>
      </w:r>
    </w:p>
    <w:p w:rsidR="002244B8" w:rsidRPr="002244B8" w:rsidRDefault="002244B8" w:rsidP="002244B8">
      <w:r w:rsidRPr="002244B8">
        <w:lastRenderedPageBreak/>
        <w:t>коммуникационные связи и каналы; физическое и психическое здоровье; социальное взаимодействие и другие.</w:t>
      </w:r>
    </w:p>
    <w:p w:rsidR="002244B8" w:rsidRPr="002244B8" w:rsidRDefault="002244B8" w:rsidP="002244B8">
      <w:r w:rsidRPr="002244B8">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2244B8" w:rsidRPr="002244B8" w:rsidRDefault="002244B8" w:rsidP="002244B8">
      <w:r w:rsidRPr="002244B8">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244B8" w:rsidRPr="002244B8" w:rsidRDefault="002244B8" w:rsidP="002244B8">
      <w:r w:rsidRPr="002244B8">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2244B8" w:rsidRPr="002244B8" w:rsidRDefault="002244B8" w:rsidP="002244B8">
      <w:r w:rsidRPr="002244B8">
        <w:t>При этом центральной проблемой безопасности жизнедеятельности остаётся сохранение жизни и здоровья каждого человека.</w:t>
      </w:r>
    </w:p>
    <w:p w:rsidR="002244B8" w:rsidRPr="002244B8" w:rsidRDefault="002244B8" w:rsidP="002244B8">
      <w:r w:rsidRPr="002244B8">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rsidR="002244B8" w:rsidRPr="002244B8" w:rsidRDefault="002244B8" w:rsidP="002244B8">
      <w:r w:rsidRPr="002244B8">
        <w:t>№ 1642.</w:t>
      </w:r>
    </w:p>
    <w:p w:rsidR="002244B8" w:rsidRPr="002244B8" w:rsidRDefault="002244B8" w:rsidP="002244B8">
      <w:r w:rsidRPr="002244B8">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w:t>
      </w:r>
      <w:r w:rsidRPr="002244B8">
        <w:lastRenderedPageBreak/>
        <w:t>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244B8" w:rsidRPr="002244B8" w:rsidRDefault="002244B8" w:rsidP="002244B8">
      <w:r w:rsidRPr="002244B8">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2244B8" w:rsidRPr="002244B8" w:rsidRDefault="002244B8" w:rsidP="002244B8">
      <w:r w:rsidRPr="002244B8">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244B8" w:rsidRPr="002244B8" w:rsidRDefault="002244B8" w:rsidP="002244B8">
      <w:r w:rsidRPr="002244B8">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244B8" w:rsidRPr="002244B8" w:rsidRDefault="002244B8" w:rsidP="002244B8">
      <w:r w:rsidRPr="002244B8">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244B8" w:rsidRPr="002244B8" w:rsidRDefault="002244B8" w:rsidP="002244B8">
      <w:r w:rsidRPr="002244B8">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244B8" w:rsidRPr="002244B8" w:rsidRDefault="002244B8" w:rsidP="002244B8">
      <w:r w:rsidRPr="002244B8">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244B8" w:rsidRPr="002244B8" w:rsidRDefault="002244B8" w:rsidP="002244B8">
      <w:r w:rsidRPr="002244B8">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244B8" w:rsidRPr="002244B8" w:rsidRDefault="002244B8" w:rsidP="002244B8">
      <w:r w:rsidRPr="002244B8">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2244B8" w:rsidRPr="002244B8" w:rsidRDefault="002244B8" w:rsidP="002244B8">
      <w:r w:rsidRPr="002244B8">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2244B8" w:rsidRPr="002244B8" w:rsidRDefault="002244B8" w:rsidP="002244B8">
      <w:pPr>
        <w:sectPr w:rsidR="002244B8" w:rsidRPr="002244B8">
          <w:headerReference w:type="default" r:id="rId12"/>
          <w:footerReference w:type="default" r:id="rId13"/>
          <w:headerReference w:type="first" r:id="rId14"/>
          <w:pgSz w:w="11910" w:h="16840"/>
          <w:pgMar w:top="1240" w:right="740" w:bottom="940" w:left="1020" w:header="717" w:footer="755" w:gutter="0"/>
          <w:cols w:space="720"/>
        </w:sectPr>
      </w:pPr>
    </w:p>
    <w:p w:rsidR="002244B8" w:rsidRPr="002244B8" w:rsidRDefault="002244B8" w:rsidP="002244B8">
      <w:bookmarkStart w:id="84" w:name="СОДЕРЖАНИЕ_ОБУЧЕНИЯ"/>
      <w:bookmarkStart w:id="85" w:name="_bookmark1"/>
      <w:bookmarkEnd w:id="84"/>
      <w:bookmarkEnd w:id="85"/>
      <w:r w:rsidRPr="002244B8">
        <w:lastRenderedPageBreak/>
        <w:t>СОДЕРЖАНИЕ ОБУЧЕНИЯ</w:t>
      </w:r>
    </w:p>
    <w:p w:rsidR="002244B8" w:rsidRPr="002244B8" w:rsidRDefault="002244B8" w:rsidP="002244B8"/>
    <w:p w:rsidR="002244B8" w:rsidRPr="002244B8" w:rsidRDefault="002244B8" w:rsidP="002244B8">
      <w:bookmarkStart w:id="86" w:name="_bookmark2"/>
      <w:bookmarkEnd w:id="86"/>
      <w:r w:rsidRPr="002244B8">
        <w:t>Модуль № 1 «Безопасное и устойчивое развитие личности, общества, государства»:</w:t>
      </w:r>
    </w:p>
    <w:p w:rsidR="002244B8" w:rsidRPr="002244B8" w:rsidRDefault="002244B8" w:rsidP="002244B8">
      <w:r w:rsidRPr="002244B8">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2244B8" w:rsidRPr="002244B8" w:rsidRDefault="002244B8" w:rsidP="002244B8">
      <w:r w:rsidRPr="002244B8">
        <w:t>стратегия национальной безопасности, национальные интересы и угрозы национальной безопасности;</w:t>
      </w:r>
    </w:p>
    <w:p w:rsidR="002244B8" w:rsidRPr="002244B8" w:rsidRDefault="002244B8" w:rsidP="002244B8">
      <w:r w:rsidRPr="002244B8">
        <w:t>чрезвычайные ситуации природного, техногенного и биолого-социального характера;</w:t>
      </w:r>
    </w:p>
    <w:p w:rsidR="002244B8" w:rsidRPr="002244B8" w:rsidRDefault="002244B8" w:rsidP="002244B8">
      <w:r w:rsidRPr="002244B8">
        <w:t>информирование и оповещение населения о чрезвычайных ситуациях, система ОКСИОН;</w:t>
      </w:r>
    </w:p>
    <w:p w:rsidR="002244B8" w:rsidRPr="002244B8" w:rsidRDefault="002244B8" w:rsidP="002244B8">
      <w:r w:rsidRPr="002244B8">
        <w:t>история развития гражданской обороны;</w:t>
      </w:r>
    </w:p>
    <w:p w:rsidR="002244B8" w:rsidRPr="002244B8" w:rsidRDefault="002244B8" w:rsidP="002244B8">
      <w:r w:rsidRPr="002244B8">
        <w:t>сигнал «Внимание всем!», порядок действий населения при его получении; средства индивидуальной и</w:t>
      </w:r>
      <w:r w:rsidRPr="002244B8">
        <w:tab/>
        <w:t>коллективной</w:t>
      </w:r>
      <w:r w:rsidRPr="002244B8">
        <w:tab/>
        <w:t>защиты</w:t>
      </w:r>
      <w:r w:rsidRPr="002244B8">
        <w:tab/>
        <w:t>населения,</w:t>
      </w:r>
      <w:r w:rsidRPr="002244B8">
        <w:tab/>
        <w:t>порядок</w:t>
      </w:r>
    </w:p>
    <w:p w:rsidR="002244B8" w:rsidRPr="002244B8" w:rsidRDefault="002244B8" w:rsidP="002244B8">
      <w:r w:rsidRPr="002244B8">
        <w:t>пользования фильтрующим противогазом;</w:t>
      </w:r>
    </w:p>
    <w:p w:rsidR="002244B8" w:rsidRPr="002244B8" w:rsidRDefault="002244B8" w:rsidP="002244B8">
      <w:r w:rsidRPr="002244B8">
        <w:t>эвакуация населения в условиях чрезвычайных ситуаций, порядок действий населения при объявлении эвакуации;</w:t>
      </w:r>
    </w:p>
    <w:p w:rsidR="002244B8" w:rsidRPr="002244B8" w:rsidRDefault="002244B8" w:rsidP="002244B8">
      <w:r w:rsidRPr="002244B8">
        <w:t>современная армия, воинская обязанность и военная служба, добровольная и обязательная подготовка к службе в армии.</w:t>
      </w:r>
    </w:p>
    <w:p w:rsidR="002244B8" w:rsidRPr="002244B8" w:rsidRDefault="002244B8" w:rsidP="002244B8"/>
    <w:p w:rsidR="002244B8" w:rsidRPr="002244B8" w:rsidRDefault="002244B8" w:rsidP="002244B8">
      <w:bookmarkStart w:id="87" w:name="_bookmark3"/>
      <w:bookmarkEnd w:id="87"/>
      <w:r w:rsidRPr="002244B8">
        <w:t>Модуль № 2 «Военная подготовка. Основы военных знаний»:</w:t>
      </w:r>
    </w:p>
    <w:p w:rsidR="002244B8" w:rsidRPr="002244B8" w:rsidRDefault="002244B8" w:rsidP="002244B8">
      <w:r w:rsidRPr="002244B8">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2244B8" w:rsidRPr="002244B8" w:rsidRDefault="002244B8" w:rsidP="002244B8">
      <w:r w:rsidRPr="002244B8">
        <w:t>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2244B8" w:rsidRPr="002244B8" w:rsidRDefault="002244B8" w:rsidP="002244B8">
      <w:r w:rsidRPr="002244B8">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2244B8" w:rsidRPr="002244B8" w:rsidRDefault="002244B8" w:rsidP="002244B8">
      <w:r w:rsidRPr="002244B8">
        <w:lastRenderedPageBreak/>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2244B8" w:rsidRPr="002244B8" w:rsidRDefault="002244B8" w:rsidP="002244B8">
      <w:r w:rsidRPr="002244B8">
        <w:t>организационно-штатная структура и боевые возможности отделения, задачи отделения в различных видах боя;</w:t>
      </w:r>
    </w:p>
    <w:p w:rsidR="002244B8" w:rsidRPr="002244B8" w:rsidRDefault="002244B8" w:rsidP="002244B8">
      <w:r w:rsidRPr="002244B8">
        <w:t>состав,</w:t>
      </w:r>
      <w:r w:rsidRPr="002244B8">
        <w:tab/>
        <w:t>назначение,</w:t>
      </w:r>
      <w:r w:rsidRPr="002244B8">
        <w:tab/>
        <w:t>характеристики,</w:t>
      </w:r>
      <w:r w:rsidRPr="002244B8">
        <w:tab/>
        <w:t>порядок</w:t>
      </w:r>
      <w:r w:rsidRPr="002244B8">
        <w:tab/>
        <w:t>размещения</w:t>
      </w:r>
      <w:r w:rsidRPr="002244B8">
        <w:tab/>
        <w:t>современных средств индивидуальной бронезащиты и экипировки военнослужащего;</w:t>
      </w:r>
    </w:p>
    <w:p w:rsidR="002244B8" w:rsidRPr="002244B8" w:rsidRDefault="002244B8" w:rsidP="002244B8">
      <w:r w:rsidRPr="002244B8">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2244B8" w:rsidRPr="002244B8" w:rsidRDefault="002244B8" w:rsidP="002244B8">
      <w:r w:rsidRPr="002244B8">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2244B8" w:rsidRPr="002244B8" w:rsidRDefault="002244B8" w:rsidP="002244B8">
      <w:r w:rsidRPr="002244B8">
        <w:t>история создания общевоинских уставов;</w:t>
      </w:r>
    </w:p>
    <w:p w:rsidR="002244B8" w:rsidRPr="002244B8" w:rsidRDefault="002244B8" w:rsidP="002244B8">
      <w:r w:rsidRPr="002244B8">
        <w:t>этапы становления современных общевоинских уставов;</w:t>
      </w:r>
    </w:p>
    <w:p w:rsidR="002244B8" w:rsidRPr="002244B8" w:rsidRDefault="002244B8" w:rsidP="002244B8">
      <w:r w:rsidRPr="002244B8">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244B8" w:rsidRPr="002244B8" w:rsidRDefault="002244B8" w:rsidP="002244B8">
      <w:r w:rsidRPr="002244B8">
        <w:t>сущность единоначалия;</w:t>
      </w:r>
    </w:p>
    <w:p w:rsidR="002244B8" w:rsidRPr="002244B8" w:rsidRDefault="002244B8" w:rsidP="002244B8">
      <w:r w:rsidRPr="002244B8">
        <w:t>командиры (начальники) и подчинённые; старшие и       младшие;</w:t>
      </w:r>
    </w:p>
    <w:p w:rsidR="002244B8" w:rsidRPr="002244B8" w:rsidRDefault="002244B8" w:rsidP="002244B8">
      <w:r w:rsidRPr="002244B8">
        <w:t>приказ (приказание), порядок его отдачи и выполнения; воинские звания и военная форма одежды;</w:t>
      </w:r>
    </w:p>
    <w:p w:rsidR="002244B8" w:rsidRPr="002244B8" w:rsidRDefault="002244B8" w:rsidP="002244B8">
      <w:r w:rsidRPr="002244B8">
        <w:t>воинская дисциплина, её сущность и значение;</w:t>
      </w:r>
    </w:p>
    <w:p w:rsidR="002244B8" w:rsidRPr="002244B8" w:rsidRDefault="002244B8" w:rsidP="002244B8">
      <w:r w:rsidRPr="002244B8">
        <w:t>обязанности</w:t>
      </w:r>
      <w:r w:rsidRPr="002244B8">
        <w:tab/>
        <w:t>военнослужащих</w:t>
      </w:r>
      <w:r w:rsidRPr="002244B8">
        <w:tab/>
        <w:t>по</w:t>
      </w:r>
      <w:r w:rsidRPr="002244B8">
        <w:tab/>
        <w:t>соблюдению</w:t>
      </w:r>
      <w:r w:rsidRPr="002244B8">
        <w:tab/>
        <w:t>требований</w:t>
      </w:r>
      <w:r w:rsidRPr="002244B8">
        <w:tab/>
        <w:t>воинской дисциплины;</w:t>
      </w:r>
    </w:p>
    <w:p w:rsidR="002244B8" w:rsidRPr="002244B8" w:rsidRDefault="002244B8" w:rsidP="002244B8">
      <w:r w:rsidRPr="002244B8">
        <w:t>способы достижения воинской дисциплины; положения Строевого устава;</w:t>
      </w:r>
    </w:p>
    <w:p w:rsidR="002244B8" w:rsidRPr="002244B8" w:rsidRDefault="002244B8" w:rsidP="002244B8">
      <w:r w:rsidRPr="002244B8">
        <w:t>обязанности военнослужащих перед построением и в строю;</w:t>
      </w:r>
    </w:p>
    <w:p w:rsidR="002244B8" w:rsidRPr="002244B8" w:rsidRDefault="002244B8" w:rsidP="002244B8">
      <w:r w:rsidRPr="002244B8">
        <w:t>строевые приёмы и движение без оружия, строевая стойка, выполнение команд «Становись», «Равняйсь»,</w:t>
      </w:r>
      <w:r w:rsidRPr="002244B8">
        <w:tab/>
        <w:t>«Смирно»,</w:t>
      </w:r>
      <w:r w:rsidRPr="002244B8">
        <w:tab/>
        <w:t>«Вольно»,</w:t>
      </w:r>
      <w:r w:rsidRPr="002244B8">
        <w:tab/>
        <w:t>«Заправиться»,</w:t>
      </w:r>
    </w:p>
    <w:p w:rsidR="002244B8" w:rsidRPr="002244B8" w:rsidRDefault="002244B8" w:rsidP="002244B8">
      <w:r w:rsidRPr="002244B8">
        <w:lastRenderedPageBreak/>
        <w:t>«Отставить», «Головные уборы (головной убор) – снять (надеть)», повороты на месте.</w:t>
      </w:r>
    </w:p>
    <w:p w:rsidR="002244B8" w:rsidRPr="002244B8" w:rsidRDefault="002244B8" w:rsidP="002244B8"/>
    <w:p w:rsidR="002244B8" w:rsidRPr="002244B8" w:rsidRDefault="002244B8" w:rsidP="002244B8">
      <w:bookmarkStart w:id="88" w:name="_bookmark4"/>
      <w:bookmarkEnd w:id="88"/>
      <w:r w:rsidRPr="002244B8">
        <w:t>Модуль № 3 «Культура безопасности жизнедеятельности в современном обществе»:</w:t>
      </w:r>
    </w:p>
    <w:p w:rsidR="002244B8" w:rsidRPr="002244B8" w:rsidRDefault="002244B8" w:rsidP="002244B8">
      <w:r w:rsidRPr="002244B8">
        <w:t>безопасность жизнедеятельности: ключевые понятия и значение для человека; смысл понятий «опасность», «безопасность», «риск», «культура безопасности</w:t>
      </w:r>
    </w:p>
    <w:p w:rsidR="002244B8" w:rsidRPr="002244B8" w:rsidRDefault="002244B8" w:rsidP="002244B8">
      <w:r w:rsidRPr="002244B8">
        <w:t>жизнедеятельности»;</w:t>
      </w:r>
    </w:p>
    <w:p w:rsidR="002244B8" w:rsidRPr="002244B8" w:rsidRDefault="002244B8" w:rsidP="002244B8">
      <w:r w:rsidRPr="002244B8">
        <w:t xml:space="preserve">источники и факторы опасности, их классификация; </w:t>
      </w:r>
    </w:p>
    <w:p w:rsidR="002244B8" w:rsidRPr="002244B8" w:rsidRDefault="002244B8" w:rsidP="002244B8">
      <w:r w:rsidRPr="002244B8">
        <w:t>общие принципы безопасного поведения;</w:t>
      </w:r>
    </w:p>
    <w:p w:rsidR="002244B8" w:rsidRPr="002244B8" w:rsidRDefault="002244B8" w:rsidP="002244B8">
      <w:r w:rsidRPr="002244B8">
        <w:t>понятия опасной и чрезвычайной ситуации, сходство и различия опасной и чрезвычайной ситуации;</w:t>
      </w:r>
    </w:p>
    <w:p w:rsidR="002244B8" w:rsidRPr="002244B8" w:rsidRDefault="002244B8" w:rsidP="002244B8">
      <w:r w:rsidRPr="002244B8">
        <w:t>механизм перерастания повседневной ситуации в чрезвычайную ситуацию, правила поведения в опасных и чрезвычайных ситуациях.</w:t>
      </w:r>
    </w:p>
    <w:p w:rsidR="002244B8" w:rsidRPr="002244B8" w:rsidRDefault="002244B8" w:rsidP="002244B8"/>
    <w:p w:rsidR="002244B8" w:rsidRPr="002244B8" w:rsidRDefault="002244B8" w:rsidP="002244B8">
      <w:bookmarkStart w:id="89" w:name="_bookmark5"/>
      <w:bookmarkEnd w:id="89"/>
      <w:r w:rsidRPr="002244B8">
        <w:t>Модуль № 4 «Безопасность в быту»:</w:t>
      </w:r>
    </w:p>
    <w:p w:rsidR="002244B8" w:rsidRPr="002244B8" w:rsidRDefault="002244B8" w:rsidP="002244B8">
      <w:r w:rsidRPr="002244B8">
        <w:t>основные источники опасности в быту и их классификация;</w:t>
      </w:r>
    </w:p>
    <w:p w:rsidR="002244B8" w:rsidRPr="002244B8" w:rsidRDefault="002244B8" w:rsidP="002244B8">
      <w:r w:rsidRPr="002244B8">
        <w:t>защита прав потребителя, сроки годности и состав продуктов питания;</w:t>
      </w:r>
    </w:p>
    <w:p w:rsidR="002244B8" w:rsidRPr="002244B8" w:rsidRDefault="002244B8" w:rsidP="002244B8">
      <w:r w:rsidRPr="002244B8">
        <w:t>бытовые отравления и причины их возникновения;</w:t>
      </w:r>
    </w:p>
    <w:p w:rsidR="002244B8" w:rsidRPr="002244B8" w:rsidRDefault="002244B8" w:rsidP="002244B8">
      <w:r w:rsidRPr="002244B8">
        <w:t>признаки отравления, приёмы и правила оказания первой помощи;</w:t>
      </w:r>
    </w:p>
    <w:p w:rsidR="002244B8" w:rsidRPr="002244B8" w:rsidRDefault="002244B8" w:rsidP="002244B8">
      <w:r w:rsidRPr="002244B8">
        <w:t xml:space="preserve"> правила комплектования и хранения домашней аптечки;</w:t>
      </w:r>
    </w:p>
    <w:p w:rsidR="002244B8" w:rsidRPr="002244B8" w:rsidRDefault="002244B8" w:rsidP="002244B8">
      <w:r w:rsidRPr="002244B8">
        <w:t>бытовые травмы и правила их предупреждения, приёмы и правила оказания первой помощи;</w:t>
      </w:r>
    </w:p>
    <w:p w:rsidR="002244B8" w:rsidRPr="002244B8" w:rsidRDefault="002244B8" w:rsidP="002244B8">
      <w:r w:rsidRPr="002244B8">
        <w:t>правила</w:t>
      </w:r>
      <w:r w:rsidRPr="002244B8">
        <w:tab/>
        <w:t>обращения</w:t>
      </w:r>
      <w:r w:rsidRPr="002244B8">
        <w:tab/>
        <w:t>с</w:t>
      </w:r>
      <w:r w:rsidRPr="002244B8">
        <w:tab/>
        <w:t>газовыми</w:t>
      </w:r>
      <w:r w:rsidRPr="002244B8">
        <w:tab/>
        <w:t>и</w:t>
      </w:r>
      <w:r w:rsidRPr="002244B8">
        <w:tab/>
        <w:t>электрическими</w:t>
      </w:r>
      <w:r w:rsidRPr="002244B8">
        <w:tab/>
        <w:t>приборами;</w:t>
      </w:r>
    </w:p>
    <w:p w:rsidR="002244B8" w:rsidRPr="002244B8" w:rsidRDefault="002244B8" w:rsidP="002244B8">
      <w:r w:rsidRPr="002244B8">
        <w:t>приемы и правила оказания первой помощи;</w:t>
      </w:r>
    </w:p>
    <w:p w:rsidR="002244B8" w:rsidRPr="002244B8" w:rsidRDefault="002244B8" w:rsidP="002244B8">
      <w:r w:rsidRPr="002244B8">
        <w:t>правила поведения в подъезде и лифте, а также при входе и выходе из них; пожар и факторы его развития;</w:t>
      </w:r>
    </w:p>
    <w:p w:rsidR="002244B8" w:rsidRPr="002244B8" w:rsidRDefault="002244B8" w:rsidP="002244B8">
      <w:r w:rsidRPr="002244B8">
        <w:t>условия и причины возникновения пожаров, их возможные последствия, приёмы и правила оказания первой помощи;</w:t>
      </w:r>
    </w:p>
    <w:p w:rsidR="002244B8" w:rsidRPr="002244B8" w:rsidRDefault="002244B8" w:rsidP="002244B8">
      <w:r w:rsidRPr="002244B8">
        <w:lastRenderedPageBreak/>
        <w:t>первичные средства пожаротушения;</w:t>
      </w:r>
    </w:p>
    <w:p w:rsidR="002244B8" w:rsidRPr="002244B8" w:rsidRDefault="002244B8" w:rsidP="002244B8">
      <w:r w:rsidRPr="002244B8">
        <w:t>правила вызова экстренных служб и порядок взаимодействия с ними, ответственность за ложные сообщения;</w:t>
      </w:r>
    </w:p>
    <w:p w:rsidR="002244B8" w:rsidRPr="002244B8" w:rsidRDefault="002244B8" w:rsidP="002244B8">
      <w:r w:rsidRPr="002244B8">
        <w:t>права,</w:t>
      </w:r>
      <w:r w:rsidRPr="002244B8">
        <w:tab/>
        <w:t>обязанности</w:t>
      </w:r>
      <w:r w:rsidRPr="002244B8">
        <w:tab/>
        <w:t>и</w:t>
      </w:r>
      <w:r w:rsidRPr="002244B8">
        <w:tab/>
        <w:t>ответственность</w:t>
      </w:r>
      <w:r w:rsidRPr="002244B8">
        <w:tab/>
        <w:t>граждан</w:t>
      </w:r>
      <w:r w:rsidRPr="002244B8">
        <w:tab/>
        <w:t>в</w:t>
      </w:r>
      <w:r w:rsidRPr="002244B8">
        <w:tab/>
        <w:t>области</w:t>
      </w:r>
      <w:r w:rsidRPr="002244B8">
        <w:tab/>
        <w:t>пожарной безопасности;</w:t>
      </w:r>
    </w:p>
    <w:p w:rsidR="002244B8" w:rsidRPr="002244B8" w:rsidRDefault="002244B8" w:rsidP="002244B8">
      <w:r w:rsidRPr="002244B8">
        <w:t>ситуации криминогенного характера;</w:t>
      </w:r>
    </w:p>
    <w:p w:rsidR="002244B8" w:rsidRPr="002244B8" w:rsidRDefault="002244B8" w:rsidP="002244B8">
      <w:r w:rsidRPr="002244B8">
        <w:t>правила поведения с малознакомыми людьми;</w:t>
      </w:r>
    </w:p>
    <w:p w:rsidR="002244B8" w:rsidRPr="002244B8" w:rsidRDefault="002244B8" w:rsidP="002244B8">
      <w:r w:rsidRPr="002244B8">
        <w:t>меры по предотвращению проникновения злоумышленников в дом, правила поведения при попытке проникновения в дом посторонних;</w:t>
      </w:r>
    </w:p>
    <w:p w:rsidR="002244B8" w:rsidRPr="002244B8" w:rsidRDefault="002244B8" w:rsidP="002244B8">
      <w:r w:rsidRPr="002244B8">
        <w:t>классификация</w:t>
      </w:r>
      <w:r w:rsidRPr="002244B8">
        <w:tab/>
        <w:t>аварийных</w:t>
      </w:r>
      <w:r w:rsidRPr="002244B8">
        <w:tab/>
        <w:t>ситуаций</w:t>
      </w:r>
      <w:r w:rsidRPr="002244B8">
        <w:tab/>
        <w:t>на</w:t>
      </w:r>
      <w:r w:rsidRPr="002244B8">
        <w:tab/>
        <w:t>коммунальных</w:t>
      </w:r>
      <w:r w:rsidRPr="002244B8">
        <w:tab/>
        <w:t>системах жизнеобеспечения;</w:t>
      </w:r>
    </w:p>
    <w:p w:rsidR="002244B8" w:rsidRPr="002244B8" w:rsidRDefault="002244B8" w:rsidP="002244B8">
      <w:r w:rsidRPr="002244B8">
        <w:t>правила предупреждения возможных аварий на коммунальных системах, порядок действий при авариях на коммунальных системах.</w:t>
      </w:r>
    </w:p>
    <w:p w:rsidR="002244B8" w:rsidRPr="002244B8" w:rsidRDefault="002244B8" w:rsidP="002244B8">
      <w:bookmarkStart w:id="90" w:name="_bookmark6"/>
      <w:bookmarkEnd w:id="90"/>
      <w:r w:rsidRPr="002244B8">
        <w:t>Модуль № 5 «Безопасность на транспорте»:</w:t>
      </w:r>
    </w:p>
    <w:p w:rsidR="002244B8" w:rsidRPr="002244B8" w:rsidRDefault="002244B8" w:rsidP="002244B8">
      <w:r w:rsidRPr="002244B8">
        <w:t>правила дорожного движения и их значение;</w:t>
      </w:r>
    </w:p>
    <w:p w:rsidR="002244B8" w:rsidRPr="002244B8" w:rsidRDefault="002244B8" w:rsidP="002244B8">
      <w:r w:rsidRPr="002244B8">
        <w:t>условия обеспечения безопасности участников дорожного движения; правила дорожного движения и дорожные знаки для пешеходов;</w:t>
      </w:r>
    </w:p>
    <w:p w:rsidR="002244B8" w:rsidRPr="002244B8" w:rsidRDefault="002244B8" w:rsidP="002244B8">
      <w:r w:rsidRPr="002244B8">
        <w:t>«дорожные ловушки» и правила их предупреждения; световозвращающие элементы и правила их применения;</w:t>
      </w:r>
    </w:p>
    <w:p w:rsidR="002244B8" w:rsidRPr="002244B8" w:rsidRDefault="002244B8" w:rsidP="002244B8">
      <w:r w:rsidRPr="002244B8">
        <w:t>правила дорожного движения для пассажиров;</w:t>
      </w:r>
    </w:p>
    <w:p w:rsidR="002244B8" w:rsidRPr="002244B8" w:rsidRDefault="002244B8" w:rsidP="002244B8">
      <w:r w:rsidRPr="002244B8">
        <w:t>обязанности</w:t>
      </w:r>
      <w:r w:rsidRPr="002244B8">
        <w:tab/>
        <w:t>пассажиров</w:t>
      </w:r>
      <w:r w:rsidRPr="002244B8">
        <w:tab/>
        <w:t>маршрутных</w:t>
      </w:r>
      <w:r w:rsidRPr="002244B8">
        <w:tab/>
        <w:t>транспортных</w:t>
      </w:r>
      <w:r w:rsidRPr="002244B8">
        <w:tab/>
        <w:t>средств,</w:t>
      </w:r>
      <w:r w:rsidRPr="002244B8">
        <w:tab/>
        <w:t>ремень безопасности и правила его применения;</w:t>
      </w:r>
    </w:p>
    <w:p w:rsidR="002244B8" w:rsidRPr="002244B8" w:rsidRDefault="002244B8" w:rsidP="002244B8">
      <w:r w:rsidRPr="002244B8">
        <w:t>порядок</w:t>
      </w:r>
      <w:r w:rsidRPr="002244B8">
        <w:tab/>
        <w:t>действий</w:t>
      </w:r>
      <w:r w:rsidRPr="002244B8">
        <w:tab/>
        <w:t>пассажиров</w:t>
      </w:r>
      <w:r w:rsidRPr="002244B8">
        <w:tab/>
        <w:t>в</w:t>
      </w:r>
      <w:r w:rsidRPr="002244B8">
        <w:tab/>
        <w:t>маршрутных</w:t>
      </w:r>
      <w:r w:rsidRPr="002244B8">
        <w:tab/>
        <w:t>транспортных</w:t>
      </w:r>
      <w:r w:rsidRPr="002244B8">
        <w:tab/>
        <w:t>средствах при опасных и чрезвычайных ситуациях;</w:t>
      </w:r>
    </w:p>
    <w:p w:rsidR="002244B8" w:rsidRPr="002244B8" w:rsidRDefault="002244B8" w:rsidP="002244B8">
      <w:r w:rsidRPr="002244B8">
        <w:t>правила поведения пассажира мотоцикла;</w:t>
      </w:r>
    </w:p>
    <w:p w:rsidR="002244B8" w:rsidRPr="002244B8" w:rsidRDefault="002244B8" w:rsidP="002244B8">
      <w:r w:rsidRPr="002244B8">
        <w:t>правила дорожного движения для водителя велосипеда, мопеда и иных средств индивидуальной мобильности;</w:t>
      </w:r>
    </w:p>
    <w:p w:rsidR="002244B8" w:rsidRPr="002244B8" w:rsidRDefault="002244B8" w:rsidP="002244B8">
      <w:r w:rsidRPr="002244B8">
        <w:t>дорожные знаки для водителя велосипеда, сигналы велосипедиста;</w:t>
      </w:r>
    </w:p>
    <w:p w:rsidR="002244B8" w:rsidRPr="002244B8" w:rsidRDefault="002244B8" w:rsidP="002244B8">
      <w:r w:rsidRPr="002244B8">
        <w:t>правила подготовки велосипеда к пользованию;</w:t>
      </w:r>
    </w:p>
    <w:p w:rsidR="002244B8" w:rsidRPr="002244B8" w:rsidRDefault="002244B8" w:rsidP="002244B8">
      <w:r w:rsidRPr="002244B8">
        <w:lastRenderedPageBreak/>
        <w:t xml:space="preserve">дорожно-транспортные происшествия и причины их возникновения; </w:t>
      </w:r>
    </w:p>
    <w:p w:rsidR="002244B8" w:rsidRPr="002244B8" w:rsidRDefault="002244B8" w:rsidP="002244B8">
      <w:r w:rsidRPr="002244B8">
        <w:t>основные факторы риска</w:t>
      </w:r>
      <w:r w:rsidRPr="002244B8">
        <w:tab/>
        <w:t>возникновения дорожно-транспортных происшествий;</w:t>
      </w:r>
    </w:p>
    <w:p w:rsidR="002244B8" w:rsidRPr="002244B8" w:rsidRDefault="002244B8" w:rsidP="002244B8">
      <w:r w:rsidRPr="002244B8">
        <w:t>порядок действий очевидца дорожно-транспортного происшествия; порядок действий при пожаре на транспорте;</w:t>
      </w:r>
    </w:p>
    <w:p w:rsidR="002244B8" w:rsidRPr="002244B8" w:rsidRDefault="002244B8" w:rsidP="002244B8">
      <w:r w:rsidRPr="002244B8">
        <w:t>особенности различных видов транспорта (внеуличного, железнодорожного, водного, воздушного);</w:t>
      </w:r>
    </w:p>
    <w:p w:rsidR="002244B8" w:rsidRPr="002244B8" w:rsidRDefault="002244B8" w:rsidP="002244B8">
      <w:r w:rsidRPr="002244B8">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244B8" w:rsidRPr="002244B8" w:rsidRDefault="002244B8" w:rsidP="002244B8">
      <w:r w:rsidRPr="002244B8">
        <w:t>приёмы</w:t>
      </w:r>
      <w:r w:rsidRPr="002244B8">
        <w:tab/>
        <w:t>и</w:t>
      </w:r>
      <w:r w:rsidRPr="002244B8">
        <w:tab/>
        <w:t>правила</w:t>
      </w:r>
      <w:r w:rsidRPr="002244B8">
        <w:tab/>
        <w:t>оказания</w:t>
      </w:r>
      <w:r w:rsidRPr="002244B8">
        <w:tab/>
        <w:t>первой</w:t>
      </w:r>
      <w:r w:rsidRPr="002244B8">
        <w:tab/>
        <w:t>помощи</w:t>
      </w:r>
      <w:r w:rsidRPr="002244B8">
        <w:tab/>
        <w:t>при</w:t>
      </w:r>
      <w:r w:rsidRPr="002244B8">
        <w:tab/>
        <w:t>различных</w:t>
      </w:r>
      <w:r w:rsidRPr="002244B8">
        <w:tab/>
        <w:t>травмах в результате чрезвычайных ситуаций на транспорте.</w:t>
      </w:r>
    </w:p>
    <w:p w:rsidR="002244B8" w:rsidRPr="002244B8" w:rsidRDefault="002244B8" w:rsidP="002244B8"/>
    <w:p w:rsidR="002244B8" w:rsidRPr="002244B8" w:rsidRDefault="002244B8" w:rsidP="002244B8">
      <w:bookmarkStart w:id="91" w:name="_bookmark7"/>
      <w:bookmarkEnd w:id="91"/>
      <w:r w:rsidRPr="002244B8">
        <w:t>Модуль № 6 «Безопасность в общественных местах»:</w:t>
      </w:r>
    </w:p>
    <w:p w:rsidR="002244B8" w:rsidRPr="002244B8" w:rsidRDefault="002244B8" w:rsidP="002244B8">
      <w:r w:rsidRPr="002244B8">
        <w:t>общественные</w:t>
      </w:r>
      <w:r w:rsidRPr="002244B8">
        <w:tab/>
        <w:t>места</w:t>
      </w:r>
      <w:r w:rsidRPr="002244B8">
        <w:tab/>
        <w:t>и</w:t>
      </w:r>
      <w:r w:rsidRPr="002244B8">
        <w:tab/>
        <w:t>их</w:t>
      </w:r>
      <w:r w:rsidRPr="002244B8">
        <w:tab/>
        <w:t>характеристики,</w:t>
      </w:r>
      <w:r w:rsidRPr="002244B8">
        <w:tab/>
        <w:t>потенциальные</w:t>
      </w:r>
      <w:r w:rsidRPr="002244B8">
        <w:tab/>
        <w:t>источники опасности в общественных местах;</w:t>
      </w:r>
    </w:p>
    <w:p w:rsidR="002244B8" w:rsidRPr="002244B8" w:rsidRDefault="002244B8" w:rsidP="002244B8">
      <w:r w:rsidRPr="002244B8">
        <w:t>правила вызова экстренных служб и порядок взаимодействия с ними;</w:t>
      </w:r>
    </w:p>
    <w:p w:rsidR="002244B8" w:rsidRPr="002244B8" w:rsidRDefault="002244B8" w:rsidP="002244B8">
      <w:r w:rsidRPr="002244B8">
        <w:t xml:space="preserve"> массовые мероприятия и правила подготовки к ним;</w:t>
      </w:r>
    </w:p>
    <w:p w:rsidR="002244B8" w:rsidRPr="002244B8" w:rsidRDefault="002244B8" w:rsidP="002244B8">
      <w:r w:rsidRPr="002244B8">
        <w:t xml:space="preserve">порядок действий при беспорядках в местах массового пребывания людей; </w:t>
      </w:r>
    </w:p>
    <w:p w:rsidR="002244B8" w:rsidRPr="002244B8" w:rsidRDefault="002244B8" w:rsidP="002244B8">
      <w:r w:rsidRPr="002244B8">
        <w:t>порядок действий при попадании в толпу и давку;</w:t>
      </w:r>
    </w:p>
    <w:p w:rsidR="002244B8" w:rsidRPr="002244B8" w:rsidRDefault="002244B8" w:rsidP="002244B8">
      <w:r w:rsidRPr="002244B8">
        <w:t xml:space="preserve">порядок действий при обнаружении угрозы возникновения пожара; </w:t>
      </w:r>
    </w:p>
    <w:p w:rsidR="002244B8" w:rsidRPr="002244B8" w:rsidRDefault="002244B8" w:rsidP="002244B8">
      <w:r w:rsidRPr="002244B8">
        <w:t>порядок действий при эвакуации из общественных мест и зданий;</w:t>
      </w:r>
    </w:p>
    <w:p w:rsidR="002244B8" w:rsidRPr="002244B8" w:rsidRDefault="002244B8" w:rsidP="002244B8">
      <w:r w:rsidRPr="002244B8">
        <w:t>опасности криминогенного и антиобщественного характера в общественных местах, порядок действий при их возникновении;</w:t>
      </w:r>
    </w:p>
    <w:p w:rsidR="002244B8" w:rsidRPr="002244B8" w:rsidRDefault="002244B8" w:rsidP="002244B8">
      <w:r w:rsidRPr="002244B8">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244B8" w:rsidRPr="002244B8" w:rsidRDefault="002244B8" w:rsidP="002244B8">
      <w:r w:rsidRPr="002244B8">
        <w:t>порядок действий при взаимодействии с правоохранительными органами.</w:t>
      </w:r>
    </w:p>
    <w:p w:rsidR="002244B8" w:rsidRPr="002244B8" w:rsidRDefault="002244B8" w:rsidP="002244B8"/>
    <w:p w:rsidR="002244B8" w:rsidRPr="002244B8" w:rsidRDefault="002244B8" w:rsidP="002244B8">
      <w:bookmarkStart w:id="92" w:name="_bookmark8"/>
      <w:bookmarkEnd w:id="92"/>
      <w:r w:rsidRPr="002244B8">
        <w:t>Модуль № 7 «Безопасность в природной среде»:</w:t>
      </w:r>
    </w:p>
    <w:p w:rsidR="002244B8" w:rsidRPr="002244B8" w:rsidRDefault="002244B8" w:rsidP="002244B8">
      <w:r w:rsidRPr="002244B8">
        <w:lastRenderedPageBreak/>
        <w:t>природные чрезвычайные ситуации и их классификация;</w:t>
      </w:r>
    </w:p>
    <w:p w:rsidR="002244B8" w:rsidRPr="002244B8" w:rsidRDefault="002244B8" w:rsidP="002244B8">
      <w:r w:rsidRPr="002244B8">
        <w:t>опасности</w:t>
      </w:r>
      <w:r w:rsidRPr="002244B8">
        <w:tab/>
        <w:t>в</w:t>
      </w:r>
      <w:r w:rsidRPr="002244B8">
        <w:tab/>
        <w:t>природной</w:t>
      </w:r>
      <w:r w:rsidRPr="002244B8">
        <w:tab/>
        <w:t>среде:</w:t>
      </w:r>
      <w:r w:rsidRPr="002244B8">
        <w:tab/>
        <w:t>дикие</w:t>
      </w:r>
      <w:r w:rsidRPr="002244B8">
        <w:tab/>
        <w:t>животные,</w:t>
      </w:r>
      <w:r w:rsidRPr="002244B8">
        <w:tab/>
        <w:t>змеи,</w:t>
      </w:r>
      <w:r w:rsidRPr="002244B8">
        <w:tab/>
        <w:t>насекомые и паукообразные, ядовитые грибы и растения;</w:t>
      </w:r>
    </w:p>
    <w:p w:rsidR="002244B8" w:rsidRPr="002244B8" w:rsidRDefault="002244B8" w:rsidP="002244B8">
      <w:r w:rsidRPr="002244B8">
        <w:t>автономные условия, их особенности и опасности, правила подготовки к длительному автономному существованию;</w:t>
      </w:r>
    </w:p>
    <w:p w:rsidR="002244B8" w:rsidRPr="002244B8" w:rsidRDefault="002244B8" w:rsidP="002244B8">
      <w:r w:rsidRPr="002244B8">
        <w:t>порядок действий при автономном пребывании в природной среде; правила ориентирования на местности, способы подачи сигналов бедствия;</w:t>
      </w:r>
    </w:p>
    <w:p w:rsidR="002244B8" w:rsidRPr="002244B8" w:rsidRDefault="002244B8" w:rsidP="002244B8">
      <w:r w:rsidRPr="002244B8">
        <w:t>природные</w:t>
      </w:r>
      <w:r w:rsidRPr="002244B8">
        <w:tab/>
        <w:t>пожары,</w:t>
      </w:r>
      <w:r w:rsidRPr="002244B8">
        <w:tab/>
        <w:t>их</w:t>
      </w:r>
      <w:r w:rsidRPr="002244B8">
        <w:tab/>
        <w:t>виды</w:t>
      </w:r>
      <w:r w:rsidRPr="002244B8">
        <w:tab/>
        <w:t>и</w:t>
      </w:r>
      <w:r w:rsidRPr="002244B8">
        <w:tab/>
        <w:t>опасности,</w:t>
      </w:r>
      <w:r w:rsidRPr="002244B8">
        <w:tab/>
        <w:t>факторы</w:t>
      </w:r>
      <w:r w:rsidRPr="002244B8">
        <w:tab/>
        <w:t>и</w:t>
      </w:r>
      <w:r w:rsidRPr="002244B8">
        <w:tab/>
        <w:t>причины</w:t>
      </w:r>
      <w:r w:rsidRPr="002244B8">
        <w:tab/>
        <w:t>их возникновения, порядок действий при нахождении в зоне природного пожара;</w:t>
      </w:r>
    </w:p>
    <w:p w:rsidR="002244B8" w:rsidRPr="002244B8" w:rsidRDefault="002244B8" w:rsidP="002244B8">
      <w:r w:rsidRPr="002244B8">
        <w:t>правила безопасного поведения в горах;</w:t>
      </w:r>
    </w:p>
    <w:p w:rsidR="002244B8" w:rsidRPr="002244B8" w:rsidRDefault="002244B8" w:rsidP="002244B8">
      <w:r w:rsidRPr="002244B8">
        <w:t>снежные лавины, их характеристики и опасности, порядок действий, необходимый для снижения риска попадания в лавину;</w:t>
      </w:r>
    </w:p>
    <w:p w:rsidR="002244B8" w:rsidRPr="002244B8" w:rsidRDefault="002244B8" w:rsidP="002244B8">
      <w:r w:rsidRPr="002244B8">
        <w:t>камнепады, их характеристики и опасности, порядок действий, необходимых для снижения риска попадания под камнепад;</w:t>
      </w:r>
    </w:p>
    <w:p w:rsidR="002244B8" w:rsidRPr="002244B8" w:rsidRDefault="002244B8" w:rsidP="002244B8">
      <w:r w:rsidRPr="002244B8">
        <w:t>сели, их характеристики и опасности, порядок действий при попадании в зону селя;</w:t>
      </w:r>
    </w:p>
    <w:p w:rsidR="002244B8" w:rsidRPr="002244B8" w:rsidRDefault="002244B8" w:rsidP="002244B8">
      <w:r w:rsidRPr="002244B8">
        <w:t>оползни, их характеристики и опасности, порядок действий при начале оползня;</w:t>
      </w:r>
    </w:p>
    <w:p w:rsidR="002244B8" w:rsidRPr="002244B8" w:rsidRDefault="002244B8" w:rsidP="002244B8">
      <w:r w:rsidRPr="002244B8">
        <w:t>общие правила безопасного поведения на водоёмах, правила купания на оборудованных и необорудованных пляжах;</w:t>
      </w:r>
    </w:p>
    <w:p w:rsidR="002244B8" w:rsidRPr="002244B8" w:rsidRDefault="002244B8" w:rsidP="002244B8">
      <w:r w:rsidRPr="002244B8">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244B8" w:rsidRPr="002244B8" w:rsidRDefault="002244B8" w:rsidP="002244B8">
      <w:r w:rsidRPr="002244B8">
        <w:t>наводнения,  их  характеристики  и  опасности,  порядок  действий при наводнении;</w:t>
      </w:r>
    </w:p>
    <w:p w:rsidR="002244B8" w:rsidRPr="002244B8" w:rsidRDefault="002244B8" w:rsidP="002244B8">
      <w:r w:rsidRPr="002244B8">
        <w:t>цунами, их характеристики и опасности, порядок действий при нахождении в зоне цунами;</w:t>
      </w:r>
    </w:p>
    <w:p w:rsidR="002244B8" w:rsidRPr="002244B8" w:rsidRDefault="002244B8" w:rsidP="002244B8">
      <w:r w:rsidRPr="002244B8">
        <w:t>ураганы, смерчи, их характеристики и опасности, порядок действий при ураганах, бурях и смерчах;</w:t>
      </w:r>
    </w:p>
    <w:p w:rsidR="002244B8" w:rsidRPr="002244B8" w:rsidRDefault="002244B8" w:rsidP="002244B8">
      <w:r w:rsidRPr="002244B8">
        <w:t>грозы, их характеристики и опасности, порядок действий при попадании в грозу;</w:t>
      </w:r>
    </w:p>
    <w:p w:rsidR="002244B8" w:rsidRPr="002244B8" w:rsidRDefault="002244B8" w:rsidP="002244B8">
      <w:r w:rsidRPr="002244B8">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244B8" w:rsidRPr="002244B8" w:rsidRDefault="002244B8" w:rsidP="002244B8">
      <w:r w:rsidRPr="002244B8">
        <w:lastRenderedPageBreak/>
        <w:t>смысл понятий «экология» и «экологическая культура», значение экологии для устойчивого развития общества;</w:t>
      </w:r>
    </w:p>
    <w:p w:rsidR="002244B8" w:rsidRPr="002244B8" w:rsidRDefault="002244B8" w:rsidP="002244B8">
      <w:r w:rsidRPr="002244B8">
        <w:t>правила безопасного поведения при неблагоприятной экологической обстановке (загрязнении атмосферы).</w:t>
      </w:r>
    </w:p>
    <w:p w:rsidR="002244B8" w:rsidRPr="002244B8" w:rsidRDefault="002244B8" w:rsidP="002244B8"/>
    <w:p w:rsidR="002244B8" w:rsidRPr="002244B8" w:rsidRDefault="002244B8" w:rsidP="002244B8">
      <w:bookmarkStart w:id="93" w:name="_bookmark9"/>
      <w:bookmarkEnd w:id="93"/>
      <w:r w:rsidRPr="002244B8">
        <w:t>Модуль № 8 «Основы медицинских знаний. Оказание первой помощи»:</w:t>
      </w:r>
    </w:p>
    <w:p w:rsidR="002244B8" w:rsidRPr="002244B8" w:rsidRDefault="002244B8" w:rsidP="002244B8">
      <w:r w:rsidRPr="002244B8">
        <w:t>смысл понятий «здоровье» и «здоровый образ жизни», их содержание и значение для человека;</w:t>
      </w:r>
    </w:p>
    <w:p w:rsidR="002244B8" w:rsidRPr="002244B8" w:rsidRDefault="002244B8" w:rsidP="002244B8">
      <w:r w:rsidRPr="002244B8">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w:t>
      </w:r>
      <w:r w:rsidRPr="002244B8">
        <w:tab/>
        <w:t>заболеваний, меры их профилактики и защиты от них;</w:t>
      </w:r>
    </w:p>
    <w:p w:rsidR="002244B8" w:rsidRPr="002244B8" w:rsidRDefault="002244B8" w:rsidP="002244B8">
      <w:r w:rsidRPr="002244B8">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w:t>
      </w:r>
      <w:r w:rsidRPr="002244B8">
        <w:tab/>
        <w:t>ситуаций</w:t>
      </w:r>
      <w:r w:rsidRPr="002244B8">
        <w:tab/>
        <w:t>биолого-социального</w:t>
      </w:r>
      <w:r w:rsidRPr="002244B8">
        <w:tab/>
        <w:t>происхождения</w:t>
      </w:r>
      <w:r w:rsidRPr="002244B8">
        <w:tab/>
        <w:t>(эпидемия, пандемия, эпизоотия, панзоотия, эпифитотия, панфитотия);</w:t>
      </w:r>
    </w:p>
    <w:p w:rsidR="002244B8" w:rsidRPr="002244B8" w:rsidRDefault="002244B8" w:rsidP="002244B8">
      <w:r w:rsidRPr="002244B8">
        <w:t>понятие «неинфекционные заболевания» и их классификация, факторы риска неинфекционных заболеваний;</w:t>
      </w:r>
    </w:p>
    <w:p w:rsidR="002244B8" w:rsidRPr="002244B8" w:rsidRDefault="002244B8" w:rsidP="002244B8">
      <w:r w:rsidRPr="002244B8">
        <w:t>меры профилактики неинфекционных заболеваний и защиты от них; диспансеризация и её задачи;</w:t>
      </w:r>
    </w:p>
    <w:p w:rsidR="002244B8" w:rsidRPr="002244B8" w:rsidRDefault="002244B8" w:rsidP="002244B8">
      <w:r w:rsidRPr="002244B8">
        <w:t>понятия «психическое здоровье» и «психологическое благополучие»;</w:t>
      </w:r>
    </w:p>
    <w:p w:rsidR="002244B8" w:rsidRPr="002244B8" w:rsidRDefault="002244B8" w:rsidP="002244B8">
      <w:r w:rsidRPr="002244B8">
        <w:t>стресс и его влияние на человека, меры профилактики стресса, способы саморегуляции эмоциональных состояний;</w:t>
      </w:r>
    </w:p>
    <w:p w:rsidR="002244B8" w:rsidRPr="002244B8" w:rsidRDefault="002244B8" w:rsidP="002244B8">
      <w:r w:rsidRPr="002244B8">
        <w:t>понятие «первая помощь» и обязанность по её оказанию, универсальный алгоритм оказания первой помощи;</w:t>
      </w:r>
    </w:p>
    <w:p w:rsidR="002244B8" w:rsidRPr="002244B8" w:rsidRDefault="002244B8" w:rsidP="002244B8">
      <w:r w:rsidRPr="002244B8">
        <w:t>назначение и состав аптечки первой помощи;</w:t>
      </w:r>
    </w:p>
    <w:p w:rsidR="002244B8" w:rsidRPr="002244B8" w:rsidRDefault="002244B8" w:rsidP="002244B8">
      <w:r w:rsidRPr="002244B8">
        <w:t>порядок действий при оказании первой помощи в различных ситуациях, приёмы психологической поддержки пострадавшего.</w:t>
      </w:r>
    </w:p>
    <w:p w:rsidR="002244B8" w:rsidRPr="002244B8" w:rsidRDefault="002244B8" w:rsidP="002244B8"/>
    <w:p w:rsidR="002244B8" w:rsidRPr="002244B8" w:rsidRDefault="002244B8" w:rsidP="002244B8">
      <w:bookmarkStart w:id="94" w:name="_bookmark10"/>
      <w:bookmarkEnd w:id="94"/>
      <w:r w:rsidRPr="002244B8">
        <w:lastRenderedPageBreak/>
        <w:t>Модуль № 9 «Безопасность в социуме»:</w:t>
      </w:r>
    </w:p>
    <w:p w:rsidR="002244B8" w:rsidRPr="002244B8" w:rsidRDefault="002244B8" w:rsidP="002244B8">
      <w:r w:rsidRPr="002244B8">
        <w:t>общение и его значение для человека, способы эффективного общения; приёмы и правила безопасной межличностной коммуникации и комфортного</w:t>
      </w:r>
    </w:p>
    <w:p w:rsidR="002244B8" w:rsidRPr="002244B8" w:rsidRDefault="002244B8" w:rsidP="002244B8">
      <w:r w:rsidRPr="002244B8">
        <w:t>взаимодействия в группе, признаки конструктивного и деструктивного общения;</w:t>
      </w:r>
    </w:p>
    <w:p w:rsidR="002244B8" w:rsidRPr="002244B8" w:rsidRDefault="002244B8" w:rsidP="002244B8">
      <w:r w:rsidRPr="002244B8">
        <w:t>понятие «конфликт» и стадии его развития, факторы и причины развития конфликта;</w:t>
      </w:r>
    </w:p>
    <w:p w:rsidR="002244B8" w:rsidRPr="002244B8" w:rsidRDefault="002244B8" w:rsidP="002244B8">
      <w:r w:rsidRPr="002244B8">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244B8" w:rsidRPr="002244B8" w:rsidRDefault="002244B8" w:rsidP="002244B8">
      <w:r w:rsidRPr="002244B8">
        <w:t>правила поведения для снижения риска конфликта и порядок действий при его опасных проявлениях;</w:t>
      </w:r>
    </w:p>
    <w:p w:rsidR="002244B8" w:rsidRPr="002244B8" w:rsidRDefault="002244B8" w:rsidP="002244B8">
      <w:r w:rsidRPr="002244B8">
        <w:t>способ разрешения конфликта с помощью третьей стороны (медиатора); опасные  формы  проявления  конфликта:  агрессия,  домашнее  насилие и буллинг;</w:t>
      </w:r>
    </w:p>
    <w:p w:rsidR="002244B8" w:rsidRPr="002244B8" w:rsidRDefault="002244B8" w:rsidP="002244B8">
      <w:r w:rsidRPr="002244B8">
        <w:t>манипуляции в ходе межличностного общения, приёмы распознавания манипуляций и способы противостояния им;</w:t>
      </w:r>
    </w:p>
    <w:p w:rsidR="002244B8" w:rsidRPr="002244B8" w:rsidRDefault="002244B8" w:rsidP="002244B8">
      <w:r w:rsidRPr="002244B8">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244B8" w:rsidRPr="002244B8" w:rsidRDefault="002244B8" w:rsidP="002244B8">
      <w:r w:rsidRPr="002244B8">
        <w:t>современные молодёжные увлечения и опасности, связанные с ними, правила безопасного поведения;</w:t>
      </w:r>
    </w:p>
    <w:p w:rsidR="002244B8" w:rsidRPr="002244B8" w:rsidRDefault="002244B8" w:rsidP="002244B8">
      <w:r w:rsidRPr="002244B8">
        <w:t>правила безопасной коммуникации с незнакомыми людьми.</w:t>
      </w:r>
    </w:p>
    <w:p w:rsidR="002244B8" w:rsidRPr="002244B8" w:rsidRDefault="002244B8" w:rsidP="002244B8">
      <w:bookmarkStart w:id="95" w:name="_bookmark11"/>
      <w:bookmarkEnd w:id="95"/>
      <w:r w:rsidRPr="002244B8">
        <w:t>Модуль № 10 «Безопасность в информационном пространстве»:</w:t>
      </w:r>
    </w:p>
    <w:p w:rsidR="002244B8" w:rsidRPr="002244B8" w:rsidRDefault="002244B8" w:rsidP="002244B8">
      <w:r w:rsidRPr="002244B8">
        <w:t>понятие «цифровая среда», её характеристики и примеры информационных и компьютерных угроз, положительные возможности цифровой среды;</w:t>
      </w:r>
    </w:p>
    <w:p w:rsidR="002244B8" w:rsidRPr="002244B8" w:rsidRDefault="002244B8" w:rsidP="002244B8">
      <w:r w:rsidRPr="002244B8">
        <w:t>риски и угрозы при использовании Интернета;</w:t>
      </w:r>
    </w:p>
    <w:p w:rsidR="002244B8" w:rsidRPr="002244B8" w:rsidRDefault="002244B8" w:rsidP="002244B8">
      <w:r w:rsidRPr="002244B8">
        <w:t>общие принципы безопасного поведения, необходимые для предупреждения возникновения опасных ситуаций в личном цифровом пространстве;</w:t>
      </w:r>
    </w:p>
    <w:p w:rsidR="002244B8" w:rsidRPr="002244B8" w:rsidRDefault="002244B8" w:rsidP="002244B8">
      <w:r w:rsidRPr="002244B8">
        <w:t>опасные явления цифровой среды: вредоносные программы и приложения и их разновидности;</w:t>
      </w:r>
    </w:p>
    <w:p w:rsidR="002244B8" w:rsidRPr="002244B8" w:rsidRDefault="002244B8" w:rsidP="002244B8">
      <w:r w:rsidRPr="002244B8">
        <w:lastRenderedPageBreak/>
        <w:t>правила кибергигиены, необходимые для предупреждения возникновения опасных ситуаций в цифровой среде;</w:t>
      </w:r>
    </w:p>
    <w:p w:rsidR="002244B8" w:rsidRPr="002244B8" w:rsidRDefault="002244B8" w:rsidP="002244B8">
      <w:r w:rsidRPr="002244B8">
        <w:t>основные виды опасного и запрещённого контента в Интернете и его признаки, приёмы распознавания опасностей при использовании Интернета;</w:t>
      </w:r>
    </w:p>
    <w:p w:rsidR="002244B8" w:rsidRPr="002244B8" w:rsidRDefault="002244B8" w:rsidP="002244B8">
      <w:r w:rsidRPr="002244B8">
        <w:t>противоправные действия в Интернете;</w:t>
      </w:r>
    </w:p>
    <w:p w:rsidR="002244B8" w:rsidRPr="002244B8" w:rsidRDefault="002244B8" w:rsidP="002244B8">
      <w:r w:rsidRPr="002244B8">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2244B8" w:rsidRPr="002244B8" w:rsidRDefault="002244B8" w:rsidP="002244B8">
      <w:r w:rsidRPr="002244B8">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244B8" w:rsidRPr="002244B8" w:rsidRDefault="002244B8" w:rsidP="002244B8"/>
    <w:p w:rsidR="002244B8" w:rsidRPr="002244B8" w:rsidRDefault="002244B8" w:rsidP="002244B8">
      <w:bookmarkStart w:id="96" w:name="_bookmark12"/>
      <w:bookmarkEnd w:id="96"/>
      <w:r w:rsidRPr="002244B8">
        <w:t>Модуль № 11 «Основы противодействия экстремизму и терроризму»:</w:t>
      </w:r>
    </w:p>
    <w:p w:rsidR="002244B8" w:rsidRPr="002244B8" w:rsidRDefault="002244B8" w:rsidP="002244B8">
      <w:r w:rsidRPr="002244B8">
        <w:t>понятия «экстремизм» и «терроризм», их содержание, причины, возможные варианты проявления и последствия;</w:t>
      </w:r>
    </w:p>
    <w:p w:rsidR="002244B8" w:rsidRPr="002244B8" w:rsidRDefault="002244B8" w:rsidP="002244B8">
      <w:r w:rsidRPr="002244B8">
        <w:t>цели и формы проявления террористических актов, их последствия, уровни террористической опасности;</w:t>
      </w:r>
    </w:p>
    <w:p w:rsidR="002244B8" w:rsidRPr="002244B8" w:rsidRDefault="002244B8" w:rsidP="002244B8">
      <w:r w:rsidRPr="002244B8">
        <w:t>основы общественно-государственной системы противодействия экстремизму и терроризму, контртеррористическая операция и её цели;</w:t>
      </w:r>
    </w:p>
    <w:p w:rsidR="002244B8" w:rsidRPr="002244B8" w:rsidRDefault="002244B8" w:rsidP="002244B8">
      <w:r w:rsidRPr="002244B8">
        <w:t>признаки вовлечения в террористическую деятельность, правила антитеррористического поведения;</w:t>
      </w:r>
    </w:p>
    <w:p w:rsidR="002244B8" w:rsidRPr="002244B8" w:rsidRDefault="002244B8" w:rsidP="002244B8">
      <w:r w:rsidRPr="002244B8">
        <w:t>признаки угроз и подготовки различных форм терактов, порядок действий при их обнаружении;</w:t>
      </w:r>
    </w:p>
    <w:p w:rsidR="002244B8" w:rsidRPr="002244B8" w:rsidRDefault="002244B8" w:rsidP="002244B8">
      <w:r w:rsidRPr="002244B8">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244B8" w:rsidRPr="002244B8" w:rsidRDefault="002244B8" w:rsidP="002244B8">
      <w:bookmarkStart w:id="97" w:name="ПЛАНИРУЕМЫЕ_РЕЗУЛЬТАТЫ_ОСВОЕНИЯ_ПРОГРАММ"/>
      <w:bookmarkStart w:id="98" w:name="_bookmark13"/>
      <w:bookmarkEnd w:id="97"/>
      <w:bookmarkEnd w:id="98"/>
      <w:r w:rsidRPr="002244B8">
        <w:t>ПЛАНИРУЕМЫЕ РЕЗУЛЬТАТЫ ОСВОЕНИЯ ПРОГРАММЫ ПО ОСНОВАМ БЕЗОПАСНОСТИ И ЗАЩИТЫ РОДИНЫ</w:t>
      </w:r>
    </w:p>
    <w:p w:rsidR="002244B8" w:rsidRPr="002244B8" w:rsidRDefault="002244B8" w:rsidP="002244B8">
      <w:r w:rsidRPr="002244B8">
        <w:t>НА УРОВНЕ ОСНОВНОГО ОБЩЕГО ОБРАЗОВАНИЯ</w:t>
      </w:r>
    </w:p>
    <w:p w:rsidR="002244B8" w:rsidRPr="002244B8" w:rsidRDefault="002244B8" w:rsidP="002244B8">
      <w:bookmarkStart w:id="99" w:name="ЛИЧНОСТНЫЕ_РЕЗУЛЬТАТЫ"/>
      <w:bookmarkStart w:id="100" w:name="_bookmark14"/>
      <w:bookmarkEnd w:id="99"/>
      <w:bookmarkEnd w:id="100"/>
      <w:r w:rsidRPr="002244B8">
        <w:t>ЛИЧНОСТНЫЕ РЕЗУЛЬТАТЫ</w:t>
      </w:r>
    </w:p>
    <w:p w:rsidR="002244B8" w:rsidRPr="002244B8" w:rsidRDefault="002244B8" w:rsidP="002244B8">
      <w:r w:rsidRPr="002244B8">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244B8" w:rsidRPr="002244B8" w:rsidRDefault="002244B8" w:rsidP="002244B8">
      <w:r w:rsidRPr="002244B8">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244B8" w:rsidRPr="002244B8" w:rsidRDefault="002244B8" w:rsidP="002244B8">
      <w:r w:rsidRPr="002244B8">
        <w:t>Личностные результаты изучения ОБЗР включают:</w:t>
      </w:r>
    </w:p>
    <w:p w:rsidR="002244B8" w:rsidRPr="002244B8" w:rsidRDefault="002244B8" w:rsidP="002244B8">
      <w:r w:rsidRPr="002244B8">
        <w:t>патриотическое воспитание:</w:t>
      </w:r>
    </w:p>
    <w:p w:rsidR="002244B8" w:rsidRPr="002244B8" w:rsidRDefault="002244B8" w:rsidP="002244B8">
      <w:r w:rsidRPr="002244B8">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44B8" w:rsidRPr="002244B8" w:rsidRDefault="002244B8" w:rsidP="002244B8">
      <w:r w:rsidRPr="002244B8">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244B8" w:rsidRPr="002244B8" w:rsidRDefault="002244B8" w:rsidP="002244B8">
      <w:r w:rsidRPr="002244B8">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2244B8" w:rsidRPr="002244B8" w:rsidRDefault="002244B8" w:rsidP="002244B8">
      <w:r w:rsidRPr="002244B8">
        <w:t>формирование чувства гордости за свою Родину, ответственного отношения к выполнению конституционного долга – защите Отечества;</w:t>
      </w:r>
    </w:p>
    <w:p w:rsidR="002244B8" w:rsidRPr="002244B8" w:rsidRDefault="002244B8" w:rsidP="002244B8">
      <w:r w:rsidRPr="002244B8">
        <w:t>гражданское воспитание:</w:t>
      </w:r>
    </w:p>
    <w:p w:rsidR="002244B8" w:rsidRPr="002244B8" w:rsidRDefault="002244B8" w:rsidP="002244B8">
      <w:r w:rsidRPr="002244B8">
        <w:t>готовность к выполнению обязанностей гражданина и реализации его прав, уважение прав, свобод и законных интересов других людей;</w:t>
      </w:r>
    </w:p>
    <w:p w:rsidR="002244B8" w:rsidRPr="002244B8" w:rsidRDefault="002244B8" w:rsidP="002244B8">
      <w:r w:rsidRPr="002244B8">
        <w:t>активное участие в жизни семьи, организации, местного сообщества, родного края, страны;</w:t>
      </w:r>
    </w:p>
    <w:p w:rsidR="002244B8" w:rsidRPr="002244B8" w:rsidRDefault="002244B8" w:rsidP="002244B8">
      <w:r w:rsidRPr="002244B8">
        <w:t>неприятие любых форм экстремизма, дискриминации;</w:t>
      </w:r>
    </w:p>
    <w:p w:rsidR="002244B8" w:rsidRPr="002244B8" w:rsidRDefault="002244B8" w:rsidP="002244B8">
      <w:r w:rsidRPr="002244B8">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244B8" w:rsidRPr="002244B8" w:rsidRDefault="002244B8" w:rsidP="002244B8">
      <w:r w:rsidRPr="002244B8">
        <w:t>представление о способах противодействия коррупции;</w:t>
      </w:r>
    </w:p>
    <w:p w:rsidR="002244B8" w:rsidRPr="002244B8" w:rsidRDefault="002244B8" w:rsidP="002244B8">
      <w:r w:rsidRPr="002244B8">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244B8" w:rsidRPr="002244B8" w:rsidRDefault="002244B8" w:rsidP="002244B8">
      <w:r w:rsidRPr="002244B8">
        <w:t>готовность к участию в гуманитарной деятельности (волонтёрство, помощь людям, нуждающимся в ней);</w:t>
      </w:r>
    </w:p>
    <w:p w:rsidR="002244B8" w:rsidRPr="002244B8" w:rsidRDefault="002244B8" w:rsidP="002244B8">
      <w:r w:rsidRPr="002244B8">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244B8" w:rsidRPr="002244B8" w:rsidRDefault="002244B8" w:rsidP="002244B8">
      <w:r w:rsidRPr="002244B8">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244B8" w:rsidRPr="002244B8" w:rsidRDefault="002244B8" w:rsidP="002244B8">
      <w:r w:rsidRPr="002244B8">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244B8" w:rsidRPr="002244B8" w:rsidRDefault="002244B8" w:rsidP="002244B8">
      <w:r w:rsidRPr="002244B8">
        <w:t>духовно-нравственное воспитание:</w:t>
      </w:r>
    </w:p>
    <w:p w:rsidR="002244B8" w:rsidRPr="002244B8" w:rsidRDefault="002244B8" w:rsidP="002244B8">
      <w:r w:rsidRPr="002244B8">
        <w:t>ориентация на моральные ценности и нормы в ситуациях нравственного выбора;</w:t>
      </w:r>
    </w:p>
    <w:p w:rsidR="002244B8" w:rsidRPr="002244B8" w:rsidRDefault="002244B8" w:rsidP="002244B8">
      <w:r w:rsidRPr="002244B8">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244B8" w:rsidRPr="002244B8" w:rsidRDefault="002244B8" w:rsidP="002244B8">
      <w:r w:rsidRPr="002244B8">
        <w:t>активное неприятие асоциальных поступков, свобода и ответственность личности в условиях индивидуального и общественного пространства;</w:t>
      </w:r>
    </w:p>
    <w:p w:rsidR="002244B8" w:rsidRPr="002244B8" w:rsidRDefault="002244B8" w:rsidP="002244B8">
      <w:r w:rsidRPr="002244B8">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244B8" w:rsidRPr="002244B8" w:rsidRDefault="002244B8" w:rsidP="002244B8">
      <w:r w:rsidRPr="002244B8">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2244B8" w:rsidRPr="002244B8" w:rsidRDefault="002244B8" w:rsidP="002244B8">
      <w:r w:rsidRPr="002244B8">
        <w:t>эстетическое воспитание:</w:t>
      </w:r>
    </w:p>
    <w:p w:rsidR="002244B8" w:rsidRPr="002244B8" w:rsidRDefault="002244B8" w:rsidP="002244B8">
      <w:r w:rsidRPr="002244B8">
        <w:t>формирование гармоничной личности, развитие способности воспринимать, ценить и создавать прекрасное в повседневной жизни;</w:t>
      </w:r>
    </w:p>
    <w:p w:rsidR="002244B8" w:rsidRPr="002244B8" w:rsidRDefault="002244B8" w:rsidP="002244B8">
      <w:r w:rsidRPr="002244B8">
        <w:t>понимание взаимозависимости счастливого юношества и безопасного личного поведения в повседневной жизни;</w:t>
      </w:r>
    </w:p>
    <w:p w:rsidR="002244B8" w:rsidRPr="002244B8" w:rsidRDefault="002244B8" w:rsidP="002244B8">
      <w:r w:rsidRPr="002244B8">
        <w:t>ценности научного познания:</w:t>
      </w:r>
    </w:p>
    <w:p w:rsidR="002244B8" w:rsidRPr="002244B8" w:rsidRDefault="002244B8" w:rsidP="002244B8">
      <w:r w:rsidRPr="002244B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244B8" w:rsidRPr="002244B8" w:rsidRDefault="002244B8" w:rsidP="002244B8">
      <w:r w:rsidRPr="002244B8">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44B8" w:rsidRPr="002244B8" w:rsidRDefault="002244B8" w:rsidP="002244B8">
      <w:r w:rsidRPr="002244B8">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244B8" w:rsidRPr="002244B8" w:rsidRDefault="002244B8" w:rsidP="002244B8">
      <w:r w:rsidRPr="002244B8">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2244B8" w:rsidRPr="002244B8" w:rsidRDefault="002244B8" w:rsidP="002244B8">
      <w:r w:rsidRPr="002244B8">
        <w:t>физическое  воспитание,  формирование  культуры  здоровья и эмоционального благополучия:</w:t>
      </w:r>
    </w:p>
    <w:p w:rsidR="002244B8" w:rsidRPr="002244B8" w:rsidRDefault="002244B8" w:rsidP="002244B8">
      <w:r w:rsidRPr="002244B8">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2244B8" w:rsidRPr="002244B8" w:rsidRDefault="002244B8" w:rsidP="002244B8">
      <w:r w:rsidRPr="002244B8">
        <w:t>осознание ценности жизни;</w:t>
      </w:r>
    </w:p>
    <w:p w:rsidR="002244B8" w:rsidRPr="002244B8" w:rsidRDefault="002244B8" w:rsidP="002244B8">
      <w:r w:rsidRPr="002244B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44B8" w:rsidRPr="002244B8" w:rsidRDefault="002244B8" w:rsidP="002244B8">
      <w:r w:rsidRPr="002244B8">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44B8" w:rsidRPr="002244B8" w:rsidRDefault="002244B8" w:rsidP="002244B8">
      <w:r w:rsidRPr="002244B8">
        <w:t>соблюдение правил безопасности, в том числе навыков безопасного поведения в Интернет–среде;</w:t>
      </w:r>
    </w:p>
    <w:p w:rsidR="002244B8" w:rsidRPr="002244B8" w:rsidRDefault="002244B8" w:rsidP="002244B8">
      <w:r w:rsidRPr="002244B8">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244B8" w:rsidRPr="002244B8" w:rsidRDefault="002244B8" w:rsidP="002244B8">
      <w:r w:rsidRPr="002244B8">
        <w:t>умение принимать себя и других людей, не осуждая;</w:t>
      </w:r>
    </w:p>
    <w:p w:rsidR="002244B8" w:rsidRPr="002244B8" w:rsidRDefault="002244B8" w:rsidP="002244B8">
      <w:r w:rsidRPr="002244B8">
        <w:t>умение осознавать эмоциональное состояние своё и других людей, уметь управлять собственным эмоциональным состоянием;</w:t>
      </w:r>
    </w:p>
    <w:p w:rsidR="002244B8" w:rsidRPr="002244B8" w:rsidRDefault="002244B8" w:rsidP="002244B8">
      <w:r w:rsidRPr="002244B8">
        <w:t>сформированность навыка рефлексии, признание своего права на ошибку и такого же права другого человека;</w:t>
      </w:r>
    </w:p>
    <w:p w:rsidR="002244B8" w:rsidRPr="002244B8" w:rsidRDefault="002244B8" w:rsidP="002244B8">
      <w:r w:rsidRPr="002244B8">
        <w:t>трудовое воспитание:</w:t>
      </w:r>
    </w:p>
    <w:p w:rsidR="002244B8" w:rsidRPr="002244B8" w:rsidRDefault="002244B8" w:rsidP="002244B8">
      <w:r w:rsidRPr="002244B8">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r w:rsidRPr="002244B8">
        <w:tab/>
        <w:t>способность</w:t>
      </w:r>
      <w:r w:rsidRPr="002244B8">
        <w:tab/>
        <w:t>инициировать,</w:t>
      </w:r>
      <w:r w:rsidRPr="002244B8">
        <w:tab/>
        <w:t>планировать</w:t>
      </w:r>
      <w:r w:rsidRPr="002244B8">
        <w:tab/>
        <w:t>и</w:t>
      </w:r>
      <w:r w:rsidRPr="002244B8">
        <w:tab/>
        <w:t>самостоятельно выполнять такого рода деятельность;</w:t>
      </w:r>
    </w:p>
    <w:p w:rsidR="002244B8" w:rsidRPr="002244B8" w:rsidRDefault="002244B8" w:rsidP="002244B8">
      <w:r w:rsidRPr="002244B8">
        <w:t>интерес к практическому изучению профессий и труда различного рода, в том числе на основе применения изучаемого предметного знания;</w:t>
      </w:r>
    </w:p>
    <w:p w:rsidR="002244B8" w:rsidRPr="002244B8" w:rsidRDefault="002244B8" w:rsidP="002244B8">
      <w:r w:rsidRPr="002244B8">
        <w:t>осознание важности обучения на протяжении всей жизни для успешной профессиональной деятельности и развитие необходимых умений для этого;</w:t>
      </w:r>
    </w:p>
    <w:p w:rsidR="002244B8" w:rsidRPr="002244B8" w:rsidRDefault="002244B8" w:rsidP="002244B8">
      <w:r w:rsidRPr="002244B8">
        <w:t>готовность адаптироваться в профессиональной среде; уважение к труду и результатам трудовой деятельности;</w:t>
      </w:r>
    </w:p>
    <w:p w:rsidR="002244B8" w:rsidRPr="002244B8" w:rsidRDefault="002244B8" w:rsidP="002244B8">
      <w:r w:rsidRPr="002244B8">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w:t>
      </w:r>
    </w:p>
    <w:p w:rsidR="002244B8" w:rsidRPr="002244B8" w:rsidRDefault="002244B8" w:rsidP="002244B8">
      <w:r w:rsidRPr="002244B8">
        <w:t>и средства индивидуальной защиты, приёмы рационального и безопасного поведения в опасных и чрезвычайных ситуациях;</w:t>
      </w:r>
    </w:p>
    <w:p w:rsidR="002244B8" w:rsidRPr="002244B8" w:rsidRDefault="002244B8" w:rsidP="002244B8">
      <w:r w:rsidRPr="002244B8">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w:t>
      </w:r>
      <w:r w:rsidRPr="002244B8">
        <w:lastRenderedPageBreak/>
        <w:t>дыхательные пути, травмах различных областей тела, ожогах, отморожениях, отравлениях;</w:t>
      </w:r>
    </w:p>
    <w:p w:rsidR="002244B8" w:rsidRPr="002244B8" w:rsidRDefault="002244B8" w:rsidP="002244B8">
      <w:r w:rsidRPr="002244B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244B8" w:rsidRPr="002244B8" w:rsidRDefault="002244B8" w:rsidP="002244B8">
      <w:r w:rsidRPr="002244B8">
        <w:t>экологическое воспитание:</w:t>
      </w:r>
    </w:p>
    <w:p w:rsidR="002244B8" w:rsidRPr="002244B8" w:rsidRDefault="002244B8" w:rsidP="002244B8">
      <w:r w:rsidRPr="002244B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244B8" w:rsidRPr="002244B8" w:rsidRDefault="002244B8" w:rsidP="002244B8">
      <w:r w:rsidRPr="002244B8">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244B8" w:rsidRPr="002244B8" w:rsidRDefault="002244B8" w:rsidP="002244B8">
      <w:r w:rsidRPr="002244B8">
        <w:t>осознание своей роли как гражданина и потребителя в условиях взаимосвязи природной, технологической и социальной сред;</w:t>
      </w:r>
    </w:p>
    <w:p w:rsidR="002244B8" w:rsidRPr="002244B8" w:rsidRDefault="002244B8" w:rsidP="002244B8">
      <w:r w:rsidRPr="002244B8">
        <w:t>готовность к участию в практической деятельности экологической направленности;</w:t>
      </w:r>
    </w:p>
    <w:p w:rsidR="002244B8" w:rsidRPr="002244B8" w:rsidRDefault="002244B8" w:rsidP="002244B8">
      <w:r w:rsidRPr="002244B8">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244B8" w:rsidRPr="002244B8" w:rsidRDefault="002244B8" w:rsidP="002244B8"/>
    <w:p w:rsidR="002244B8" w:rsidRPr="002244B8" w:rsidRDefault="002244B8" w:rsidP="002244B8">
      <w:bookmarkStart w:id="101" w:name="МЕТАПРЕДМЕТНЫЕ_РЕЗУЛЬТАТЫ"/>
      <w:bookmarkStart w:id="102" w:name="_bookmark15"/>
      <w:bookmarkEnd w:id="101"/>
      <w:bookmarkEnd w:id="102"/>
      <w:r w:rsidRPr="002244B8">
        <w:t>МЕТАПРЕДМЕТНЫЕ РЕЗУЛЬТАТЫ</w:t>
      </w:r>
    </w:p>
    <w:p w:rsidR="002244B8" w:rsidRPr="002244B8" w:rsidRDefault="002244B8" w:rsidP="002244B8">
      <w:r w:rsidRPr="002244B8">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44B8" w:rsidRPr="002244B8" w:rsidRDefault="002244B8" w:rsidP="002244B8">
      <w:r w:rsidRPr="002244B8">
        <w:t xml:space="preserve"> Познавательные универсальные учебные действия</w:t>
      </w:r>
    </w:p>
    <w:p w:rsidR="002244B8" w:rsidRPr="002244B8" w:rsidRDefault="002244B8" w:rsidP="002244B8">
      <w:r w:rsidRPr="002244B8">
        <w:t>Базовые логические действия:</w:t>
      </w:r>
    </w:p>
    <w:p w:rsidR="002244B8" w:rsidRPr="002244B8" w:rsidRDefault="002244B8" w:rsidP="002244B8">
      <w:r w:rsidRPr="002244B8">
        <w:t>выявлять и характеризовать существенные признаки объектов (явлений); устанавливать   существенный   признак   классификации,   основания</w:t>
      </w:r>
    </w:p>
    <w:p w:rsidR="002244B8" w:rsidRPr="002244B8" w:rsidRDefault="002244B8" w:rsidP="002244B8">
      <w:r w:rsidRPr="002244B8">
        <w:t>для обобщения и сравнения, критерии проводимого анализа;</w:t>
      </w:r>
    </w:p>
    <w:p w:rsidR="002244B8" w:rsidRPr="002244B8" w:rsidRDefault="002244B8" w:rsidP="002244B8">
      <w:r w:rsidRPr="002244B8">
        <w:lastRenderedPageBreak/>
        <w:t>с учётом предложенной задачи выявлять закономерности и противоречия в рассматриваемых фактах, данных и наблюдениях;</w:t>
      </w:r>
    </w:p>
    <w:p w:rsidR="002244B8" w:rsidRPr="002244B8" w:rsidRDefault="002244B8" w:rsidP="002244B8">
      <w:r w:rsidRPr="002244B8">
        <w:t>предлагать критерии для выявления закономерностей и противоречий; выявлять  дефицит  информации,  данных,  необходимых  для  решения</w:t>
      </w:r>
    </w:p>
    <w:p w:rsidR="002244B8" w:rsidRPr="002244B8" w:rsidRDefault="002244B8" w:rsidP="002244B8">
      <w:r w:rsidRPr="002244B8">
        <w:t>поставленной задачи;</w:t>
      </w:r>
    </w:p>
    <w:p w:rsidR="002244B8" w:rsidRPr="002244B8" w:rsidRDefault="002244B8" w:rsidP="002244B8">
      <w:r w:rsidRPr="002244B8">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44B8" w:rsidRPr="002244B8" w:rsidRDefault="002244B8" w:rsidP="002244B8">
      <w:r w:rsidRPr="002244B8">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44B8" w:rsidRPr="002244B8" w:rsidRDefault="002244B8" w:rsidP="002244B8">
      <w:r w:rsidRPr="002244B8">
        <w:t>Базовые исследовательские действия:</w:t>
      </w:r>
    </w:p>
    <w:p w:rsidR="002244B8" w:rsidRPr="002244B8" w:rsidRDefault="002244B8" w:rsidP="002244B8">
      <w:r w:rsidRPr="002244B8">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244B8" w:rsidRPr="002244B8" w:rsidRDefault="002244B8" w:rsidP="002244B8">
      <w:r w:rsidRPr="002244B8">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244B8" w:rsidRPr="002244B8" w:rsidRDefault="002244B8" w:rsidP="002244B8">
      <w:r w:rsidRPr="002244B8">
        <w:t>проводить (принимать участие) небольшое самостоятельное исследование заданного объекта (явления), устанавливать причинно-следственные связи;</w:t>
      </w:r>
    </w:p>
    <w:p w:rsidR="002244B8" w:rsidRPr="002244B8" w:rsidRDefault="002244B8" w:rsidP="002244B8">
      <w:r w:rsidRPr="002244B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44B8" w:rsidRPr="002244B8" w:rsidRDefault="002244B8" w:rsidP="002244B8">
      <w:r w:rsidRPr="002244B8">
        <w:t>Работа с информацией:</w:t>
      </w:r>
    </w:p>
    <w:p w:rsidR="002244B8" w:rsidRPr="002244B8" w:rsidRDefault="002244B8" w:rsidP="002244B8">
      <w:r w:rsidRPr="002244B8">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244B8" w:rsidRPr="002244B8" w:rsidRDefault="002244B8" w:rsidP="002244B8">
      <w:r w:rsidRPr="002244B8">
        <w:t>выбирать, анализировать, систематизировать и интерпретировать информацию различных видов и форм представления;</w:t>
      </w:r>
    </w:p>
    <w:p w:rsidR="002244B8" w:rsidRPr="002244B8" w:rsidRDefault="002244B8" w:rsidP="002244B8">
      <w:r w:rsidRPr="002244B8">
        <w:t>находить сходные аргументы (подтверждающие или опровергающие одну и ту же идею, версию) в различных информационных источниках;</w:t>
      </w:r>
    </w:p>
    <w:p w:rsidR="002244B8" w:rsidRPr="002244B8" w:rsidRDefault="002244B8" w:rsidP="002244B8">
      <w:r w:rsidRPr="002244B8">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44B8" w:rsidRPr="002244B8" w:rsidRDefault="002244B8" w:rsidP="002244B8">
      <w:r w:rsidRPr="002244B8">
        <w:t>оценивать</w:t>
      </w:r>
      <w:r w:rsidRPr="002244B8">
        <w:tab/>
        <w:t>надёжность</w:t>
      </w:r>
      <w:r w:rsidRPr="002244B8">
        <w:tab/>
        <w:t>информации</w:t>
      </w:r>
      <w:r w:rsidRPr="002244B8">
        <w:tab/>
        <w:t>по</w:t>
      </w:r>
      <w:r w:rsidRPr="002244B8">
        <w:tab/>
        <w:t>критериям,</w:t>
      </w:r>
      <w:r w:rsidRPr="002244B8">
        <w:tab/>
        <w:t>предложенным педагогическим работником или сформулированным самостоятельно;</w:t>
      </w:r>
    </w:p>
    <w:p w:rsidR="002244B8" w:rsidRPr="002244B8" w:rsidRDefault="002244B8" w:rsidP="002244B8">
      <w:r w:rsidRPr="002244B8">
        <w:t>эффективно запоминать и систематизировать информацию;</w:t>
      </w:r>
    </w:p>
    <w:p w:rsidR="002244B8" w:rsidRPr="002244B8" w:rsidRDefault="002244B8" w:rsidP="002244B8">
      <w:r w:rsidRPr="002244B8">
        <w:t>овладение системой универсальных познавательных действий обеспечивает сформированность когнитивных навыков обучающихся.</w:t>
      </w:r>
    </w:p>
    <w:p w:rsidR="002244B8" w:rsidRPr="002244B8" w:rsidRDefault="002244B8" w:rsidP="002244B8"/>
    <w:p w:rsidR="002244B8" w:rsidRPr="002244B8" w:rsidRDefault="002244B8" w:rsidP="002244B8">
      <w:r w:rsidRPr="002244B8">
        <w:t>Коммуникативные универсальные учебные действия</w:t>
      </w:r>
    </w:p>
    <w:p w:rsidR="002244B8" w:rsidRPr="002244B8" w:rsidRDefault="002244B8" w:rsidP="002244B8">
      <w:r w:rsidRPr="002244B8">
        <w:t>Общение:</w:t>
      </w:r>
    </w:p>
    <w:p w:rsidR="002244B8" w:rsidRPr="002244B8" w:rsidRDefault="002244B8" w:rsidP="002244B8">
      <w:r w:rsidRPr="002244B8">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244B8" w:rsidRPr="002244B8" w:rsidRDefault="002244B8" w:rsidP="002244B8">
      <w:r w:rsidRPr="002244B8">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2244B8" w:rsidRPr="002244B8" w:rsidRDefault="002244B8" w:rsidP="002244B8">
      <w:r w:rsidRPr="002244B8">
        <w:t>сопоставлять свои суждения с суждениями других участников диалога, обнаруживать различие и сходство позиций;</w:t>
      </w:r>
    </w:p>
    <w:p w:rsidR="002244B8" w:rsidRPr="002244B8" w:rsidRDefault="002244B8" w:rsidP="002244B8">
      <w:r w:rsidRPr="002244B8">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244B8" w:rsidRPr="002244B8" w:rsidRDefault="002244B8" w:rsidP="002244B8">
      <w:r w:rsidRPr="002244B8">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244B8" w:rsidRPr="002244B8" w:rsidRDefault="002244B8" w:rsidP="002244B8"/>
    <w:p w:rsidR="002244B8" w:rsidRPr="002244B8" w:rsidRDefault="002244B8" w:rsidP="002244B8">
      <w:r w:rsidRPr="002244B8">
        <w:t>Регулятивные универсальные учебные действия</w:t>
      </w:r>
    </w:p>
    <w:p w:rsidR="002244B8" w:rsidRPr="002244B8" w:rsidRDefault="002244B8" w:rsidP="002244B8">
      <w:r w:rsidRPr="002244B8">
        <w:t>Самоорганизация:</w:t>
      </w:r>
    </w:p>
    <w:p w:rsidR="002244B8" w:rsidRPr="002244B8" w:rsidRDefault="002244B8" w:rsidP="002244B8">
      <w:r w:rsidRPr="002244B8">
        <w:t>выявлять проблемные вопросы, требующие решения в жизненных и учебных ситуациях;</w:t>
      </w:r>
    </w:p>
    <w:p w:rsidR="002244B8" w:rsidRPr="002244B8" w:rsidRDefault="002244B8" w:rsidP="002244B8">
      <w:r w:rsidRPr="002244B8">
        <w:lastRenderedPageBreak/>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2244B8" w:rsidRPr="002244B8" w:rsidRDefault="002244B8" w:rsidP="002244B8">
      <w:r w:rsidRPr="002244B8">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244B8" w:rsidRPr="002244B8" w:rsidRDefault="002244B8" w:rsidP="002244B8">
      <w:r w:rsidRPr="002244B8">
        <w:t>Самоконтроль, эмоциональный интеллект:</w:t>
      </w:r>
    </w:p>
    <w:p w:rsidR="002244B8" w:rsidRPr="002244B8" w:rsidRDefault="002244B8" w:rsidP="002244B8">
      <w:r w:rsidRPr="002244B8">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244B8" w:rsidRPr="002244B8" w:rsidRDefault="002244B8" w:rsidP="002244B8">
      <w:r w:rsidRPr="002244B8">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44B8" w:rsidRPr="002244B8" w:rsidRDefault="002244B8" w:rsidP="002244B8">
      <w:r w:rsidRPr="002244B8">
        <w:t>оценивать соответствие результата цели и условиям;</w:t>
      </w:r>
    </w:p>
    <w:p w:rsidR="002244B8" w:rsidRPr="002244B8" w:rsidRDefault="002244B8" w:rsidP="002244B8">
      <w:r w:rsidRPr="002244B8">
        <w:t>управлять собственными эмоциями и не поддаваться эмоциям других людей, выявлять и анализировать их причины;</w:t>
      </w:r>
    </w:p>
    <w:p w:rsidR="002244B8" w:rsidRPr="002244B8" w:rsidRDefault="002244B8" w:rsidP="002244B8">
      <w:r w:rsidRPr="002244B8">
        <w:t>ставить себя на место другого человека, понимать мотивы и намерения другого человека, регулировать способ выражения эмоций;</w:t>
      </w:r>
    </w:p>
    <w:p w:rsidR="002244B8" w:rsidRPr="002244B8" w:rsidRDefault="002244B8" w:rsidP="002244B8">
      <w:r w:rsidRPr="002244B8">
        <w:t>осознанно относиться к другому человеку, его мнению, признавать право на ошибку свою и чужую;</w:t>
      </w:r>
    </w:p>
    <w:p w:rsidR="002244B8" w:rsidRPr="002244B8" w:rsidRDefault="002244B8" w:rsidP="002244B8">
      <w:r w:rsidRPr="002244B8">
        <w:t>быть открытым себе и другим людям, осознавать невозможность контроля всего вокруг.</w:t>
      </w:r>
    </w:p>
    <w:p w:rsidR="002244B8" w:rsidRPr="002244B8" w:rsidRDefault="002244B8" w:rsidP="002244B8"/>
    <w:p w:rsidR="002244B8" w:rsidRPr="002244B8" w:rsidRDefault="002244B8" w:rsidP="002244B8">
      <w:r w:rsidRPr="002244B8">
        <w:t>Совместная деятельность:</w:t>
      </w:r>
    </w:p>
    <w:p w:rsidR="002244B8" w:rsidRPr="002244B8" w:rsidRDefault="002244B8" w:rsidP="002244B8">
      <w:r w:rsidRPr="002244B8">
        <w:t>понимать и использовать преимущества командной и индивидуальной работы при решении конкретной учебной задачи;</w:t>
      </w:r>
    </w:p>
    <w:p w:rsidR="002244B8" w:rsidRPr="002244B8" w:rsidRDefault="002244B8" w:rsidP="002244B8">
      <w:r w:rsidRPr="002244B8">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244B8" w:rsidRPr="002244B8" w:rsidRDefault="002244B8" w:rsidP="002244B8">
      <w:r w:rsidRPr="002244B8">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244B8" w:rsidRPr="002244B8" w:rsidRDefault="002244B8" w:rsidP="002244B8"/>
    <w:p w:rsidR="002244B8" w:rsidRPr="002244B8" w:rsidRDefault="002244B8" w:rsidP="002244B8">
      <w:bookmarkStart w:id="103" w:name="ПРЕДМЕТНЫЕ_РЕЗУЛЬТАТЫ"/>
      <w:bookmarkStart w:id="104" w:name="_bookmark16"/>
      <w:bookmarkEnd w:id="103"/>
      <w:bookmarkEnd w:id="104"/>
      <w:r w:rsidRPr="002244B8">
        <w:t>ПРЕДМЕТНЫЕ РЕЗУЛЬТАТЫ</w:t>
      </w:r>
    </w:p>
    <w:p w:rsidR="002244B8" w:rsidRPr="002244B8" w:rsidRDefault="002244B8" w:rsidP="002244B8">
      <w:r w:rsidRPr="002244B8">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244B8" w:rsidRPr="002244B8" w:rsidRDefault="002244B8" w:rsidP="002244B8">
      <w:r w:rsidRPr="002244B8">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244B8" w:rsidRPr="002244B8" w:rsidRDefault="002244B8" w:rsidP="002244B8">
      <w:r w:rsidRPr="002244B8">
        <w:t>Предметные результаты по ОБЗР должны обеспечивать:</w:t>
      </w:r>
    </w:p>
    <w:p w:rsidR="002244B8" w:rsidRPr="002244B8" w:rsidRDefault="002244B8" w:rsidP="002244B8">
      <w:r w:rsidRPr="002244B8">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244B8" w:rsidRPr="002244B8" w:rsidRDefault="002244B8" w:rsidP="002244B8">
      <w:r w:rsidRPr="002244B8">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244B8" w:rsidRPr="002244B8" w:rsidRDefault="002244B8" w:rsidP="002244B8">
      <w:r w:rsidRPr="002244B8">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2244B8" w:rsidRPr="002244B8" w:rsidRDefault="002244B8" w:rsidP="002244B8">
      <w:r w:rsidRPr="002244B8">
        <w:lastRenderedPageBreak/>
        <w:t>сформированность  представлений  о  назначении,  боевых  свойствах и общем устройстве стрелкового оружия;</w:t>
      </w:r>
    </w:p>
    <w:p w:rsidR="002244B8" w:rsidRPr="002244B8" w:rsidRDefault="002244B8" w:rsidP="002244B8">
      <w:r w:rsidRPr="002244B8">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244B8" w:rsidRPr="002244B8" w:rsidRDefault="002244B8" w:rsidP="002244B8">
      <w:r w:rsidRPr="002244B8">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244B8" w:rsidRPr="002244B8" w:rsidRDefault="002244B8" w:rsidP="002244B8">
      <w:r w:rsidRPr="002244B8">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2244B8" w:rsidRPr="002244B8" w:rsidRDefault="002244B8" w:rsidP="002244B8">
      <w:r w:rsidRPr="002244B8">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2244B8" w:rsidRPr="002244B8" w:rsidRDefault="002244B8" w:rsidP="002244B8">
      <w:r w:rsidRPr="002244B8">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244B8" w:rsidRPr="002244B8" w:rsidRDefault="002244B8" w:rsidP="002244B8">
      <w:r w:rsidRPr="002244B8">
        <w:t xml:space="preserve">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244B8" w:rsidRPr="002244B8" w:rsidRDefault="002244B8" w:rsidP="002244B8">
      <w:r w:rsidRPr="002244B8">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2244B8" w:rsidRPr="002244B8" w:rsidRDefault="002244B8" w:rsidP="002244B8">
      <w:r w:rsidRPr="002244B8">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w:t>
      </w:r>
      <w:r w:rsidRPr="002244B8">
        <w:lastRenderedPageBreak/>
        <w:t>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244B8" w:rsidRPr="002244B8" w:rsidRDefault="002244B8" w:rsidP="002244B8">
      <w:r w:rsidRPr="002244B8">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244B8" w:rsidRPr="002244B8" w:rsidRDefault="002244B8" w:rsidP="002244B8">
      <w:r w:rsidRPr="002244B8">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244B8" w:rsidRPr="002244B8" w:rsidRDefault="002244B8" w:rsidP="002244B8">
      <w:r w:rsidRPr="002244B8">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244B8" w:rsidRPr="002244B8" w:rsidRDefault="002244B8" w:rsidP="002244B8"/>
    <w:p w:rsidR="002244B8" w:rsidRPr="002244B8" w:rsidRDefault="002244B8" w:rsidP="002244B8">
      <w:r w:rsidRPr="002244B8">
        <w:t>Предметные результаты по модулю № 1 «Безопасное и устойчивое развитие личности, общества, государства»:</w:t>
      </w:r>
    </w:p>
    <w:p w:rsidR="002244B8" w:rsidRPr="002244B8" w:rsidRDefault="002244B8" w:rsidP="002244B8">
      <w:r w:rsidRPr="002244B8">
        <w:t>объяснять значение Конституции Российской Федерации;</w:t>
      </w:r>
    </w:p>
    <w:p w:rsidR="002244B8" w:rsidRPr="002244B8" w:rsidRDefault="002244B8" w:rsidP="002244B8">
      <w:r w:rsidRPr="002244B8">
        <w:t>раскрывать содержание статей 2, 4, 20, 41, 42, 58, 59 Конституции Российской Федерации, пояснять их значение для личности и общества;</w:t>
      </w:r>
    </w:p>
    <w:p w:rsidR="002244B8" w:rsidRPr="002244B8" w:rsidRDefault="002244B8" w:rsidP="002244B8">
      <w:r w:rsidRPr="002244B8">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2244B8" w:rsidRPr="002244B8" w:rsidRDefault="002244B8" w:rsidP="002244B8">
      <w:r w:rsidRPr="002244B8">
        <w:t>раскрывать понятия «национальные интересы» и «угрозы национальной безопасности», приводить примеры;</w:t>
      </w:r>
    </w:p>
    <w:p w:rsidR="002244B8" w:rsidRPr="002244B8" w:rsidRDefault="002244B8" w:rsidP="002244B8">
      <w:r w:rsidRPr="002244B8">
        <w:t>раскрывать  классификацию  чрезвычайных  ситуаций  по  масштабам и источникам возникновения, приводить примеры;</w:t>
      </w:r>
    </w:p>
    <w:p w:rsidR="002244B8" w:rsidRPr="002244B8" w:rsidRDefault="002244B8" w:rsidP="002244B8">
      <w:r w:rsidRPr="002244B8">
        <w:t>раскрывать  способы  информирования  и  оповещения  населения о чрезвычайных ситуациях;</w:t>
      </w:r>
    </w:p>
    <w:p w:rsidR="002244B8" w:rsidRPr="002244B8" w:rsidRDefault="002244B8" w:rsidP="002244B8">
      <w:r w:rsidRPr="002244B8">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2244B8" w:rsidRPr="002244B8" w:rsidRDefault="002244B8" w:rsidP="002244B8">
      <w:r w:rsidRPr="002244B8">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244B8" w:rsidRPr="002244B8" w:rsidRDefault="002244B8" w:rsidP="002244B8">
      <w:r w:rsidRPr="002244B8">
        <w:lastRenderedPageBreak/>
        <w:t>объяснять порядок действий населения при объявлении эвакуации; характеризовать  современное  состояние  Вооружённых  Сил  Российской</w:t>
      </w:r>
    </w:p>
    <w:p w:rsidR="002244B8" w:rsidRPr="002244B8" w:rsidRDefault="002244B8" w:rsidP="002244B8">
      <w:r w:rsidRPr="002244B8">
        <w:t>Федерации;</w:t>
      </w:r>
    </w:p>
    <w:p w:rsidR="002244B8" w:rsidRPr="002244B8" w:rsidRDefault="002244B8" w:rsidP="002244B8">
      <w:r w:rsidRPr="002244B8">
        <w:t>приводить примеры применения Вооружённых Сил Российской Федерации в борьбе с неонацизмом и международным терроризмом;</w:t>
      </w:r>
    </w:p>
    <w:p w:rsidR="002244B8" w:rsidRPr="002244B8" w:rsidRDefault="002244B8" w:rsidP="002244B8">
      <w:r w:rsidRPr="002244B8">
        <w:t>раскрывать понятия «воинская обязанность», «военная служба»; раскрывать содержание подготовки к службе в армии.</w:t>
      </w:r>
    </w:p>
    <w:p w:rsidR="002244B8" w:rsidRPr="002244B8" w:rsidRDefault="002244B8" w:rsidP="002244B8"/>
    <w:p w:rsidR="002244B8" w:rsidRPr="002244B8" w:rsidRDefault="002244B8" w:rsidP="002244B8">
      <w:r w:rsidRPr="002244B8">
        <w:t>Предметные результаты по модулю № 2 «Военная подготовка. Основы военных знаний»:</w:t>
      </w:r>
    </w:p>
    <w:p w:rsidR="002244B8" w:rsidRPr="002244B8" w:rsidRDefault="002244B8" w:rsidP="002244B8">
      <w:r w:rsidRPr="002244B8">
        <w:t>иметь представление об истории зарождения и развития Вооруженных Сил Российской Федерации;</w:t>
      </w:r>
    </w:p>
    <w:p w:rsidR="002244B8" w:rsidRPr="002244B8" w:rsidRDefault="002244B8" w:rsidP="002244B8">
      <w:r w:rsidRPr="002244B8">
        <w:t xml:space="preserve">владеть информацией о направлениях подготовки к военной службе; </w:t>
      </w:r>
    </w:p>
    <w:p w:rsidR="002244B8" w:rsidRPr="002244B8" w:rsidRDefault="002244B8" w:rsidP="002244B8">
      <w:r w:rsidRPr="002244B8">
        <w:t>понимать</w:t>
      </w:r>
      <w:r w:rsidRPr="002244B8">
        <w:tab/>
        <w:t>необходимость</w:t>
      </w:r>
      <w:r w:rsidRPr="002244B8">
        <w:tab/>
        <w:t>подготовки</w:t>
      </w:r>
      <w:r w:rsidRPr="002244B8">
        <w:tab/>
        <w:t>к</w:t>
      </w:r>
      <w:r w:rsidRPr="002244B8">
        <w:tab/>
        <w:t>военной</w:t>
      </w:r>
      <w:r w:rsidRPr="002244B8">
        <w:tab/>
        <w:t>службе</w:t>
      </w:r>
      <w:r w:rsidRPr="002244B8">
        <w:tab/>
        <w:t>по</w:t>
      </w:r>
      <w:r w:rsidRPr="002244B8">
        <w:tab/>
        <w:t>основным</w:t>
      </w:r>
    </w:p>
    <w:p w:rsidR="002244B8" w:rsidRPr="002244B8" w:rsidRDefault="002244B8" w:rsidP="002244B8">
      <w:r w:rsidRPr="002244B8">
        <w:t>направлениям;</w:t>
      </w:r>
    </w:p>
    <w:p w:rsidR="002244B8" w:rsidRPr="002244B8" w:rsidRDefault="002244B8" w:rsidP="002244B8">
      <w:r w:rsidRPr="002244B8">
        <w:t>осознавать значимость каждого направления подготовки к военной службе в решении комплексных задач;</w:t>
      </w:r>
    </w:p>
    <w:p w:rsidR="002244B8" w:rsidRPr="002244B8" w:rsidRDefault="002244B8" w:rsidP="002244B8">
      <w:r w:rsidRPr="002244B8">
        <w:t>иметь представление о составе, предназначении видов и родов Вооруженных Сил Российской Федерации;</w:t>
      </w:r>
    </w:p>
    <w:p w:rsidR="002244B8" w:rsidRPr="002244B8" w:rsidRDefault="002244B8" w:rsidP="002244B8">
      <w:r w:rsidRPr="002244B8">
        <w:t>понимать функции и задачи Вооруженных Сил Российской Федерации на современном этапе;</w:t>
      </w:r>
    </w:p>
    <w:p w:rsidR="002244B8" w:rsidRPr="002244B8" w:rsidRDefault="002244B8" w:rsidP="002244B8">
      <w:r w:rsidRPr="002244B8">
        <w:t>понимать значимость военной присяги для формирования образа российского военнослужащего – защитника Отечества;</w:t>
      </w:r>
    </w:p>
    <w:p w:rsidR="002244B8" w:rsidRPr="002244B8" w:rsidRDefault="002244B8" w:rsidP="002244B8">
      <w:r w:rsidRPr="002244B8">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w:t>
      </w:r>
    </w:p>
    <w:p w:rsidR="002244B8" w:rsidRPr="002244B8" w:rsidRDefault="002244B8" w:rsidP="002244B8">
      <w:r w:rsidRPr="002244B8">
        <w:t>вооружения и военной техники;</w:t>
      </w:r>
    </w:p>
    <w:p w:rsidR="002244B8" w:rsidRPr="002244B8" w:rsidRDefault="002244B8" w:rsidP="002244B8">
      <w:r w:rsidRPr="002244B8">
        <w:t>иметь представление об организационной структуре отделения и задачах личного состава в бою;</w:t>
      </w:r>
    </w:p>
    <w:p w:rsidR="002244B8" w:rsidRPr="002244B8" w:rsidRDefault="002244B8" w:rsidP="002244B8">
      <w:r w:rsidRPr="002244B8">
        <w:lastRenderedPageBreak/>
        <w:t>иметь представление о современных элементах экипировки и бронезащиты военнослужащего;</w:t>
      </w:r>
    </w:p>
    <w:p w:rsidR="002244B8" w:rsidRPr="002244B8" w:rsidRDefault="002244B8" w:rsidP="002244B8">
      <w:r w:rsidRPr="002244B8">
        <w:t>знать алгоритм надевания экипировки и средств бронезащиты;</w:t>
      </w:r>
    </w:p>
    <w:p w:rsidR="002244B8" w:rsidRPr="002244B8" w:rsidRDefault="002244B8" w:rsidP="002244B8">
      <w:r w:rsidRPr="002244B8">
        <w:t>иметь</w:t>
      </w:r>
      <w:r w:rsidRPr="002244B8">
        <w:tab/>
        <w:t>представление</w:t>
      </w:r>
      <w:r w:rsidRPr="002244B8">
        <w:tab/>
        <w:t>о</w:t>
      </w:r>
      <w:r w:rsidRPr="002244B8">
        <w:tab/>
        <w:t>вооружении</w:t>
      </w:r>
      <w:r w:rsidRPr="002244B8">
        <w:tab/>
        <w:t>отделения</w:t>
      </w:r>
      <w:r w:rsidRPr="002244B8">
        <w:tab/>
        <w:t>и</w:t>
      </w:r>
      <w:r w:rsidRPr="002244B8">
        <w:tab/>
        <w:t>тактико-технических характеристиках стрелкового оружия;</w:t>
      </w:r>
    </w:p>
    <w:p w:rsidR="002244B8" w:rsidRPr="002244B8" w:rsidRDefault="002244B8" w:rsidP="002244B8">
      <w:r w:rsidRPr="002244B8">
        <w:t>знать основные характеристики стрелкового оружия и ручных гранат;</w:t>
      </w:r>
    </w:p>
    <w:p w:rsidR="002244B8" w:rsidRPr="002244B8" w:rsidRDefault="002244B8" w:rsidP="002244B8">
      <w:r w:rsidRPr="002244B8">
        <w:t>знать</w:t>
      </w:r>
      <w:r w:rsidRPr="002244B8">
        <w:tab/>
        <w:t>историю</w:t>
      </w:r>
      <w:r w:rsidRPr="002244B8">
        <w:tab/>
        <w:t>создания</w:t>
      </w:r>
      <w:r w:rsidRPr="002244B8">
        <w:tab/>
        <w:t>уставов</w:t>
      </w:r>
      <w:r w:rsidRPr="002244B8">
        <w:tab/>
        <w:t>и</w:t>
      </w:r>
      <w:r w:rsidRPr="002244B8">
        <w:tab/>
        <w:t>этапов</w:t>
      </w:r>
      <w:r w:rsidRPr="002244B8">
        <w:tab/>
        <w:t>становления</w:t>
      </w:r>
      <w:r w:rsidRPr="002244B8">
        <w:tab/>
        <w:t>современных общевоинских уставов Вооруженных Сил Российской Федерации;</w:t>
      </w:r>
    </w:p>
    <w:p w:rsidR="002244B8" w:rsidRPr="002244B8" w:rsidRDefault="002244B8" w:rsidP="002244B8">
      <w:r w:rsidRPr="002244B8">
        <w:t>знать структуру современных общевоинских уставов и понимать их значение для повседневной жизнедеятельности войск;</w:t>
      </w:r>
    </w:p>
    <w:p w:rsidR="002244B8" w:rsidRPr="002244B8" w:rsidRDefault="002244B8" w:rsidP="002244B8">
      <w:r w:rsidRPr="002244B8">
        <w:t>понимать</w:t>
      </w:r>
      <w:r w:rsidRPr="002244B8">
        <w:tab/>
        <w:t>принцип</w:t>
      </w:r>
      <w:r w:rsidRPr="002244B8">
        <w:tab/>
        <w:t>единоначалия,</w:t>
      </w:r>
      <w:r w:rsidRPr="002244B8">
        <w:tab/>
        <w:t>принятый</w:t>
      </w:r>
      <w:r w:rsidRPr="002244B8">
        <w:tab/>
        <w:t>в</w:t>
      </w:r>
      <w:r w:rsidRPr="002244B8">
        <w:tab/>
        <w:t>Вооруженных</w:t>
      </w:r>
      <w:r w:rsidRPr="002244B8">
        <w:tab/>
        <w:t>Силах Российской Федерации;</w:t>
      </w:r>
    </w:p>
    <w:p w:rsidR="002244B8" w:rsidRPr="002244B8" w:rsidRDefault="002244B8" w:rsidP="002244B8">
      <w:r w:rsidRPr="002244B8">
        <w:t>иметь</w:t>
      </w:r>
      <w:r w:rsidRPr="002244B8">
        <w:tab/>
        <w:t>представление</w:t>
      </w:r>
      <w:r w:rsidRPr="002244B8">
        <w:tab/>
        <w:t>о</w:t>
      </w:r>
      <w:r w:rsidRPr="002244B8">
        <w:tab/>
        <w:t>порядке</w:t>
      </w:r>
      <w:r w:rsidRPr="002244B8">
        <w:tab/>
        <w:t>подчиненности</w:t>
      </w:r>
      <w:r w:rsidRPr="002244B8">
        <w:tab/>
        <w:t>и</w:t>
      </w:r>
      <w:r w:rsidRPr="002244B8">
        <w:tab/>
        <w:t>взаимоотношениях военнослужащих;</w:t>
      </w:r>
    </w:p>
    <w:p w:rsidR="002244B8" w:rsidRPr="002244B8" w:rsidRDefault="002244B8" w:rsidP="002244B8">
      <w:r w:rsidRPr="002244B8">
        <w:t>понимать порядок отдачи приказа (приказания) и их выполнения; различать воинские звания и образцы военной формы одежды;</w:t>
      </w:r>
    </w:p>
    <w:p w:rsidR="002244B8" w:rsidRPr="002244B8" w:rsidRDefault="002244B8" w:rsidP="002244B8">
      <w:r w:rsidRPr="002244B8">
        <w:t>иметь представление о воинской дисциплине, ее сущности и значении; понимать принципы достижения воинской дисциплины;</w:t>
      </w:r>
    </w:p>
    <w:p w:rsidR="002244B8" w:rsidRPr="002244B8" w:rsidRDefault="002244B8" w:rsidP="002244B8">
      <w:r w:rsidRPr="002244B8">
        <w:t>уметь оценивать риски нарушения воинской дисциплины; знать основные положения Строевого устава;</w:t>
      </w:r>
    </w:p>
    <w:p w:rsidR="002244B8" w:rsidRPr="002244B8" w:rsidRDefault="002244B8" w:rsidP="002244B8">
      <w:r w:rsidRPr="002244B8">
        <w:t>знать обязанности военнослужащего перед построением и в строю; знать строевые приёмы на месте без оружия;</w:t>
      </w:r>
    </w:p>
    <w:p w:rsidR="002244B8" w:rsidRPr="002244B8" w:rsidRDefault="002244B8" w:rsidP="002244B8">
      <w:r w:rsidRPr="002244B8">
        <w:t>выполнять строевые приёмы на месте без оружия.</w:t>
      </w:r>
    </w:p>
    <w:p w:rsidR="002244B8" w:rsidRPr="002244B8" w:rsidRDefault="002244B8" w:rsidP="002244B8"/>
    <w:p w:rsidR="002244B8" w:rsidRPr="002244B8" w:rsidRDefault="002244B8" w:rsidP="002244B8">
      <w:r w:rsidRPr="002244B8">
        <w:t>Предметные</w:t>
      </w:r>
      <w:r w:rsidRPr="002244B8">
        <w:tab/>
        <w:t>результаты</w:t>
      </w:r>
      <w:r w:rsidRPr="002244B8">
        <w:tab/>
        <w:t>по</w:t>
      </w:r>
      <w:r w:rsidRPr="002244B8">
        <w:tab/>
        <w:t>модулю</w:t>
      </w:r>
      <w:r w:rsidRPr="002244B8">
        <w:tab/>
        <w:t>№</w:t>
      </w:r>
      <w:r w:rsidRPr="002244B8">
        <w:tab/>
        <w:t>3</w:t>
      </w:r>
      <w:r w:rsidRPr="002244B8">
        <w:tab/>
        <w:t>«Культура</w:t>
      </w:r>
      <w:r w:rsidRPr="002244B8">
        <w:tab/>
        <w:t>безопасности жизнедеятельности в современном обществе»:</w:t>
      </w:r>
    </w:p>
    <w:p w:rsidR="002244B8" w:rsidRPr="002244B8" w:rsidRDefault="002244B8" w:rsidP="002244B8">
      <w:r w:rsidRPr="002244B8">
        <w:t>характеризовать значение безопасности жизнедеятельности для человека; раскрывать смысл понятий «опасность», «безопасность», «риск», «культура</w:t>
      </w:r>
    </w:p>
    <w:p w:rsidR="002244B8" w:rsidRPr="002244B8" w:rsidRDefault="002244B8" w:rsidP="002244B8">
      <w:r w:rsidRPr="002244B8">
        <w:t>безопасности жизнедеятельности»;</w:t>
      </w:r>
    </w:p>
    <w:p w:rsidR="002244B8" w:rsidRPr="002244B8" w:rsidRDefault="002244B8" w:rsidP="002244B8">
      <w:r w:rsidRPr="002244B8">
        <w:t>классифицировать и характеризовать источники опасности;</w:t>
      </w:r>
    </w:p>
    <w:p w:rsidR="002244B8" w:rsidRPr="002244B8" w:rsidRDefault="002244B8" w:rsidP="002244B8">
      <w:r w:rsidRPr="002244B8">
        <w:lastRenderedPageBreak/>
        <w:t>раскрывать</w:t>
      </w:r>
      <w:r w:rsidRPr="002244B8">
        <w:tab/>
        <w:t>и</w:t>
      </w:r>
      <w:r w:rsidRPr="002244B8">
        <w:tab/>
        <w:t>обосновывать</w:t>
      </w:r>
      <w:r w:rsidRPr="002244B8">
        <w:tab/>
        <w:t>общие</w:t>
      </w:r>
      <w:r w:rsidRPr="002244B8">
        <w:tab/>
        <w:t>принципы</w:t>
      </w:r>
      <w:r w:rsidRPr="002244B8">
        <w:tab/>
        <w:t>безопасного</w:t>
      </w:r>
      <w:r w:rsidRPr="002244B8">
        <w:tab/>
        <w:t>поведения; моделировать реальные ситуации и решать ситуационные задачи;</w:t>
      </w:r>
    </w:p>
    <w:p w:rsidR="002244B8" w:rsidRPr="002244B8" w:rsidRDefault="002244B8" w:rsidP="002244B8">
      <w:r w:rsidRPr="002244B8">
        <w:t>объяснять сходство и различия опасной и чрезвычайной ситуаций;</w:t>
      </w:r>
    </w:p>
    <w:p w:rsidR="002244B8" w:rsidRPr="002244B8" w:rsidRDefault="002244B8" w:rsidP="002244B8">
      <w:r w:rsidRPr="002244B8">
        <w:t>объяснять механизм перерастания повседневной ситуации в чрезвычайную ситуацию;</w:t>
      </w:r>
    </w:p>
    <w:p w:rsidR="002244B8" w:rsidRPr="002244B8" w:rsidRDefault="002244B8" w:rsidP="002244B8">
      <w:r w:rsidRPr="002244B8">
        <w:t>приводить примеры различных угроз безопасности и характеризовать их; раскрывать и обосновывать правила поведения в опасных и чрезвычайных</w:t>
      </w:r>
    </w:p>
    <w:p w:rsidR="002244B8" w:rsidRPr="002244B8" w:rsidRDefault="002244B8" w:rsidP="002244B8">
      <w:r w:rsidRPr="002244B8">
        <w:t>ситуациях.</w:t>
      </w:r>
    </w:p>
    <w:p w:rsidR="002244B8" w:rsidRPr="002244B8" w:rsidRDefault="002244B8" w:rsidP="002244B8">
      <w:r w:rsidRPr="002244B8">
        <w:t>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w:t>
      </w:r>
    </w:p>
    <w:p w:rsidR="002244B8" w:rsidRPr="002244B8" w:rsidRDefault="002244B8" w:rsidP="002244B8">
      <w:r w:rsidRPr="002244B8">
        <w:t>объяснять</w:t>
      </w:r>
      <w:r w:rsidRPr="002244B8">
        <w:tab/>
        <w:t>права</w:t>
      </w:r>
      <w:r w:rsidRPr="002244B8">
        <w:tab/>
        <w:t>потребителя,</w:t>
      </w:r>
      <w:r w:rsidRPr="002244B8">
        <w:tab/>
        <w:t>выработать</w:t>
      </w:r>
      <w:r w:rsidRPr="002244B8">
        <w:tab/>
        <w:t>навыки</w:t>
      </w:r>
      <w:r w:rsidRPr="002244B8">
        <w:tab/>
        <w:t>безопасного</w:t>
      </w:r>
      <w:r w:rsidRPr="002244B8">
        <w:tab/>
        <w:t>выбора продуктов питания;</w:t>
      </w:r>
    </w:p>
    <w:p w:rsidR="002244B8" w:rsidRPr="002244B8" w:rsidRDefault="002244B8" w:rsidP="002244B8">
      <w:r w:rsidRPr="002244B8">
        <w:t>характеризовать бытовые отравления и причины их возникновения; характеризовать правила безопасного использования средств бытовой химии;</w:t>
      </w:r>
    </w:p>
    <w:p w:rsidR="002244B8" w:rsidRPr="002244B8" w:rsidRDefault="002244B8" w:rsidP="002244B8">
      <w:r w:rsidRPr="002244B8">
        <w:t>иметь навыки безопасных действий при сборе ртути в домашних условиях в случае, если разбился ртутный термометр;</w:t>
      </w:r>
    </w:p>
    <w:p w:rsidR="002244B8" w:rsidRPr="002244B8" w:rsidRDefault="002244B8" w:rsidP="002244B8">
      <w:r w:rsidRPr="002244B8">
        <w:t>раскрывать признаки отравления, иметь навыки профилактики пищевых отравлений;</w:t>
      </w:r>
    </w:p>
    <w:p w:rsidR="002244B8" w:rsidRPr="002244B8" w:rsidRDefault="002244B8" w:rsidP="002244B8">
      <w:r w:rsidRPr="002244B8">
        <w:t>знать правила и приёмы оказания первой помощи, иметь навыки безопасных действий при отравлениях, промывании желудка;</w:t>
      </w:r>
    </w:p>
    <w:p w:rsidR="002244B8" w:rsidRPr="002244B8" w:rsidRDefault="002244B8" w:rsidP="002244B8">
      <w:r w:rsidRPr="002244B8">
        <w:t>характеризовать бытовые травмы и объяснять правила их предупреждения; знать правила безопасного обращения с инструментами;</w:t>
      </w:r>
    </w:p>
    <w:p w:rsidR="002244B8" w:rsidRPr="002244B8" w:rsidRDefault="002244B8" w:rsidP="002244B8">
      <w:r w:rsidRPr="002244B8">
        <w:t>знать меры предосторожности от укусов различных животных;</w:t>
      </w:r>
    </w:p>
    <w:p w:rsidR="002244B8" w:rsidRPr="002244B8" w:rsidRDefault="002244B8" w:rsidP="002244B8">
      <w:r w:rsidRPr="002244B8">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2244B8" w:rsidRPr="002244B8" w:rsidRDefault="002244B8" w:rsidP="002244B8">
      <w:r w:rsidRPr="002244B8">
        <w:t>владеть правилами комплектования и хранения домашней аптечки;</w:t>
      </w:r>
    </w:p>
    <w:p w:rsidR="002244B8" w:rsidRPr="002244B8" w:rsidRDefault="002244B8" w:rsidP="002244B8">
      <w:r w:rsidRPr="002244B8">
        <w:t>владеть правилами безопасного поведения и иметь навыки безопасных действий при обращении с газовыми и электрическими приборами;</w:t>
      </w:r>
    </w:p>
    <w:p w:rsidR="002244B8" w:rsidRPr="002244B8" w:rsidRDefault="002244B8" w:rsidP="002244B8">
      <w:r w:rsidRPr="002244B8">
        <w:lastRenderedPageBreak/>
        <w:t>владеть правилами безопасного поведения и иметь навыки безопасных действий при опасных ситуациях в подъезде и лифте;</w:t>
      </w:r>
    </w:p>
    <w:p w:rsidR="002244B8" w:rsidRPr="002244B8" w:rsidRDefault="002244B8" w:rsidP="002244B8">
      <w:r w:rsidRPr="002244B8">
        <w:t>владеть правилами и иметь навыки приёмов оказания первой помощи при отравлении газом и электротравме;</w:t>
      </w:r>
    </w:p>
    <w:p w:rsidR="002244B8" w:rsidRPr="002244B8" w:rsidRDefault="002244B8" w:rsidP="002244B8">
      <w:r w:rsidRPr="002244B8">
        <w:t>характеризовать пожар, его факторы и стадии развития;</w:t>
      </w:r>
    </w:p>
    <w:p w:rsidR="002244B8" w:rsidRPr="002244B8" w:rsidRDefault="002244B8" w:rsidP="002244B8">
      <w:r w:rsidRPr="002244B8">
        <w:t>объяснять условия и причины возникновения пожаров, характеризовать их возможные последствия;</w:t>
      </w:r>
    </w:p>
    <w:p w:rsidR="002244B8" w:rsidRPr="002244B8" w:rsidRDefault="002244B8" w:rsidP="002244B8">
      <w:r w:rsidRPr="002244B8">
        <w:t>иметь навыки безопасных действий при пожаре дома, на балконе, в подъезде, в лифте;</w:t>
      </w:r>
    </w:p>
    <w:p w:rsidR="002244B8" w:rsidRPr="002244B8" w:rsidRDefault="002244B8" w:rsidP="002244B8">
      <w:r w:rsidRPr="002244B8">
        <w:t>иметь</w:t>
      </w:r>
      <w:r w:rsidRPr="002244B8">
        <w:tab/>
        <w:t>навыки</w:t>
      </w:r>
      <w:r w:rsidRPr="002244B8">
        <w:tab/>
        <w:t>правильного</w:t>
      </w:r>
      <w:r w:rsidRPr="002244B8">
        <w:tab/>
        <w:t>использования</w:t>
      </w:r>
      <w:r w:rsidRPr="002244B8">
        <w:tab/>
        <w:t>первичных</w:t>
      </w:r>
      <w:r w:rsidRPr="002244B8">
        <w:tab/>
        <w:t>средств пожаротушения, оказания первой помощи;</w:t>
      </w:r>
    </w:p>
    <w:p w:rsidR="002244B8" w:rsidRPr="002244B8" w:rsidRDefault="002244B8" w:rsidP="002244B8">
      <w:r w:rsidRPr="002244B8">
        <w:t>знать права, обязанности и иметь представление об ответственности граждан в области пожарной безопасности;</w:t>
      </w:r>
    </w:p>
    <w:p w:rsidR="002244B8" w:rsidRPr="002244B8" w:rsidRDefault="002244B8" w:rsidP="002244B8">
      <w:r w:rsidRPr="002244B8">
        <w:t>знать порядок и иметь навыки вызова экстренных служб; знать порядок взаимодействия с экстренным службами;</w:t>
      </w:r>
    </w:p>
    <w:p w:rsidR="002244B8" w:rsidRPr="002244B8" w:rsidRDefault="002244B8" w:rsidP="002244B8">
      <w:r w:rsidRPr="002244B8">
        <w:t>иметь представление об ответственности за ложные сообщения; характеризовать меры по предотвращению проникновения злоумышленников в дом;</w:t>
      </w:r>
    </w:p>
    <w:p w:rsidR="002244B8" w:rsidRPr="002244B8" w:rsidRDefault="002244B8" w:rsidP="002244B8">
      <w:r w:rsidRPr="002244B8">
        <w:t>характеризовать ситуации криминогенного характера; знать правила поведения с малознакомыми людьми;</w:t>
      </w:r>
    </w:p>
    <w:p w:rsidR="002244B8" w:rsidRPr="002244B8" w:rsidRDefault="002244B8" w:rsidP="002244B8">
      <w:r w:rsidRPr="002244B8">
        <w:t>знать правила поведения и иметь навыки безопасных действий при попытке проникновения в дом посторонних;</w:t>
      </w:r>
    </w:p>
    <w:p w:rsidR="002244B8" w:rsidRPr="002244B8" w:rsidRDefault="002244B8" w:rsidP="002244B8">
      <w:r w:rsidRPr="002244B8">
        <w:t>классифицировать</w:t>
      </w:r>
      <w:r w:rsidRPr="002244B8">
        <w:tab/>
        <w:t>аварийные</w:t>
      </w:r>
      <w:r w:rsidRPr="002244B8">
        <w:tab/>
        <w:t>ситуации</w:t>
      </w:r>
      <w:r w:rsidRPr="002244B8">
        <w:tab/>
        <w:t>на</w:t>
      </w:r>
      <w:r w:rsidRPr="002244B8">
        <w:tab/>
        <w:t>коммунальных</w:t>
      </w:r>
      <w:r w:rsidRPr="002244B8">
        <w:tab/>
        <w:t>системах жизнеобеспечения;</w:t>
      </w:r>
    </w:p>
    <w:p w:rsidR="002244B8" w:rsidRPr="002244B8" w:rsidRDefault="002244B8" w:rsidP="002244B8">
      <w:r w:rsidRPr="002244B8">
        <w:t>иметь навыки безопасных действий при авариях на коммунальных системах жизнеобеспечения.</w:t>
      </w:r>
    </w:p>
    <w:p w:rsidR="002244B8" w:rsidRPr="002244B8" w:rsidRDefault="002244B8" w:rsidP="002244B8">
      <w:r w:rsidRPr="002244B8">
        <w:t>Предметные результаты по модулю № 5 «Безопасность на транспорте»:</w:t>
      </w:r>
    </w:p>
    <w:p w:rsidR="002244B8" w:rsidRPr="002244B8" w:rsidRDefault="002244B8" w:rsidP="002244B8">
      <w:r w:rsidRPr="002244B8">
        <w:t>знать правила дорожного движения и объяснять их значение;</w:t>
      </w:r>
    </w:p>
    <w:p w:rsidR="002244B8" w:rsidRPr="002244B8" w:rsidRDefault="002244B8" w:rsidP="002244B8">
      <w:r w:rsidRPr="002244B8">
        <w:t>перечислять и характеризовать участников дорожного движения и элементы дороги;</w:t>
      </w:r>
    </w:p>
    <w:p w:rsidR="002244B8" w:rsidRPr="002244B8" w:rsidRDefault="002244B8" w:rsidP="002244B8">
      <w:r w:rsidRPr="002244B8">
        <w:t>знать условия обеспечения безопасности участников дорожного движения; знать правила дорожного движения для пешеходов;</w:t>
      </w:r>
    </w:p>
    <w:p w:rsidR="002244B8" w:rsidRPr="002244B8" w:rsidRDefault="002244B8" w:rsidP="002244B8">
      <w:r w:rsidRPr="002244B8">
        <w:lastRenderedPageBreak/>
        <w:t>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rsidR="002244B8" w:rsidRPr="002244B8" w:rsidRDefault="002244B8" w:rsidP="002244B8">
      <w:r w:rsidRPr="002244B8">
        <w:t>знать правила применения световозвращающих элементов; знать правила дорожного движения для пассажиров;</w:t>
      </w:r>
    </w:p>
    <w:p w:rsidR="002244B8" w:rsidRPr="002244B8" w:rsidRDefault="002244B8" w:rsidP="002244B8">
      <w:r w:rsidRPr="002244B8">
        <w:t>знать обязанности пассажиров маршрутных транспортных средств;</w:t>
      </w:r>
    </w:p>
    <w:p w:rsidR="002244B8" w:rsidRPr="002244B8" w:rsidRDefault="002244B8" w:rsidP="002244B8">
      <w:r w:rsidRPr="002244B8">
        <w:t>знать правила применения ремня безопасности и детских удерживающих устройств;</w:t>
      </w:r>
    </w:p>
    <w:p w:rsidR="002244B8" w:rsidRPr="002244B8" w:rsidRDefault="002244B8" w:rsidP="002244B8">
      <w:r w:rsidRPr="002244B8">
        <w:t>иметь навыки безопасных действий пассажиров при опасных и чрезвычайных ситуациях в маршрутных транспортных средствах;</w:t>
      </w:r>
    </w:p>
    <w:p w:rsidR="002244B8" w:rsidRPr="002244B8" w:rsidRDefault="002244B8" w:rsidP="002244B8">
      <w:r w:rsidRPr="002244B8">
        <w:t>знать правила поведения пассажира мотоцикла;</w:t>
      </w:r>
    </w:p>
    <w:p w:rsidR="002244B8" w:rsidRPr="002244B8" w:rsidRDefault="002244B8" w:rsidP="002244B8">
      <w:r w:rsidRPr="002244B8">
        <w:t>знать правила дорожного движения для водителя велосипеда, мопеда, лиц, использующих средства индивидуальной мобильности;</w:t>
      </w:r>
    </w:p>
    <w:p w:rsidR="002244B8" w:rsidRPr="002244B8" w:rsidRDefault="002244B8" w:rsidP="002244B8">
      <w:r w:rsidRPr="002244B8">
        <w:t>знать дорожные знаки для водителя велосипеда, сигналы велосипедиста; знать правила подготовки и выработать навыки безопасного использования</w:t>
      </w:r>
    </w:p>
    <w:p w:rsidR="002244B8" w:rsidRPr="002244B8" w:rsidRDefault="002244B8" w:rsidP="002244B8">
      <w:r w:rsidRPr="002244B8">
        <w:t>велосипеда;</w:t>
      </w:r>
    </w:p>
    <w:p w:rsidR="002244B8" w:rsidRPr="002244B8" w:rsidRDefault="002244B8" w:rsidP="002244B8">
      <w:r w:rsidRPr="002244B8">
        <w:t>знать требования правил дорожного движения к водителю мотоцикла; классифицировать дорожно-транспортные происшествия и характеризовать</w:t>
      </w:r>
    </w:p>
    <w:p w:rsidR="002244B8" w:rsidRPr="002244B8" w:rsidRDefault="002244B8" w:rsidP="002244B8">
      <w:r w:rsidRPr="002244B8">
        <w:t>причины их возникновения;</w:t>
      </w:r>
    </w:p>
    <w:p w:rsidR="002244B8" w:rsidRPr="002244B8" w:rsidRDefault="002244B8" w:rsidP="002244B8">
      <w:r w:rsidRPr="002244B8">
        <w:t>иметь</w:t>
      </w:r>
      <w:r w:rsidRPr="002244B8">
        <w:tab/>
        <w:t>навыки</w:t>
      </w:r>
      <w:r w:rsidRPr="002244B8">
        <w:tab/>
        <w:t>безопасных</w:t>
      </w:r>
      <w:r w:rsidRPr="002244B8">
        <w:tab/>
        <w:t>действий</w:t>
      </w:r>
      <w:r w:rsidRPr="002244B8">
        <w:tab/>
        <w:t>очевидца</w:t>
      </w:r>
      <w:r w:rsidRPr="002244B8">
        <w:tab/>
        <w:t>дорожно-транспортного происшествия;</w:t>
      </w:r>
    </w:p>
    <w:p w:rsidR="002244B8" w:rsidRPr="002244B8" w:rsidRDefault="002244B8" w:rsidP="002244B8">
      <w:r w:rsidRPr="002244B8">
        <w:t>знать порядок действий при пожаре на транспорте;</w:t>
      </w:r>
    </w:p>
    <w:p w:rsidR="002244B8" w:rsidRPr="002244B8" w:rsidRDefault="002244B8" w:rsidP="002244B8">
      <w:r w:rsidRPr="002244B8">
        <w:t>знать особенности и опасности на различных видах транспорта (внеуличного, железнодорожного, водного, воздушного);</w:t>
      </w:r>
    </w:p>
    <w:p w:rsidR="002244B8" w:rsidRPr="002244B8" w:rsidRDefault="002244B8" w:rsidP="002244B8">
      <w:r w:rsidRPr="002244B8">
        <w:t>знать обязанности пассажиров отдельных видов транспорта;</w:t>
      </w:r>
    </w:p>
    <w:p w:rsidR="002244B8" w:rsidRPr="002244B8" w:rsidRDefault="002244B8" w:rsidP="002244B8">
      <w:r w:rsidRPr="002244B8">
        <w:t>иметь</w:t>
      </w:r>
      <w:r w:rsidRPr="002244B8">
        <w:tab/>
        <w:t>навыки</w:t>
      </w:r>
      <w:r w:rsidRPr="002244B8">
        <w:tab/>
        <w:t>безопасного</w:t>
      </w:r>
      <w:r w:rsidRPr="002244B8">
        <w:tab/>
        <w:t>поведения</w:t>
      </w:r>
      <w:r w:rsidRPr="002244B8">
        <w:tab/>
        <w:t>пассажиров</w:t>
      </w:r>
      <w:r w:rsidRPr="002244B8">
        <w:tab/>
        <w:t>при</w:t>
      </w:r>
      <w:r w:rsidRPr="002244B8">
        <w:tab/>
        <w:t>различных происшествиях на отдельных видах транспорта;</w:t>
      </w:r>
    </w:p>
    <w:p w:rsidR="002244B8" w:rsidRPr="002244B8" w:rsidRDefault="002244B8" w:rsidP="002244B8">
      <w:r w:rsidRPr="002244B8">
        <w:t>знать правила и иметь навыки оказания первой помощи при различных травмах в результате чрезвычайных ситуаций на транспорте;</w:t>
      </w:r>
    </w:p>
    <w:p w:rsidR="002244B8" w:rsidRPr="002244B8" w:rsidRDefault="002244B8" w:rsidP="002244B8">
      <w:r w:rsidRPr="002244B8">
        <w:t>знать способы извлечения пострадавшего из транспорта.</w:t>
      </w:r>
    </w:p>
    <w:p w:rsidR="002244B8" w:rsidRPr="002244B8" w:rsidRDefault="002244B8" w:rsidP="002244B8"/>
    <w:p w:rsidR="002244B8" w:rsidRPr="002244B8" w:rsidRDefault="002244B8" w:rsidP="002244B8">
      <w:r w:rsidRPr="002244B8">
        <w:t>Предметные результаты по модулю № 6 «Безопасность в общественных местах»:</w:t>
      </w:r>
    </w:p>
    <w:p w:rsidR="002244B8" w:rsidRPr="002244B8" w:rsidRDefault="002244B8" w:rsidP="002244B8">
      <w:r w:rsidRPr="002244B8">
        <w:t>классифицировать общественные места;</w:t>
      </w:r>
    </w:p>
    <w:p w:rsidR="002244B8" w:rsidRPr="002244B8" w:rsidRDefault="002244B8" w:rsidP="002244B8">
      <w:r w:rsidRPr="002244B8">
        <w:t xml:space="preserve"> характеризовать</w:t>
      </w:r>
      <w:r w:rsidRPr="002244B8">
        <w:tab/>
        <w:t>потенциальные</w:t>
      </w:r>
      <w:r w:rsidRPr="002244B8">
        <w:tab/>
        <w:t>источники</w:t>
      </w:r>
      <w:r w:rsidRPr="002244B8">
        <w:tab/>
        <w:t>опасности</w:t>
      </w:r>
      <w:r w:rsidRPr="002244B8">
        <w:tab/>
        <w:t>в</w:t>
      </w:r>
      <w:r w:rsidRPr="002244B8">
        <w:tab/>
        <w:t>общественных местах;</w:t>
      </w:r>
    </w:p>
    <w:p w:rsidR="002244B8" w:rsidRPr="002244B8" w:rsidRDefault="002244B8" w:rsidP="002244B8">
      <w:r w:rsidRPr="002244B8">
        <w:t>знать правила вызова экстренных служб и порядок взаимодействия с ними;</w:t>
      </w:r>
    </w:p>
    <w:p w:rsidR="002244B8" w:rsidRPr="002244B8" w:rsidRDefault="002244B8" w:rsidP="002244B8">
      <w:r w:rsidRPr="002244B8">
        <w:t xml:space="preserve"> уметь</w:t>
      </w:r>
      <w:r w:rsidRPr="002244B8">
        <w:tab/>
        <w:t>планировать</w:t>
      </w:r>
      <w:r w:rsidRPr="002244B8">
        <w:tab/>
        <w:t>действия</w:t>
      </w:r>
      <w:r w:rsidRPr="002244B8">
        <w:tab/>
        <w:t>в</w:t>
      </w:r>
      <w:r w:rsidRPr="002244B8">
        <w:tab/>
        <w:t>случае</w:t>
      </w:r>
      <w:r w:rsidRPr="002244B8">
        <w:tab/>
        <w:t>возникновения</w:t>
      </w:r>
      <w:r w:rsidRPr="002244B8">
        <w:tab/>
        <w:t>опасной</w:t>
      </w:r>
    </w:p>
    <w:p w:rsidR="002244B8" w:rsidRPr="002244B8" w:rsidRDefault="002244B8" w:rsidP="002244B8">
      <w:r w:rsidRPr="002244B8">
        <w:t>или чрезвычайной ситуации;</w:t>
      </w:r>
    </w:p>
    <w:p w:rsidR="002244B8" w:rsidRPr="002244B8" w:rsidRDefault="002244B8" w:rsidP="002244B8">
      <w:r w:rsidRPr="002244B8">
        <w:t>характеризовать</w:t>
      </w:r>
      <w:r w:rsidRPr="002244B8">
        <w:tab/>
        <w:t>риски</w:t>
      </w:r>
      <w:r w:rsidRPr="002244B8">
        <w:tab/>
        <w:t>массовых</w:t>
      </w:r>
      <w:r w:rsidRPr="002244B8">
        <w:tab/>
        <w:t>мероприятий</w:t>
      </w:r>
      <w:r w:rsidRPr="002244B8">
        <w:tab/>
        <w:t>и</w:t>
      </w:r>
      <w:r w:rsidRPr="002244B8">
        <w:tab/>
        <w:t>объяснять</w:t>
      </w:r>
      <w:r w:rsidRPr="002244B8">
        <w:tab/>
        <w:t>правила подготовки к посещению массовых мероприятий;</w:t>
      </w:r>
    </w:p>
    <w:p w:rsidR="002244B8" w:rsidRPr="002244B8" w:rsidRDefault="002244B8" w:rsidP="002244B8">
      <w:r w:rsidRPr="002244B8">
        <w:t>иметь навыки безопасного поведения при беспорядках в местах массового пребывания людей;</w:t>
      </w:r>
    </w:p>
    <w:p w:rsidR="002244B8" w:rsidRPr="002244B8" w:rsidRDefault="002244B8" w:rsidP="002244B8">
      <w:r w:rsidRPr="002244B8">
        <w:t>иметь навыки безопасных действий при попадании в толпу и давку;</w:t>
      </w:r>
    </w:p>
    <w:p w:rsidR="002244B8" w:rsidRPr="002244B8" w:rsidRDefault="002244B8" w:rsidP="002244B8">
      <w:r w:rsidRPr="002244B8">
        <w:t>иметь навыки безопасных действий при обнаружении угрозы возникновения пожара;</w:t>
      </w:r>
    </w:p>
    <w:p w:rsidR="002244B8" w:rsidRPr="002244B8" w:rsidRDefault="002244B8" w:rsidP="002244B8">
      <w:r w:rsidRPr="002244B8">
        <w:t>знать</w:t>
      </w:r>
      <w:r w:rsidRPr="002244B8">
        <w:tab/>
        <w:t>правила</w:t>
      </w:r>
      <w:r w:rsidRPr="002244B8">
        <w:tab/>
        <w:t>и</w:t>
      </w:r>
      <w:r w:rsidRPr="002244B8">
        <w:tab/>
        <w:t>иметь</w:t>
      </w:r>
      <w:r w:rsidRPr="002244B8">
        <w:tab/>
        <w:t>навыки</w:t>
      </w:r>
      <w:r w:rsidRPr="002244B8">
        <w:tab/>
        <w:t>безопасных</w:t>
      </w:r>
      <w:r w:rsidRPr="002244B8">
        <w:tab/>
        <w:t>действий</w:t>
      </w:r>
      <w:r w:rsidRPr="002244B8">
        <w:tab/>
        <w:t>при</w:t>
      </w:r>
      <w:r w:rsidRPr="002244B8">
        <w:tab/>
        <w:t>эвакуации из общественных мест и зданий;</w:t>
      </w:r>
    </w:p>
    <w:p w:rsidR="002244B8" w:rsidRPr="002244B8" w:rsidRDefault="002244B8" w:rsidP="002244B8">
      <w:r w:rsidRPr="002244B8">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2244B8" w:rsidRPr="002244B8" w:rsidRDefault="002244B8" w:rsidP="002244B8">
      <w:r w:rsidRPr="002244B8">
        <w:t>в общественных местах;</w:t>
      </w:r>
    </w:p>
    <w:p w:rsidR="002244B8" w:rsidRPr="002244B8" w:rsidRDefault="002244B8" w:rsidP="002244B8">
      <w:r w:rsidRPr="002244B8">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244B8" w:rsidRPr="002244B8" w:rsidRDefault="002244B8" w:rsidP="002244B8">
      <w:r w:rsidRPr="002244B8">
        <w:t>иметь навыки действий при взаимодействии с правоохранительными органами.</w:t>
      </w:r>
    </w:p>
    <w:p w:rsidR="002244B8" w:rsidRPr="002244B8" w:rsidRDefault="002244B8" w:rsidP="002244B8"/>
    <w:p w:rsidR="002244B8" w:rsidRPr="002244B8" w:rsidRDefault="002244B8" w:rsidP="002244B8">
      <w:r w:rsidRPr="002244B8">
        <w:t>Предметные результаты по модулю № 7 «Безопасность в природной среде»:</w:t>
      </w:r>
    </w:p>
    <w:p w:rsidR="002244B8" w:rsidRPr="002244B8" w:rsidRDefault="002244B8" w:rsidP="002244B8">
      <w:r w:rsidRPr="002244B8">
        <w:t>классифицировать и характеризовать чрезвычайные ситуации природного характера;</w:t>
      </w:r>
    </w:p>
    <w:p w:rsidR="002244B8" w:rsidRPr="002244B8" w:rsidRDefault="002244B8" w:rsidP="002244B8">
      <w:r w:rsidRPr="002244B8">
        <w:lastRenderedPageBreak/>
        <w:t>характеризовать опасности в природной среде: дикие животные, змеи, насекомые и паукообразные, ядовитые грибы и растения;</w:t>
      </w:r>
    </w:p>
    <w:p w:rsidR="002244B8" w:rsidRPr="002244B8" w:rsidRDefault="002244B8" w:rsidP="002244B8">
      <w:r w:rsidRPr="002244B8">
        <w:t>иметь представление о безопасных действиях при встрече с дикими животными, змеями, насекомыми и паукообразными;</w:t>
      </w:r>
    </w:p>
    <w:p w:rsidR="002244B8" w:rsidRPr="002244B8" w:rsidRDefault="002244B8" w:rsidP="002244B8">
      <w:r w:rsidRPr="002244B8">
        <w:t>знать правила поведения для снижения риска отравления ядовитыми грибами и растениями;</w:t>
      </w:r>
    </w:p>
    <w:p w:rsidR="002244B8" w:rsidRPr="002244B8" w:rsidRDefault="002244B8" w:rsidP="002244B8">
      <w:r w:rsidRPr="002244B8">
        <w:t>характеризовать автономные условия, раскрывать их опасности и порядок подготовки к ним;</w:t>
      </w:r>
    </w:p>
    <w:p w:rsidR="002244B8" w:rsidRPr="002244B8" w:rsidRDefault="002244B8" w:rsidP="002244B8">
      <w:r w:rsidRPr="002244B8">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244B8" w:rsidRPr="002244B8" w:rsidRDefault="002244B8" w:rsidP="002244B8">
      <w:r w:rsidRPr="002244B8">
        <w:t>классифицировать и характеризовать природные пожары и их опасности;</w:t>
      </w:r>
    </w:p>
    <w:p w:rsidR="002244B8" w:rsidRPr="002244B8" w:rsidRDefault="002244B8" w:rsidP="002244B8">
      <w:r w:rsidRPr="002244B8">
        <w:t>характеризовать факторы и причины возникновения пожаров;</w:t>
      </w:r>
    </w:p>
    <w:p w:rsidR="002244B8" w:rsidRPr="002244B8" w:rsidRDefault="002244B8" w:rsidP="002244B8">
      <w:r w:rsidRPr="002244B8">
        <w:t>иметь представления о безопасных действиях при нахождении в зоне природного пожара;</w:t>
      </w:r>
    </w:p>
    <w:p w:rsidR="002244B8" w:rsidRPr="002244B8" w:rsidRDefault="002244B8" w:rsidP="002244B8">
      <w:r w:rsidRPr="002244B8">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2244B8" w:rsidRPr="002244B8" w:rsidRDefault="002244B8" w:rsidP="002244B8">
      <w:r w:rsidRPr="002244B8">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2244B8" w:rsidRPr="002244B8" w:rsidRDefault="002244B8" w:rsidP="002244B8">
      <w:r w:rsidRPr="002244B8">
        <w:t>знать общие правила безопасного поведения на водоёмах;</w:t>
      </w:r>
    </w:p>
    <w:p w:rsidR="002244B8" w:rsidRPr="002244B8" w:rsidRDefault="002244B8" w:rsidP="002244B8">
      <w:r w:rsidRPr="002244B8">
        <w:t>знать  правила  купания,  понимать  различия  между  оборудованными и необорудованными пляжами;</w:t>
      </w:r>
    </w:p>
    <w:p w:rsidR="002244B8" w:rsidRPr="002244B8" w:rsidRDefault="002244B8" w:rsidP="002244B8">
      <w:r w:rsidRPr="002244B8">
        <w:t>знать правила само- и взаимопомощи терпящим бедствие на воде;</w:t>
      </w:r>
    </w:p>
    <w:p w:rsidR="002244B8" w:rsidRPr="002244B8" w:rsidRDefault="002244B8" w:rsidP="002244B8">
      <w:r w:rsidRPr="002244B8">
        <w:t>иметь представление о безопасных действиях при обнаружении тонущего человека летом и человека в полынье;</w:t>
      </w:r>
    </w:p>
    <w:p w:rsidR="002244B8" w:rsidRPr="002244B8" w:rsidRDefault="002244B8" w:rsidP="002244B8">
      <w:r w:rsidRPr="002244B8">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2244B8" w:rsidRPr="002244B8" w:rsidRDefault="002244B8" w:rsidP="002244B8">
      <w:r w:rsidRPr="002244B8">
        <w:lastRenderedPageBreak/>
        <w:t>иметь представление о безопасных действиях при нахождении в зоне цунами; характеризовать ураганы, смерчи, их внешние признаки и опасности;</w:t>
      </w:r>
    </w:p>
    <w:p w:rsidR="002244B8" w:rsidRPr="002244B8" w:rsidRDefault="002244B8" w:rsidP="002244B8">
      <w:r w:rsidRPr="002244B8">
        <w:t>иметь представление о безопасных действиях при ураганах и смерчах; характеризовать грозы, их внешние признаки и опасности;</w:t>
      </w:r>
    </w:p>
    <w:p w:rsidR="002244B8" w:rsidRPr="002244B8" w:rsidRDefault="002244B8" w:rsidP="002244B8">
      <w:r w:rsidRPr="002244B8">
        <w:t>иметь навыки безопасных действий при попадании в грозу; характеризовать землетрясения и извержения вулканов и их опасности;</w:t>
      </w:r>
    </w:p>
    <w:p w:rsidR="002244B8" w:rsidRPr="002244B8" w:rsidRDefault="002244B8" w:rsidP="002244B8">
      <w:r w:rsidRPr="002244B8">
        <w:t>иметь представление о безопасных действиях при землетрясении, в том числе при попадании под завал;</w:t>
      </w:r>
    </w:p>
    <w:p w:rsidR="002244B8" w:rsidRPr="002244B8" w:rsidRDefault="002244B8" w:rsidP="002244B8">
      <w:r w:rsidRPr="002244B8">
        <w:t>иметь представление о безопасных действиях при нахождении</w:t>
      </w:r>
      <w:r w:rsidRPr="002244B8">
        <w:tab/>
        <w:t>в зоне извержения вулкана;</w:t>
      </w:r>
    </w:p>
    <w:p w:rsidR="002244B8" w:rsidRPr="002244B8" w:rsidRDefault="002244B8" w:rsidP="002244B8">
      <w:r w:rsidRPr="002244B8">
        <w:t>раскрывать смысл понятий «экология» и «экологическая культура»; объяснять значение экологии для устойчивого развития общества;</w:t>
      </w:r>
    </w:p>
    <w:p w:rsidR="002244B8" w:rsidRPr="002244B8" w:rsidRDefault="002244B8" w:rsidP="002244B8">
      <w:r w:rsidRPr="002244B8">
        <w:t>знать правила безопасного поведения при неблагоприятной экологической обстановке (загрязнении атмосферы).</w:t>
      </w:r>
    </w:p>
    <w:p w:rsidR="002244B8" w:rsidRPr="002244B8" w:rsidRDefault="002244B8" w:rsidP="002244B8"/>
    <w:p w:rsidR="002244B8" w:rsidRPr="002244B8" w:rsidRDefault="002244B8" w:rsidP="002244B8">
      <w:r w:rsidRPr="002244B8">
        <w:t>Предметные результаты по модулю № 8 «Основы медицинских знаний.</w:t>
      </w:r>
    </w:p>
    <w:p w:rsidR="002244B8" w:rsidRPr="002244B8" w:rsidRDefault="002244B8" w:rsidP="002244B8">
      <w:r w:rsidRPr="002244B8">
        <w:t>Оказание первой помощи»:</w:t>
      </w:r>
    </w:p>
    <w:p w:rsidR="002244B8" w:rsidRPr="002244B8" w:rsidRDefault="002244B8" w:rsidP="002244B8">
      <w:r w:rsidRPr="002244B8">
        <w:t>раскрывать</w:t>
      </w:r>
      <w:r w:rsidRPr="002244B8">
        <w:tab/>
        <w:t>смысл</w:t>
      </w:r>
      <w:r w:rsidRPr="002244B8">
        <w:tab/>
        <w:t>понятий</w:t>
      </w:r>
      <w:r w:rsidRPr="002244B8">
        <w:tab/>
        <w:t>«здоровье»</w:t>
      </w:r>
      <w:r w:rsidRPr="002244B8">
        <w:tab/>
        <w:t>и</w:t>
      </w:r>
      <w:r w:rsidRPr="002244B8">
        <w:tab/>
        <w:t>«здоровый</w:t>
      </w:r>
      <w:r w:rsidRPr="002244B8">
        <w:tab/>
        <w:t>образ</w:t>
      </w:r>
      <w:r w:rsidRPr="002244B8">
        <w:tab/>
        <w:t>жизни» и их содержание, объяснять значение здоровья для человека;</w:t>
      </w:r>
    </w:p>
    <w:p w:rsidR="002244B8" w:rsidRPr="002244B8" w:rsidRDefault="002244B8" w:rsidP="002244B8">
      <w:r w:rsidRPr="002244B8">
        <w:t>характеризовать факторы, влияющие на здоровье человека;</w:t>
      </w:r>
    </w:p>
    <w:p w:rsidR="002244B8" w:rsidRPr="002244B8" w:rsidRDefault="002244B8" w:rsidP="002244B8">
      <w:r w:rsidRPr="002244B8">
        <w:t>раскрывать</w:t>
      </w:r>
      <w:r w:rsidRPr="002244B8">
        <w:tab/>
        <w:t>содержание</w:t>
      </w:r>
      <w:r w:rsidRPr="002244B8">
        <w:tab/>
        <w:t>элементов</w:t>
      </w:r>
      <w:r w:rsidRPr="002244B8">
        <w:tab/>
        <w:t>здорового</w:t>
      </w:r>
      <w:r w:rsidRPr="002244B8">
        <w:tab/>
        <w:t>образа</w:t>
      </w:r>
      <w:r w:rsidRPr="002244B8">
        <w:tab/>
        <w:t>жизни,</w:t>
      </w:r>
      <w:r w:rsidRPr="002244B8">
        <w:tab/>
        <w:t>объяснять пагубность вредных привычек;</w:t>
      </w:r>
    </w:p>
    <w:p w:rsidR="002244B8" w:rsidRPr="002244B8" w:rsidRDefault="002244B8" w:rsidP="002244B8">
      <w:r w:rsidRPr="002244B8">
        <w:t>обосновывать личную ответственность за сохранение здоровья;</w:t>
      </w:r>
    </w:p>
    <w:p w:rsidR="002244B8" w:rsidRPr="002244B8" w:rsidRDefault="002244B8" w:rsidP="002244B8">
      <w:r w:rsidRPr="002244B8">
        <w:t>раскрывать понятие «инфекционные заболевания», объяснять причины их возникновения;</w:t>
      </w:r>
    </w:p>
    <w:p w:rsidR="002244B8" w:rsidRPr="002244B8" w:rsidRDefault="002244B8" w:rsidP="002244B8">
      <w:r w:rsidRPr="002244B8">
        <w:t>характеризовать механизм распространения инфекционных заболеваний, выработать навыки соблюдения мер их профилактики и защиты от них;</w:t>
      </w:r>
    </w:p>
    <w:p w:rsidR="002244B8" w:rsidRPr="002244B8" w:rsidRDefault="002244B8" w:rsidP="002244B8">
      <w:r w:rsidRPr="002244B8">
        <w:t>иметь представление о безопасных действиях при возникновении чрезвычайных ситуаций биолого-социального происхождения (эпидемия, пандемия);</w:t>
      </w:r>
    </w:p>
    <w:p w:rsidR="002244B8" w:rsidRPr="002244B8" w:rsidRDefault="002244B8" w:rsidP="002244B8">
      <w:r w:rsidRPr="002244B8">
        <w:lastRenderedPageBreak/>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244B8" w:rsidRPr="002244B8" w:rsidRDefault="002244B8" w:rsidP="002244B8">
      <w:r w:rsidRPr="002244B8">
        <w:t>раскрывать понятие «неинфекционные заболевания» и давать их классификацию;</w:t>
      </w:r>
    </w:p>
    <w:p w:rsidR="002244B8" w:rsidRPr="002244B8" w:rsidRDefault="002244B8" w:rsidP="002244B8">
      <w:r w:rsidRPr="002244B8">
        <w:t>характеризовать факторы риска неинфекционных заболеваний;</w:t>
      </w:r>
    </w:p>
    <w:p w:rsidR="002244B8" w:rsidRPr="002244B8" w:rsidRDefault="002244B8" w:rsidP="002244B8">
      <w:r w:rsidRPr="002244B8">
        <w:t>иметь навыки соблюдения мер профилактики неинфекционных заболеваний и защиты от них;</w:t>
      </w:r>
    </w:p>
    <w:p w:rsidR="002244B8" w:rsidRPr="002244B8" w:rsidRDefault="002244B8" w:rsidP="002244B8">
      <w:r w:rsidRPr="002244B8">
        <w:t>знать назначение диспансеризации и раскрывать её задачи;</w:t>
      </w:r>
    </w:p>
    <w:p w:rsidR="002244B8" w:rsidRPr="002244B8" w:rsidRDefault="002244B8" w:rsidP="002244B8">
      <w:r w:rsidRPr="002244B8">
        <w:t>раскрывать понятия «психическое здоровье» и «психическое благополучие»; объяснять понятие «стресс» и его влияние на человека;</w:t>
      </w:r>
    </w:p>
    <w:p w:rsidR="002244B8" w:rsidRPr="002244B8" w:rsidRDefault="002244B8" w:rsidP="002244B8">
      <w:r w:rsidRPr="002244B8">
        <w:t>иметь навыки соблюдения мер профилактики стресса, раскрывать способы саморегуляции эмоциональных состояний;</w:t>
      </w:r>
    </w:p>
    <w:p w:rsidR="002244B8" w:rsidRPr="002244B8" w:rsidRDefault="002244B8" w:rsidP="002244B8">
      <w:r w:rsidRPr="002244B8">
        <w:t>раскрывать понятие «первая помощь» и её содержание; знать состояния, требующие оказания первой помощи;</w:t>
      </w:r>
    </w:p>
    <w:p w:rsidR="002244B8" w:rsidRPr="002244B8" w:rsidRDefault="002244B8" w:rsidP="002244B8">
      <w:r w:rsidRPr="002244B8">
        <w:t>знать универсальный алгоритм оказания первой помощи; знать назначение и состав аптечки первой помощи;</w:t>
      </w:r>
    </w:p>
    <w:p w:rsidR="002244B8" w:rsidRPr="002244B8" w:rsidRDefault="002244B8" w:rsidP="002244B8">
      <w:r w:rsidRPr="002244B8">
        <w:t>иметь навыки действий при оказании первой помощи в различных ситуациях; характеризовать приёмы психологической поддержки пострадавшего.</w:t>
      </w:r>
    </w:p>
    <w:p w:rsidR="002244B8" w:rsidRPr="002244B8" w:rsidRDefault="002244B8" w:rsidP="002244B8"/>
    <w:p w:rsidR="002244B8" w:rsidRPr="002244B8" w:rsidRDefault="002244B8" w:rsidP="002244B8">
      <w:r w:rsidRPr="002244B8">
        <w:t>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раскрывать</w:t>
      </w:r>
      <w:r w:rsidRPr="002244B8">
        <w:tab/>
        <w:t>приёмы</w:t>
      </w:r>
      <w:r w:rsidRPr="002244B8">
        <w:tab/>
        <w:t>и</w:t>
      </w:r>
      <w:r w:rsidRPr="002244B8">
        <w:tab/>
        <w:t>иметь</w:t>
      </w:r>
      <w:r w:rsidRPr="002244B8">
        <w:tab/>
        <w:t>навыки</w:t>
      </w:r>
      <w:r w:rsidRPr="002244B8">
        <w:tab/>
        <w:t>соблюдения</w:t>
      </w:r>
      <w:r w:rsidRPr="002244B8">
        <w:tab/>
        <w:t>правил</w:t>
      </w:r>
      <w:r w:rsidRPr="002244B8">
        <w:tab/>
        <w:t>безопасной</w:t>
      </w:r>
    </w:p>
    <w:p w:rsidR="002244B8" w:rsidRPr="002244B8" w:rsidRDefault="002244B8" w:rsidP="002244B8">
      <w:r w:rsidRPr="002244B8">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w:t>
      </w:r>
    </w:p>
    <w:p w:rsidR="002244B8" w:rsidRPr="002244B8" w:rsidRDefault="002244B8" w:rsidP="002244B8">
      <w:r w:rsidRPr="002244B8">
        <w:t>факторы и причины развития;</w:t>
      </w:r>
    </w:p>
    <w:p w:rsidR="002244B8" w:rsidRPr="002244B8" w:rsidRDefault="002244B8" w:rsidP="002244B8">
      <w:r w:rsidRPr="002244B8">
        <w:t>иметь</w:t>
      </w:r>
      <w:r w:rsidRPr="002244B8">
        <w:tab/>
        <w:t>представление</w:t>
      </w:r>
      <w:r w:rsidRPr="002244B8">
        <w:tab/>
        <w:t>о</w:t>
      </w:r>
      <w:r w:rsidRPr="002244B8">
        <w:tab/>
        <w:t>ситуациях</w:t>
      </w:r>
      <w:r w:rsidRPr="002244B8">
        <w:tab/>
        <w:t>возникновения</w:t>
      </w:r>
      <w:r w:rsidRPr="002244B8">
        <w:tab/>
        <w:t>межличностных и групповых конфликтов;</w:t>
      </w:r>
    </w:p>
    <w:p w:rsidR="002244B8" w:rsidRPr="002244B8" w:rsidRDefault="002244B8" w:rsidP="002244B8">
      <w:r w:rsidRPr="002244B8">
        <w:lastRenderedPageBreak/>
        <w:t>характеризовать безопасные и эффективные способы избегания и разрешения конфликтных ситуаций;</w:t>
      </w:r>
    </w:p>
    <w:p w:rsidR="002244B8" w:rsidRPr="002244B8" w:rsidRDefault="002244B8" w:rsidP="002244B8">
      <w:r w:rsidRPr="002244B8">
        <w:t>иметь</w:t>
      </w:r>
      <w:r w:rsidRPr="002244B8">
        <w:tab/>
        <w:t>навыки</w:t>
      </w:r>
      <w:r w:rsidRPr="002244B8">
        <w:tab/>
        <w:t>безопасного</w:t>
      </w:r>
      <w:r w:rsidRPr="002244B8">
        <w:tab/>
        <w:t>поведения</w:t>
      </w:r>
      <w:r w:rsidRPr="002244B8">
        <w:tab/>
        <w:t>для</w:t>
      </w:r>
      <w:r w:rsidRPr="002244B8">
        <w:tab/>
        <w:t>снижения</w:t>
      </w:r>
      <w:r w:rsidRPr="002244B8">
        <w:tab/>
        <w:t>риска</w:t>
      </w:r>
      <w:r w:rsidRPr="002244B8">
        <w:tab/>
        <w:t>конфликта и безопасных действий при его опасных проявлениях;</w:t>
      </w:r>
    </w:p>
    <w:p w:rsidR="002244B8" w:rsidRPr="002244B8" w:rsidRDefault="002244B8" w:rsidP="002244B8">
      <w:r w:rsidRPr="002244B8">
        <w:t>характеризовать способ разрешения конфликта с помощью третьей стороны (медиатора);</w:t>
      </w:r>
    </w:p>
    <w:p w:rsidR="002244B8" w:rsidRPr="002244B8" w:rsidRDefault="002244B8" w:rsidP="002244B8">
      <w:r w:rsidRPr="002244B8">
        <w:t>иметь представление об опасных формах проявления конфликта: агрессия, домашнее насилие и буллинг;</w:t>
      </w:r>
    </w:p>
    <w:p w:rsidR="002244B8" w:rsidRPr="002244B8" w:rsidRDefault="002244B8" w:rsidP="002244B8">
      <w:r w:rsidRPr="002244B8">
        <w:t>характеризовать манипуляции в ходе межличностного общения;</w:t>
      </w:r>
    </w:p>
    <w:p w:rsidR="002244B8" w:rsidRPr="002244B8" w:rsidRDefault="002244B8" w:rsidP="002244B8">
      <w:r w:rsidRPr="002244B8">
        <w:t>раскрывать приёмы распознавания манипуляций и знать способы противостояния ей;</w:t>
      </w:r>
    </w:p>
    <w:p w:rsidR="002244B8" w:rsidRPr="002244B8" w:rsidRDefault="002244B8" w:rsidP="002244B8">
      <w:r w:rsidRPr="002244B8">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244B8" w:rsidRPr="002244B8" w:rsidRDefault="002244B8" w:rsidP="002244B8">
      <w:r w:rsidRPr="002244B8">
        <w:t>характеризовать современные молодёжные увлечения и опасности, связанные с ними, знать правила безопасного поведения;</w:t>
      </w:r>
    </w:p>
    <w:p w:rsidR="002244B8" w:rsidRPr="002244B8" w:rsidRDefault="002244B8" w:rsidP="002244B8">
      <w:r w:rsidRPr="002244B8">
        <w:t>иметь навыки безопасного поведения при коммуникации с незнакомыми людьми.</w:t>
      </w:r>
    </w:p>
    <w:p w:rsidR="002244B8" w:rsidRPr="002244B8" w:rsidRDefault="002244B8" w:rsidP="002244B8"/>
    <w:p w:rsidR="002244B8" w:rsidRPr="002244B8" w:rsidRDefault="002244B8" w:rsidP="002244B8">
      <w:r w:rsidRPr="002244B8">
        <w:t>Предметные результаты по модулю № 10 «Безопасность в информационном пространстве»:</w:t>
      </w:r>
    </w:p>
    <w:p w:rsidR="002244B8" w:rsidRPr="002244B8" w:rsidRDefault="002244B8" w:rsidP="002244B8">
      <w:r w:rsidRPr="002244B8">
        <w:t>раскрывать понятие «цифровая среда», её характеристики и приводить примеры информационных и компьютерных угроз;</w:t>
      </w:r>
    </w:p>
    <w:p w:rsidR="002244B8" w:rsidRPr="002244B8" w:rsidRDefault="002244B8" w:rsidP="002244B8">
      <w:r w:rsidRPr="002244B8">
        <w:t>объяснять положительные возможности цифровой среды; характеризовать риски и угрозы при использовании Интернета;</w:t>
      </w:r>
    </w:p>
    <w:p w:rsidR="002244B8" w:rsidRPr="002244B8" w:rsidRDefault="002244B8" w:rsidP="002244B8">
      <w:r w:rsidRPr="002244B8">
        <w:t>знать  общие  принципы  безопасного  поведения,  необходимые для предупреждения возникновения опасных ситуаций в личном цифровом пространстве;</w:t>
      </w:r>
    </w:p>
    <w:p w:rsidR="002244B8" w:rsidRPr="002244B8" w:rsidRDefault="002244B8" w:rsidP="002244B8">
      <w:r w:rsidRPr="002244B8">
        <w:t>характеризовать опасные явления цифровой среды;</w:t>
      </w:r>
    </w:p>
    <w:p w:rsidR="002244B8" w:rsidRPr="002244B8" w:rsidRDefault="002244B8" w:rsidP="002244B8">
      <w:r w:rsidRPr="002244B8">
        <w:t>классифицировать и оценивать риски вредоносных программ и приложений, их разновидностей;</w:t>
      </w:r>
    </w:p>
    <w:p w:rsidR="002244B8" w:rsidRPr="002244B8" w:rsidRDefault="002244B8" w:rsidP="002244B8">
      <w:r w:rsidRPr="002244B8">
        <w:lastRenderedPageBreak/>
        <w:t>иметь</w:t>
      </w:r>
      <w:r w:rsidRPr="002244B8">
        <w:tab/>
        <w:t>навыки</w:t>
      </w:r>
      <w:r w:rsidRPr="002244B8">
        <w:tab/>
        <w:t>соблюдения</w:t>
      </w:r>
      <w:r w:rsidRPr="002244B8">
        <w:tab/>
        <w:t>правил</w:t>
      </w:r>
      <w:r w:rsidRPr="002244B8">
        <w:tab/>
        <w:t>кибергигиены</w:t>
      </w:r>
      <w:r w:rsidRPr="002244B8">
        <w:tab/>
        <w:t>для</w:t>
      </w:r>
      <w:r w:rsidRPr="002244B8">
        <w:tab/>
        <w:t>предупреждения возникновения опасных ситуаций в цифровой среде;</w:t>
      </w:r>
    </w:p>
    <w:p w:rsidR="002244B8" w:rsidRPr="002244B8" w:rsidRDefault="002244B8" w:rsidP="002244B8">
      <w:r w:rsidRPr="002244B8">
        <w:t>характеризовать</w:t>
      </w:r>
      <w:r w:rsidRPr="002244B8">
        <w:tab/>
        <w:t>основные</w:t>
      </w:r>
      <w:r w:rsidRPr="002244B8">
        <w:tab/>
        <w:t>виды</w:t>
      </w:r>
      <w:r w:rsidRPr="002244B8">
        <w:tab/>
        <w:t>опасного</w:t>
      </w:r>
      <w:r w:rsidRPr="002244B8">
        <w:tab/>
        <w:t>и</w:t>
      </w:r>
      <w:r w:rsidRPr="002244B8">
        <w:tab/>
        <w:t>запрещённого</w:t>
      </w:r>
      <w:r w:rsidRPr="002244B8">
        <w:tab/>
        <w:t>контента в Интернете и характеризовать его признаки;</w:t>
      </w:r>
    </w:p>
    <w:p w:rsidR="002244B8" w:rsidRPr="002244B8" w:rsidRDefault="002244B8" w:rsidP="002244B8">
      <w:r w:rsidRPr="002244B8">
        <w:t>раскрывать приёмы распознавания опасностей при использовании Интернета; характеризовать противоправные действия в Интернете;</w:t>
      </w:r>
    </w:p>
    <w:p w:rsidR="002244B8" w:rsidRPr="002244B8" w:rsidRDefault="002244B8" w:rsidP="002244B8">
      <w:r w:rsidRPr="002244B8">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2244B8" w:rsidRPr="002244B8" w:rsidRDefault="002244B8" w:rsidP="002244B8">
      <w:r w:rsidRPr="002244B8">
        <w:t>характеризовать  деструктивные  течения  в  Интернете,  их  признаки и опасности;</w:t>
      </w:r>
    </w:p>
    <w:p w:rsidR="002244B8" w:rsidRPr="002244B8" w:rsidRDefault="002244B8" w:rsidP="002244B8">
      <w:r w:rsidRPr="002244B8">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244B8" w:rsidRPr="002244B8" w:rsidRDefault="002244B8" w:rsidP="002244B8"/>
    <w:p w:rsidR="002244B8" w:rsidRPr="002244B8" w:rsidRDefault="002244B8" w:rsidP="002244B8">
      <w:r w:rsidRPr="002244B8">
        <w:t>Предметные результаты по модулю № 11 «Основы противодействия экстремизму и терроризму»:</w:t>
      </w:r>
    </w:p>
    <w:p w:rsidR="002244B8" w:rsidRPr="002244B8" w:rsidRDefault="002244B8" w:rsidP="002244B8">
      <w:r w:rsidRPr="002244B8">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2244B8" w:rsidRPr="002244B8" w:rsidRDefault="002244B8" w:rsidP="002244B8">
      <w:r w:rsidRPr="002244B8">
        <w:t>раскрывать</w:t>
      </w:r>
      <w:r w:rsidRPr="002244B8">
        <w:tab/>
        <w:t>цели</w:t>
      </w:r>
      <w:r w:rsidRPr="002244B8">
        <w:tab/>
        <w:t>и</w:t>
      </w:r>
      <w:r w:rsidRPr="002244B8">
        <w:tab/>
        <w:t>формы</w:t>
      </w:r>
      <w:r w:rsidRPr="002244B8">
        <w:tab/>
        <w:t>проявления</w:t>
      </w:r>
      <w:r w:rsidRPr="002244B8">
        <w:tab/>
        <w:t>террористических</w:t>
      </w:r>
      <w:r w:rsidRPr="002244B8">
        <w:tab/>
        <w:t>актов, характеризовать их последствия;</w:t>
      </w:r>
    </w:p>
    <w:p w:rsidR="002244B8" w:rsidRPr="002244B8" w:rsidRDefault="002244B8" w:rsidP="002244B8">
      <w:r w:rsidRPr="002244B8">
        <w:t>раскрывать основы общественно-государственной системы, роль личности в противодействии экстремизму и терроризму;</w:t>
      </w:r>
    </w:p>
    <w:p w:rsidR="002244B8" w:rsidRPr="002244B8" w:rsidRDefault="002244B8" w:rsidP="002244B8">
      <w:r w:rsidRPr="002244B8">
        <w:t>знать уровни террористической опасности и цели контртеррористической операции;</w:t>
      </w:r>
    </w:p>
    <w:p w:rsidR="002244B8" w:rsidRPr="002244B8" w:rsidRDefault="002244B8" w:rsidP="002244B8">
      <w:r w:rsidRPr="002244B8">
        <w:t>характеризовать признаки вовлечения в террористическую деятельность; иметь</w:t>
      </w:r>
      <w:r w:rsidRPr="002244B8">
        <w:tab/>
        <w:t>навыки</w:t>
      </w:r>
      <w:r w:rsidRPr="002244B8">
        <w:tab/>
        <w:t>соблюдения</w:t>
      </w:r>
      <w:r w:rsidRPr="002244B8">
        <w:tab/>
        <w:t>правил</w:t>
      </w:r>
      <w:r w:rsidRPr="002244B8">
        <w:tab/>
        <w:t>антитеррористического</w:t>
      </w:r>
      <w:r w:rsidRPr="002244B8">
        <w:tab/>
        <w:t>поведения</w:t>
      </w:r>
    </w:p>
    <w:p w:rsidR="002244B8" w:rsidRPr="002244B8" w:rsidRDefault="002244B8" w:rsidP="002244B8">
      <w:r w:rsidRPr="002244B8">
        <w:t>и безопасных действий при обнаружении признаков вербовки;</w:t>
      </w:r>
    </w:p>
    <w:p w:rsidR="002244B8" w:rsidRPr="002244B8" w:rsidRDefault="002244B8" w:rsidP="002244B8">
      <w:r w:rsidRPr="002244B8">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244B8" w:rsidRPr="002244B8" w:rsidRDefault="002244B8" w:rsidP="002244B8">
      <w:r w:rsidRPr="002244B8">
        <w:lastRenderedPageBreak/>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244B8" w:rsidRPr="002244B8" w:rsidRDefault="002244B8" w:rsidP="002244B8"/>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lastRenderedPageBreak/>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механизм перерастания повседневной ситуации в чрезвычайную ситуацию, </w:t>
      </w:r>
      <w:r w:rsidRPr="006420FB">
        <w:rPr>
          <w:rFonts w:eastAsia="Times New Roman" w:cs="Times New Roman"/>
          <w:color w:val="000000" w:themeColor="text1"/>
          <w:szCs w:val="28"/>
        </w:rPr>
        <w:lastRenderedPageBreak/>
        <w:t>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устройство гор и классификация горных пород, правила безопасного </w:t>
      </w:r>
      <w:r w:rsidRPr="006420FB">
        <w:rPr>
          <w:rFonts w:eastAsia="Times New Roman" w:cs="Times New Roman"/>
          <w:color w:val="000000" w:themeColor="text1"/>
          <w:szCs w:val="28"/>
        </w:rPr>
        <w:lastRenderedPageBreak/>
        <w:t>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«неинфекционные заболевания» и их классификация, факторы риска </w:t>
      </w:r>
      <w:r w:rsidRPr="006420FB">
        <w:rPr>
          <w:rFonts w:eastAsia="Times New Roman" w:cs="Times New Roman"/>
          <w:color w:val="000000" w:themeColor="text1"/>
          <w:szCs w:val="28"/>
        </w:rPr>
        <w:lastRenderedPageBreak/>
        <w:t>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правила кибергигиены, необходимые для предупреждения возникновения </w:t>
      </w:r>
      <w:r w:rsidRPr="006420FB">
        <w:rPr>
          <w:rFonts w:eastAsia="Times New Roman" w:cs="Times New Roman"/>
          <w:color w:val="000000" w:themeColor="text1"/>
          <w:szCs w:val="28"/>
        </w:rPr>
        <w:lastRenderedPageBreak/>
        <w:t>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w:t>
      </w:r>
      <w:r w:rsidRPr="006420FB">
        <w:rPr>
          <w:rFonts w:eastAsia="Times New Roman" w:cs="Times New Roman"/>
          <w:color w:val="000000" w:themeColor="text1"/>
          <w:szCs w:val="28"/>
        </w:rPr>
        <w:lastRenderedPageBreak/>
        <w:t>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w:t>
      </w:r>
      <w:r w:rsidRPr="006420FB">
        <w:rPr>
          <w:rFonts w:eastAsia="Times New Roman" w:cs="Times New Roman"/>
          <w:color w:val="000000" w:themeColor="text1"/>
          <w:szCs w:val="28"/>
        </w:rPr>
        <w:lastRenderedPageBreak/>
        <w:t>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w:t>
      </w:r>
      <w:r w:rsidRPr="006420FB">
        <w:rPr>
          <w:rFonts w:eastAsia="Times New Roman" w:cs="Times New Roman"/>
          <w:color w:val="000000" w:themeColor="text1"/>
          <w:szCs w:val="28"/>
        </w:rPr>
        <w:lastRenderedPageBreak/>
        <w:t>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 xml:space="preserve">(управления собой, самодисциплины, </w:t>
      </w:r>
      <w:r w:rsidRPr="006420FB">
        <w:rPr>
          <w:rFonts w:eastAsia="Times New Roman" w:cs="Times New Roman"/>
          <w:color w:val="000000" w:themeColor="text1"/>
          <w:szCs w:val="28"/>
        </w:rPr>
        <w:lastRenderedPageBreak/>
        <w:t>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правила безопасного поведения, позволяющие предупредить 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правила безопасного поведения на водоёмах в различное время 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w:t>
      </w:r>
      <w:r w:rsidRPr="006420FB">
        <w:rPr>
          <w:rFonts w:eastAsia="Times New Roman" w:cs="Times New Roman"/>
          <w:color w:val="000000" w:themeColor="text1"/>
          <w:szCs w:val="28"/>
        </w:rPr>
        <w:lastRenderedPageBreak/>
        <w:t>людьми и в различных группах, в том числе в семье, классе, коллективе 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правилами безопасного поведения и безопасно действовать в </w:t>
      </w:r>
      <w:r w:rsidRPr="006420FB">
        <w:rPr>
          <w:rFonts w:eastAsia="Times New Roman" w:cs="Times New Roman"/>
          <w:color w:val="000000" w:themeColor="text1"/>
          <w:szCs w:val="28"/>
        </w:rPr>
        <w:lastRenderedPageBreak/>
        <w:t>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833ED6" w:rsidP="00833ED6">
      <w:pPr>
        <w:pStyle w:val="aff6"/>
        <w:spacing w:after="0" w:line="240" w:lineRule="auto"/>
        <w:ind w:left="993"/>
      </w:pPr>
      <w:bookmarkStart w:id="105" w:name="_Toc98881204"/>
      <w:r>
        <w:t>2.2.1.17</w:t>
      </w:r>
      <w:r w:rsidR="00AE0176">
        <w:t>.</w:t>
      </w:r>
      <w:r w:rsidR="00D71EC4" w:rsidRPr="009D5E0B">
        <w:t xml:space="preserve"> </w:t>
      </w:r>
      <w:r w:rsidR="00F81B08" w:rsidRPr="009D5E0B">
        <w:t>ОСНОВЫ ДУХОВНО-НРАВСТВЕННОЙ КУЛЬТУРЫ НАРОДОВ РОССИИ</w:t>
      </w:r>
      <w:bookmarkEnd w:id="105"/>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00833ED6" w:rsidP="00833ED6">
      <w:pPr>
        <w:pStyle w:val="aff6"/>
        <w:spacing w:after="0" w:line="240" w:lineRule="auto"/>
        <w:ind w:left="472" w:right="-1"/>
        <w:rPr>
          <w:bCs/>
          <w:szCs w:val="32"/>
        </w:rPr>
      </w:pPr>
      <w:bookmarkStart w:id="106" w:name="_Toc98881205"/>
      <w:r>
        <w:rPr>
          <w:bCs/>
          <w:szCs w:val="32"/>
        </w:rPr>
        <w:t>2.2.2.</w:t>
      </w:r>
      <w:r w:rsidR="1439C026" w:rsidRPr="006906C2">
        <w:rPr>
          <w:bCs/>
          <w:szCs w:val="32"/>
        </w:rPr>
        <w:t>Прогр</w:t>
      </w:r>
      <w:r w:rsidR="1439C026" w:rsidRPr="00EF0F56">
        <w:rPr>
          <w:bCs/>
          <w:szCs w:val="32"/>
        </w:rPr>
        <w:t xml:space="preserve">амма </w:t>
      </w:r>
      <w:r w:rsidR="006906C2" w:rsidRPr="00EF0F56">
        <w:rPr>
          <w:bCs/>
          <w:szCs w:val="32"/>
        </w:rPr>
        <w:t>формирования у</w:t>
      </w:r>
      <w:r w:rsidR="1439C026" w:rsidRPr="00EF0F56">
        <w:rPr>
          <w:bCs/>
          <w:szCs w:val="32"/>
        </w:rPr>
        <w:t>ниверсальных учебных действий</w:t>
      </w:r>
      <w:r w:rsidR="006906C2" w:rsidRPr="00EF0F56">
        <w:rPr>
          <w:bCs/>
          <w:szCs w:val="32"/>
        </w:rPr>
        <w:t xml:space="preserve"> у обучающихся</w:t>
      </w:r>
      <w:bookmarkEnd w:id="106"/>
    </w:p>
    <w:p w:rsidR="00EF0F56" w:rsidRDefault="00EF0F56" w:rsidP="00116430">
      <w:pPr>
        <w:spacing w:after="0" w:line="240" w:lineRule="auto"/>
        <w:ind w:firstLine="709"/>
        <w:jc w:val="both"/>
        <w:rPr>
          <w:rFonts w:eastAsia="Calibri" w:cs="Times New Roman"/>
          <w:lang w:eastAsia="en-US"/>
        </w:rPr>
      </w:pPr>
    </w:p>
    <w:p w:rsidR="00833ED6" w:rsidRPr="005752F8" w:rsidRDefault="00833ED6" w:rsidP="00833ED6">
      <w:pPr>
        <w:pStyle w:val="aff6"/>
        <w:spacing w:after="0" w:line="240" w:lineRule="auto"/>
        <w:rPr>
          <w:rFonts w:eastAsia="@Arial Unicode MS"/>
          <w:bCs/>
          <w:i/>
          <w:iCs/>
          <w:sz w:val="28"/>
          <w:szCs w:val="28"/>
        </w:rPr>
      </w:pPr>
      <w:bookmarkStart w:id="107" w:name="_Toc98881151"/>
      <w:r w:rsidRPr="005752F8">
        <w:rPr>
          <w:rFonts w:eastAsia="@Arial Unicode MS"/>
          <w:bCs/>
          <w:i/>
          <w:iCs/>
          <w:sz w:val="28"/>
          <w:szCs w:val="28"/>
        </w:rPr>
        <w:t>2.2.2.1.Целевой раздел</w:t>
      </w:r>
      <w:bookmarkEnd w:id="107"/>
    </w:p>
    <w:p w:rsidR="00833ED6" w:rsidRPr="006A617B" w:rsidRDefault="00833ED6" w:rsidP="00833ED6">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соответствии с ФГОС ООО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833ED6" w:rsidRPr="006A617B" w:rsidRDefault="00833ED6" w:rsidP="00833ED6">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rsidR="00833ED6" w:rsidRPr="006A617B" w:rsidRDefault="00833ED6" w:rsidP="00833ED6">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Pr>
          <w:rFonts w:eastAsia="Times New Roman" w:cs="Times New Roman"/>
        </w:rPr>
        <w:t xml:space="preserve">формирования </w:t>
      </w:r>
      <w:r w:rsidRPr="79D56CC5">
        <w:rPr>
          <w:rFonts w:eastAsia="Times New Roman" w:cs="Times New Roman"/>
        </w:rPr>
        <w:t xml:space="preserve">УУД </w:t>
      </w:r>
      <w:r>
        <w:rPr>
          <w:rFonts w:eastAsia="Times New Roman" w:cs="Times New Roman"/>
        </w:rPr>
        <w:t>необходимо</w:t>
      </w:r>
      <w:r w:rsidRPr="79D56CC5">
        <w:rPr>
          <w:rFonts w:eastAsia="Times New Roman" w:cs="Times New Roman"/>
        </w:rPr>
        <w:t xml:space="preserve"> </w:t>
      </w:r>
      <w:r>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Pr>
          <w:rFonts w:eastAsia="Times New Roman" w:cs="Times New Roman"/>
        </w:rPr>
        <w:t>м</w:t>
      </w:r>
      <w:r w:rsidRPr="79D56CC5">
        <w:rPr>
          <w:rFonts w:eastAsia="Times New Roman" w:cs="Times New Roman"/>
        </w:rPr>
        <w:t xml:space="preserve"> этапе </w:t>
      </w:r>
      <w:r>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Pr>
          <w:rFonts w:eastAsia="Times New Roman" w:cs="Times New Roman"/>
        </w:rPr>
        <w:t>уровень основного общего образования.</w:t>
      </w:r>
    </w:p>
    <w:p w:rsidR="00833ED6" w:rsidRPr="006A617B"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Pr>
          <w:rFonts w:eastAsia="Times New Roman" w:cs="Times New Roman"/>
        </w:rPr>
        <w:t xml:space="preserve">процессе </w:t>
      </w:r>
      <w:r w:rsidRPr="79D56CC5">
        <w:rPr>
          <w:rFonts w:eastAsia="Times New Roman" w:cs="Times New Roman"/>
        </w:rPr>
        <w:t>коррекционно-развивающей работ</w:t>
      </w:r>
      <w:r>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rsidR="00833ED6" w:rsidRPr="006A617B"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w:t>
      </w:r>
      <w:r w:rsidRPr="79D56CC5">
        <w:rPr>
          <w:rFonts w:eastAsia="Times New Roman" w:cs="Times New Roman"/>
        </w:rPr>
        <w:lastRenderedPageBreak/>
        <w:t>реализации данных форм деятельности необходимо помнить о</w:t>
      </w:r>
      <w:r>
        <w:rPr>
          <w:rFonts w:eastAsia="Times New Roman" w:cs="Times New Roman"/>
        </w:rPr>
        <w:t>б</w:t>
      </w:r>
      <w:r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Pr>
          <w:rFonts w:eastAsia="Times New Roman" w:cs="Times New Roman"/>
        </w:rPr>
        <w:t>ей</w:t>
      </w:r>
      <w:r w:rsidRPr="79D56CC5">
        <w:rPr>
          <w:rFonts w:eastAsia="Times New Roman" w:cs="Times New Roman"/>
        </w:rPr>
        <w:t xml:space="preserve">. 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833ED6" w:rsidRPr="006A617B"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Pr>
          <w:rFonts w:eastAsia="Times New Roman" w:cs="Times New Roman"/>
        </w:rPr>
        <w:t>й</w:t>
      </w:r>
      <w:r w:rsidRPr="79D56CC5">
        <w:rPr>
          <w:rFonts w:eastAsia="Times New Roman" w:cs="Times New Roman"/>
        </w:rPr>
        <w:t>, в системе дополнительного образования.</w:t>
      </w:r>
    </w:p>
    <w:p w:rsidR="00833ED6" w:rsidRPr="006A617B"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833ED6" w:rsidRPr="006A617B"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Pr>
          <w:rFonts w:eastAsia="Times New Roman" w:cs="Times New Roman"/>
        </w:rPr>
        <w:t>уровне</w:t>
      </w:r>
      <w:r w:rsidRPr="79D56CC5">
        <w:rPr>
          <w:rFonts w:eastAsia="Times New Roman" w:cs="Times New Roman"/>
        </w:rPr>
        <w:t xml:space="preserve"> основного общего образования у обучающихся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Pr>
          <w:rFonts w:eastAsia="Times New Roman" w:cs="Times New Roman"/>
        </w:rPr>
        <w:t>П</w:t>
      </w:r>
      <w:r w:rsidRPr="79D56CC5">
        <w:rPr>
          <w:rFonts w:eastAsia="Times New Roman" w:cs="Times New Roman"/>
        </w:rPr>
        <w:t>рограммы.</w:t>
      </w:r>
    </w:p>
    <w:p w:rsidR="00833ED6" w:rsidRPr="006A617B"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Pr>
          <w:rFonts w:eastAsia="Times New Roman" w:cs="Times New Roman"/>
        </w:rPr>
        <w:t>ю</w:t>
      </w:r>
      <w:r w:rsidRPr="79D56CC5">
        <w:rPr>
          <w:rFonts w:eastAsia="Times New Roman" w:cs="Times New Roman"/>
        </w:rPr>
        <w:t>т такие учебные задания, как: планировани</w:t>
      </w:r>
      <w:r>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отслеживания продвижения в выполнении задания, соблюдения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Pr>
          <w:rFonts w:eastAsia="Times New Roman" w:cs="Times New Roman"/>
        </w:rPr>
        <w:t xml:space="preserve">обучения на уровне </w:t>
      </w:r>
      <w:r w:rsidRPr="79D56CC5">
        <w:rPr>
          <w:rFonts w:eastAsia="Times New Roman" w:cs="Times New Roman"/>
        </w:rPr>
        <w:t xml:space="preserve">основного </w:t>
      </w:r>
      <w:r>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Pr>
          <w:rFonts w:eastAsia="Times New Roman" w:cs="Times New Roman"/>
        </w:rPr>
        <w:t xml:space="preserve">задания </w:t>
      </w:r>
      <w:r w:rsidRPr="79D56CC5">
        <w:rPr>
          <w:rFonts w:eastAsia="Times New Roman" w:cs="Times New Roman"/>
        </w:rPr>
        <w:t>самостоятельно</w:t>
      </w:r>
      <w:r>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Pr>
          <w:rFonts w:eastAsia="Times New Roman" w:cs="Times New Roman"/>
        </w:rPr>
        <w:t xml:space="preserve">. </w:t>
      </w:r>
      <w:r w:rsidRPr="79D56CC5">
        <w:rPr>
          <w:rFonts w:eastAsia="Times New Roman" w:cs="Times New Roman"/>
        </w:rPr>
        <w:t xml:space="preserve"> </w:t>
      </w:r>
      <w:r>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Pr>
          <w:rFonts w:eastAsia="Times New Roman" w:cs="Times New Roman"/>
        </w:rPr>
        <w:t>. П</w:t>
      </w:r>
      <w:r w:rsidRPr="79D56CC5">
        <w:rPr>
          <w:rFonts w:eastAsia="Times New Roman" w:cs="Times New Roman"/>
        </w:rPr>
        <w:t>ри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Pr>
          <w:rFonts w:eastAsia="Times New Roman" w:cs="Times New Roman"/>
        </w:rPr>
        <w:t xml:space="preserve"> к</w:t>
      </w:r>
      <w:r w:rsidRPr="79D56CC5">
        <w:rPr>
          <w:rFonts w:eastAsia="Times New Roman" w:cs="Times New Roman"/>
        </w:rPr>
        <w:t xml:space="preserve"> врачу-психиатру или неврологу. </w:t>
      </w:r>
    </w:p>
    <w:p w:rsidR="00833ED6" w:rsidRDefault="00833ED6" w:rsidP="00833ED6">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Pr>
          <w:rFonts w:eastAsia="Times New Roman" w:cs="Times New Roman"/>
        </w:rPr>
        <w:t xml:space="preserve"> функций</w:t>
      </w:r>
      <w:r w:rsidRPr="79D56CC5">
        <w:rPr>
          <w:rFonts w:eastAsia="Times New Roman" w:cs="Times New Roman"/>
        </w:rPr>
        <w:t xml:space="preserve"> связано </w:t>
      </w:r>
      <w:r w:rsidRPr="79D56CC5">
        <w:rPr>
          <w:rFonts w:eastAsia="Times New Roman" w:cs="Times New Roman"/>
        </w:rPr>
        <w:lastRenderedPageBreak/>
        <w:t>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Pr>
          <w:rFonts w:eastAsia="Calibri" w:cs="Times New Roman"/>
        </w:rPr>
        <w:t>е</w:t>
      </w:r>
      <w:r w:rsidRPr="79D56CC5">
        <w:rPr>
          <w:rFonts w:eastAsia="Calibri" w:cs="Times New Roman"/>
        </w:rPr>
        <w:t xml:space="preserve"> практико-ориентированную направленность и решаемы</w:t>
      </w:r>
      <w:r>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833ED6" w:rsidRDefault="00833ED6" w:rsidP="00833ED6">
      <w:pPr>
        <w:widowControl w:val="0"/>
        <w:tabs>
          <w:tab w:val="left" w:pos="567"/>
        </w:tabs>
        <w:spacing w:after="0" w:line="240" w:lineRule="auto"/>
        <w:ind w:firstLine="709"/>
        <w:jc w:val="both"/>
        <w:rPr>
          <w:rFonts w:eastAsia="Times New Roman" w:cs="Times New Roman"/>
        </w:rPr>
      </w:pPr>
    </w:p>
    <w:p w:rsidR="00833ED6" w:rsidRPr="00CC5343" w:rsidRDefault="00833ED6" w:rsidP="00833ED6">
      <w:pPr>
        <w:pStyle w:val="aff6"/>
        <w:spacing w:after="0" w:line="240" w:lineRule="auto"/>
        <w:rPr>
          <w:rFonts w:eastAsia="@Arial Unicode MS"/>
          <w:bCs/>
          <w:i/>
          <w:iCs/>
          <w:sz w:val="28"/>
          <w:szCs w:val="28"/>
        </w:rPr>
      </w:pPr>
      <w:bookmarkStart w:id="108" w:name="_Toc98881152"/>
      <w:r w:rsidRPr="00CC5343">
        <w:rPr>
          <w:rFonts w:eastAsia="@Arial Unicode MS"/>
          <w:bCs/>
          <w:i/>
          <w:iCs/>
          <w:sz w:val="28"/>
          <w:szCs w:val="28"/>
        </w:rPr>
        <w:t>2.2.2.2. Содержательный раздел</w:t>
      </w:r>
      <w:bookmarkEnd w:id="108"/>
    </w:p>
    <w:p w:rsidR="00833ED6" w:rsidRPr="004B53F0" w:rsidRDefault="00833ED6" w:rsidP="00833ED6">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rsidR="00833ED6" w:rsidRPr="004B53F0" w:rsidRDefault="00833ED6" w:rsidP="00833ED6">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rsidR="00833ED6" w:rsidRPr="001B61A7" w:rsidRDefault="00833ED6" w:rsidP="00833ED6">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33ED6" w:rsidRPr="009A65D4" w:rsidRDefault="00833ED6" w:rsidP="00833ED6">
      <w:pPr>
        <w:spacing w:after="0" w:line="240" w:lineRule="auto"/>
        <w:ind w:firstLine="709"/>
        <w:jc w:val="center"/>
        <w:rPr>
          <w:rFonts w:eastAsia="Bookman Old Style" w:cs="Times New Roman"/>
          <w:b/>
          <w:szCs w:val="28"/>
        </w:rPr>
      </w:pPr>
      <w:bookmarkStart w:id="109" w:name="_Toc96941611"/>
      <w:r w:rsidRPr="009A65D4">
        <w:rPr>
          <w:rFonts w:eastAsia="Bookman Old Style" w:cs="Times New Roman"/>
          <w:b/>
          <w:szCs w:val="28"/>
        </w:rPr>
        <w:t>Описание взаимосвязи УУД с содержанием учебных предметов</w:t>
      </w:r>
      <w:bookmarkEnd w:id="109"/>
    </w:p>
    <w:p w:rsidR="00833ED6" w:rsidRPr="001E7438" w:rsidRDefault="00833ED6" w:rsidP="00833ED6">
      <w:pPr>
        <w:spacing w:after="0" w:line="240" w:lineRule="auto"/>
        <w:ind w:firstLine="709"/>
        <w:jc w:val="both"/>
        <w:rPr>
          <w:rFonts w:eastAsia="Bookman Old Style" w:cs="Times New Roman"/>
          <w:szCs w:val="28"/>
        </w:rPr>
      </w:pPr>
      <w:r w:rsidRPr="001E7438">
        <w:rPr>
          <w:rFonts w:eastAsia="Bookman Old Style" w:cs="Times New Roman"/>
          <w:szCs w:val="28"/>
        </w:rPr>
        <w:t>Содержание основного общего образования обучающихся с НОДА определяется адаптированной основной образовательной программой. Предметное учебное содержание фиксируется в рабочих программах.</w:t>
      </w:r>
    </w:p>
    <w:p w:rsidR="00833ED6" w:rsidRPr="004B53F0" w:rsidRDefault="00833ED6" w:rsidP="00833ED6">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833ED6" w:rsidRPr="00DD4F90" w:rsidRDefault="00833ED6" w:rsidP="00833ED6">
      <w:pPr>
        <w:pStyle w:val="a5"/>
        <w:numPr>
          <w:ilvl w:val="0"/>
          <w:numId w:val="89"/>
        </w:numPr>
        <w:jc w:val="both"/>
        <w:rPr>
          <w:rFonts w:ascii="Times New Roman" w:hAnsi="Times New Roman"/>
          <w:sz w:val="28"/>
          <w:szCs w:val="28"/>
        </w:rPr>
      </w:pPr>
      <w:r w:rsidRPr="00DD4F90">
        <w:rPr>
          <w:rFonts w:ascii="Times New Roman" w:hAnsi="Times New Roman"/>
          <w:sz w:val="28"/>
          <w:szCs w:val="28"/>
        </w:rPr>
        <w:t xml:space="preserve">как часть метапредметных результатов обучения в разделе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rsidR="00833ED6" w:rsidRPr="009A65D4" w:rsidRDefault="00833ED6" w:rsidP="00833ED6">
      <w:pPr>
        <w:spacing w:after="0" w:line="240" w:lineRule="auto"/>
        <w:ind w:firstLine="709"/>
        <w:jc w:val="both"/>
        <w:rPr>
          <w:rFonts w:eastAsia="Bookman Old Style" w:cs="Times New Roman"/>
          <w:szCs w:val="28"/>
        </w:rPr>
      </w:pPr>
      <w:bookmarkStart w:id="110" w:name="_Toc96941612"/>
      <w:r w:rsidRPr="004B53F0">
        <w:rPr>
          <w:rFonts w:eastAsia="Bookman Old Style" w:cs="Times New Roman"/>
          <w:szCs w:val="28"/>
        </w:rPr>
        <w:t xml:space="preserve">Описание требований </w:t>
      </w:r>
      <w:r>
        <w:rPr>
          <w:rFonts w:eastAsia="Bookman Old Style" w:cs="Times New Roman"/>
          <w:szCs w:val="28"/>
        </w:rPr>
        <w:t xml:space="preserve">к </w:t>
      </w:r>
      <w:r w:rsidRPr="004B53F0">
        <w:rPr>
          <w:rFonts w:eastAsia="Bookman Old Style" w:cs="Times New Roman"/>
          <w:szCs w:val="28"/>
        </w:rPr>
        <w:t>формировани</w:t>
      </w:r>
      <w:r>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Pr>
          <w:rFonts w:eastAsia="Bookman Old Style" w:cs="Times New Roman"/>
          <w:szCs w:val="28"/>
        </w:rPr>
        <w:t xml:space="preserve"> (</w:t>
      </w:r>
      <w:r w:rsidRPr="009A65D4">
        <w:rPr>
          <w:rFonts w:eastAsia="Bookman Old Style" w:cs="Times New Roman"/>
          <w:szCs w:val="28"/>
        </w:rPr>
        <w:t>как в варианте 6.1, так и в варианте 6.2</w:t>
      </w:r>
      <w:r>
        <w:rPr>
          <w:rFonts w:eastAsia="Bookman Old Style" w:cs="Times New Roman"/>
          <w:szCs w:val="28"/>
        </w:rPr>
        <w:t xml:space="preserve">) </w:t>
      </w:r>
      <w:r w:rsidRPr="009A65D4">
        <w:rPr>
          <w:rFonts w:eastAsia="Bookman Old Style" w:cs="Times New Roman"/>
          <w:szCs w:val="28"/>
        </w:rPr>
        <w:t xml:space="preserve"> совпада</w:t>
      </w:r>
      <w:r>
        <w:rPr>
          <w:rFonts w:eastAsia="Bookman Old Style" w:cs="Times New Roman"/>
          <w:szCs w:val="28"/>
        </w:rPr>
        <w:t>е</w:t>
      </w:r>
      <w:r w:rsidRPr="009A65D4">
        <w:rPr>
          <w:rFonts w:eastAsia="Bookman Old Style" w:cs="Times New Roman"/>
          <w:szCs w:val="28"/>
        </w:rPr>
        <w:t xml:space="preserve">т с </w:t>
      </w:r>
      <w:r>
        <w:rPr>
          <w:rFonts w:eastAsia="Bookman Old Style" w:cs="Times New Roman"/>
          <w:szCs w:val="28"/>
        </w:rPr>
        <w:t>описанием требований</w:t>
      </w:r>
      <w:r w:rsidRPr="009A65D4">
        <w:rPr>
          <w:rFonts w:eastAsia="Bookman Old Style" w:cs="Times New Roman"/>
          <w:szCs w:val="28"/>
        </w:rPr>
        <w:t>, представленны</w:t>
      </w:r>
      <w:r>
        <w:rPr>
          <w:rFonts w:eastAsia="Bookman Old Style" w:cs="Times New Roman"/>
          <w:szCs w:val="28"/>
        </w:rPr>
        <w:t>х</w:t>
      </w:r>
      <w:r w:rsidRPr="009A65D4">
        <w:rPr>
          <w:rFonts w:eastAsia="Bookman Old Style" w:cs="Times New Roman"/>
          <w:szCs w:val="28"/>
        </w:rPr>
        <w:t xml:space="preserve"> в ПООП</w:t>
      </w:r>
      <w:r>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110"/>
      <w:r w:rsidRPr="009A65D4">
        <w:rPr>
          <w:rFonts w:eastAsia="Bookman Old Style" w:cs="Times New Roman"/>
          <w:szCs w:val="28"/>
        </w:rPr>
        <w:t xml:space="preserve"> </w:t>
      </w:r>
    </w:p>
    <w:p w:rsidR="00833ED6" w:rsidRPr="008922E8" w:rsidRDefault="00833ED6" w:rsidP="00833ED6">
      <w:pPr>
        <w:spacing w:after="0" w:line="240" w:lineRule="auto"/>
        <w:ind w:firstLine="709"/>
        <w:jc w:val="both"/>
        <w:rPr>
          <w:rFonts w:eastAsia="Bookman Old Style" w:cs="Times New Roman"/>
          <w:b/>
          <w:i/>
          <w:szCs w:val="28"/>
        </w:rPr>
      </w:pPr>
      <w:bookmarkStart w:id="111" w:name="_Toc96941613"/>
      <w:r w:rsidRPr="008922E8">
        <w:rPr>
          <w:rFonts w:eastAsia="Bookman Old Style" w:cs="Times New Roman"/>
          <w:b/>
          <w:szCs w:val="28"/>
        </w:rPr>
        <w:t>Иностранный (английский) язык  (вариант программы 6.2)</w:t>
      </w:r>
      <w:bookmarkEnd w:id="111"/>
      <w:r w:rsidRPr="008922E8">
        <w:rPr>
          <w:rFonts w:eastAsia="Bookman Old Style" w:cs="Times New Roman"/>
          <w:b/>
          <w:szCs w:val="28"/>
        </w:rPr>
        <w:t>:</w:t>
      </w:r>
    </w:p>
    <w:p w:rsidR="00833ED6" w:rsidRPr="009A65D4" w:rsidRDefault="00833ED6" w:rsidP="00833ED6">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Определять и использовать словообразовательные элементы.</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rsidR="00833ED6" w:rsidRPr="009A65D4" w:rsidRDefault="00833ED6" w:rsidP="00833ED6">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rsidR="00833ED6" w:rsidRPr="009A65D4" w:rsidRDefault="00833ED6" w:rsidP="00833ED6">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rsidR="00833ED6" w:rsidRPr="009A65D4" w:rsidRDefault="00833ED6" w:rsidP="00833ED6">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Воспринимать речь партнера при работе в паре или группах, при необходимости ее корректировать.</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rsidR="00833ED6" w:rsidRPr="008D2CBC" w:rsidRDefault="00833ED6" w:rsidP="00833ED6">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rsidR="00833ED6" w:rsidRPr="009A65D4" w:rsidRDefault="00833ED6" w:rsidP="00833ED6">
      <w:pPr>
        <w:spacing w:after="0" w:line="240" w:lineRule="auto"/>
        <w:ind w:firstLine="709"/>
        <w:jc w:val="both"/>
        <w:rPr>
          <w:rFonts w:eastAsia="Bookman Old Style" w:cs="Times New Roman"/>
          <w:szCs w:val="28"/>
        </w:rPr>
      </w:pPr>
    </w:p>
    <w:p w:rsidR="00833ED6" w:rsidRPr="009A65D4" w:rsidRDefault="00833ED6" w:rsidP="00833ED6">
      <w:pPr>
        <w:spacing w:after="0" w:line="240" w:lineRule="auto"/>
        <w:ind w:firstLine="709"/>
        <w:jc w:val="both"/>
        <w:rPr>
          <w:rFonts w:eastAsia="Bookman Old Style" w:cs="Times New Roman"/>
          <w:i/>
          <w:szCs w:val="28"/>
        </w:rPr>
      </w:pPr>
      <w:bookmarkStart w:id="112"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112"/>
    </w:p>
    <w:p w:rsidR="00833ED6" w:rsidRPr="009A65D4" w:rsidRDefault="00833ED6" w:rsidP="00833ED6">
      <w:pPr>
        <w:spacing w:after="0" w:line="240" w:lineRule="auto"/>
        <w:ind w:firstLine="709"/>
        <w:jc w:val="both"/>
        <w:rPr>
          <w:rFonts w:eastAsia="Bookman Old Style" w:cs="Times New Roman"/>
          <w:szCs w:val="28"/>
        </w:rPr>
      </w:pPr>
      <w:bookmarkStart w:id="113" w:name="_Toc96941615"/>
      <w:r w:rsidRPr="009A65D4">
        <w:rPr>
          <w:rFonts w:eastAsia="Bookman Old Style" w:cs="Times New Roman"/>
          <w:szCs w:val="28"/>
        </w:rPr>
        <w:t>Одним из основных путей повышения мотивации и развития УУД на уровне основного общего образования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113"/>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обучающихся для достижения этих целей.</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833ED6" w:rsidRPr="009A65D4" w:rsidRDefault="00833ED6" w:rsidP="00833ED6">
      <w:pPr>
        <w:spacing w:after="0" w:line="240" w:lineRule="auto"/>
        <w:ind w:firstLine="709"/>
        <w:jc w:val="both"/>
        <w:rPr>
          <w:rFonts w:eastAsia="Bookman Old Style" w:cs="Times New Roman"/>
          <w:szCs w:val="28"/>
        </w:rPr>
      </w:pPr>
    </w:p>
    <w:p w:rsidR="00833ED6" w:rsidRPr="009A65D4" w:rsidRDefault="00833ED6" w:rsidP="00833ED6">
      <w:pPr>
        <w:spacing w:after="0" w:line="240" w:lineRule="auto"/>
        <w:ind w:firstLine="709"/>
        <w:jc w:val="both"/>
        <w:rPr>
          <w:rFonts w:eastAsia="Bookman Old Style" w:cs="Times New Roman"/>
          <w:szCs w:val="28"/>
        </w:rPr>
      </w:pPr>
      <w:bookmarkStart w:id="114"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Pr>
          <w:rFonts w:eastAsia="Bookman Old Style" w:cs="Times New Roman"/>
          <w:szCs w:val="28"/>
        </w:rPr>
        <w:t xml:space="preserve">когда </w:t>
      </w:r>
      <w:r w:rsidRPr="009A65D4">
        <w:rPr>
          <w:rFonts w:eastAsia="Bookman Old Style" w:cs="Times New Roman"/>
          <w:szCs w:val="28"/>
        </w:rPr>
        <w:t>по состоянию здоровья обучающиеся с НОДА не могут посещать образовательную организацию, например, обучающийся с НОДА находится на длительной реабилитации в организациях медицинского профиля, и др.</w:t>
      </w:r>
      <w:bookmarkEnd w:id="114"/>
      <w:r w:rsidRPr="009A65D4">
        <w:rPr>
          <w:rFonts w:eastAsia="Bookman Old Style" w:cs="Times New Roman"/>
          <w:szCs w:val="28"/>
        </w:rPr>
        <w:t xml:space="preserve"> </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833ED6" w:rsidRPr="009A65D4"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833ED6" w:rsidRDefault="00833ED6" w:rsidP="00833ED6">
      <w:pPr>
        <w:spacing w:after="0" w:line="240" w:lineRule="auto"/>
        <w:ind w:firstLine="709"/>
        <w:jc w:val="both"/>
        <w:rPr>
          <w:rFonts w:eastAsia="Bookman Old Style" w:cs="Times New Roman"/>
          <w:szCs w:val="28"/>
        </w:rPr>
      </w:pPr>
      <w:r w:rsidRPr="009A65D4">
        <w:rPr>
          <w:rFonts w:eastAsia="Bookman Old Style" w:cs="Times New Roman"/>
          <w:szCs w:val="28"/>
        </w:rPr>
        <w:t xml:space="preserve">Для обучающихся с НОДА, которые не могут самостоятельно работать на компьютере в силу значительных нарушений манипулятивной функции рук, должно </w:t>
      </w:r>
      <w:r w:rsidRPr="009A65D4">
        <w:rPr>
          <w:rFonts w:eastAsia="Bookman Old Style" w:cs="Times New Roman"/>
          <w:szCs w:val="28"/>
        </w:rPr>
        <w:lastRenderedPageBreak/>
        <w:t>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6B6029" w:rsidP="00833ED6">
      <w:pPr>
        <w:pStyle w:val="aff6"/>
        <w:numPr>
          <w:ilvl w:val="2"/>
          <w:numId w:val="24"/>
        </w:numPr>
        <w:spacing w:after="0" w:line="240" w:lineRule="auto"/>
        <w:ind w:right="-1"/>
        <w:rPr>
          <w:bCs/>
          <w:szCs w:val="32"/>
        </w:rPr>
      </w:pPr>
      <w:bookmarkStart w:id="115" w:name="_Toc98881206"/>
      <w:r>
        <w:rPr>
          <w:bCs/>
          <w:szCs w:val="32"/>
        </w:rPr>
        <w:t xml:space="preserve"> П</w:t>
      </w:r>
      <w:r w:rsidR="0020694D" w:rsidRPr="00EF0F56">
        <w:rPr>
          <w:bCs/>
          <w:szCs w:val="32"/>
        </w:rPr>
        <w:t>рограмма воспитания</w:t>
      </w:r>
      <w:bookmarkEnd w:id="115"/>
      <w:r>
        <w:rPr>
          <w:bCs/>
          <w:szCs w:val="32"/>
        </w:rPr>
        <w:t xml:space="preserve"> (приложение)</w:t>
      </w:r>
    </w:p>
    <w:p w:rsidR="00EF0F56" w:rsidRDefault="00EF0F56" w:rsidP="00116430">
      <w:pPr>
        <w:pStyle w:val="aff6"/>
        <w:spacing w:after="0" w:line="240" w:lineRule="auto"/>
        <w:ind w:left="567" w:right="424"/>
        <w:rPr>
          <w:b w:val="0"/>
          <w:bCs/>
          <w:i/>
          <w:iCs/>
        </w:rPr>
      </w:pPr>
    </w:p>
    <w:p w:rsidR="004068AD" w:rsidRDefault="00160D6B" w:rsidP="006B6029">
      <w:pPr>
        <w:pStyle w:val="aff6"/>
        <w:numPr>
          <w:ilvl w:val="2"/>
          <w:numId w:val="23"/>
        </w:numPr>
        <w:spacing w:after="0" w:line="240" w:lineRule="auto"/>
        <w:ind w:right="-1"/>
        <w:rPr>
          <w:bCs/>
          <w:szCs w:val="32"/>
        </w:rPr>
      </w:pPr>
      <w:bookmarkStart w:id="116" w:name="_Toc98881212"/>
      <w:r w:rsidRPr="00EF0F56">
        <w:rPr>
          <w:bCs/>
          <w:szCs w:val="32"/>
        </w:rPr>
        <w:t>Программа коррекционной работы</w:t>
      </w:r>
      <w:bookmarkEnd w:id="116"/>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w:t>
      </w:r>
      <w:r w:rsidRPr="00F1044C">
        <w:rPr>
          <w:rFonts w:cs="Times New Roman"/>
          <w:szCs w:val="28"/>
        </w:rPr>
        <w:lastRenderedPageBreak/>
        <w:t>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7A2FEC" w:rsidP="00FC55F3">
      <w:pPr>
        <w:pStyle w:val="aff6"/>
        <w:spacing w:after="0" w:line="240" w:lineRule="auto"/>
      </w:pPr>
      <w:bookmarkStart w:id="117" w:name="_Toc98881213"/>
      <w:r>
        <w:t>2</w:t>
      </w:r>
      <w:r w:rsidR="00FC55F3" w:rsidRPr="00EF0F56">
        <w:t>.2.4.1. Программа коррекционной работы логопеда</w:t>
      </w:r>
      <w:bookmarkEnd w:id="117"/>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7A2FEC" w:rsidP="00FC55F3">
      <w:pPr>
        <w:pStyle w:val="aff6"/>
        <w:spacing w:after="0" w:line="240" w:lineRule="auto"/>
        <w:rPr>
          <w:sz w:val="28"/>
          <w:szCs w:val="28"/>
        </w:rPr>
      </w:pPr>
      <w:bookmarkStart w:id="118" w:name="_Toc98881214"/>
      <w:r>
        <w:rPr>
          <w:i/>
          <w:sz w:val="28"/>
          <w:szCs w:val="28"/>
        </w:rPr>
        <w:lastRenderedPageBreak/>
        <w:t>2</w:t>
      </w:r>
      <w:r w:rsidR="00FC55F3" w:rsidRPr="00EF0F56">
        <w:rPr>
          <w:i/>
          <w:sz w:val="28"/>
          <w:szCs w:val="28"/>
        </w:rPr>
        <w:t>.2.4.1.1.</w:t>
      </w:r>
      <w:r w:rsidR="00FC55F3" w:rsidRPr="00EF0F56">
        <w:rPr>
          <w:i/>
          <w:spacing w:val="12"/>
          <w:sz w:val="28"/>
          <w:szCs w:val="28"/>
        </w:rPr>
        <w:t xml:space="preserve"> </w:t>
      </w:r>
      <w:r w:rsidR="00FC55F3" w:rsidRPr="00EF0F56">
        <w:rPr>
          <w:i/>
          <w:sz w:val="28"/>
          <w:szCs w:val="28"/>
        </w:rPr>
        <w:t>Цели,</w:t>
      </w:r>
      <w:r w:rsidR="00FC55F3" w:rsidRPr="00EF0F56">
        <w:rPr>
          <w:i/>
          <w:spacing w:val="-10"/>
          <w:sz w:val="28"/>
          <w:szCs w:val="28"/>
        </w:rPr>
        <w:t xml:space="preserve"> </w:t>
      </w:r>
      <w:r w:rsidR="00FC55F3" w:rsidRPr="00EF0F56">
        <w:rPr>
          <w:i/>
          <w:sz w:val="28"/>
          <w:szCs w:val="28"/>
        </w:rPr>
        <w:t>задачи</w:t>
      </w:r>
      <w:r w:rsidR="00FC55F3" w:rsidRPr="00EF0F56">
        <w:rPr>
          <w:i/>
          <w:spacing w:val="-10"/>
          <w:sz w:val="28"/>
          <w:szCs w:val="28"/>
        </w:rPr>
        <w:t xml:space="preserve"> </w:t>
      </w:r>
      <w:r w:rsidR="00FC55F3" w:rsidRPr="00EF0F56">
        <w:rPr>
          <w:i/>
          <w:sz w:val="28"/>
          <w:szCs w:val="28"/>
        </w:rPr>
        <w:t>и</w:t>
      </w:r>
      <w:r w:rsidR="00FC55F3" w:rsidRPr="00EF0F56">
        <w:rPr>
          <w:i/>
          <w:spacing w:val="-10"/>
          <w:sz w:val="28"/>
          <w:szCs w:val="28"/>
        </w:rPr>
        <w:t xml:space="preserve"> </w:t>
      </w:r>
      <w:r w:rsidR="00FC55F3" w:rsidRPr="00EF0F56">
        <w:rPr>
          <w:i/>
          <w:sz w:val="28"/>
          <w:szCs w:val="28"/>
        </w:rPr>
        <w:t>принципы</w:t>
      </w:r>
      <w:r w:rsidR="00FC55F3" w:rsidRPr="00EF0F56">
        <w:rPr>
          <w:i/>
          <w:spacing w:val="-10"/>
          <w:sz w:val="28"/>
          <w:szCs w:val="28"/>
        </w:rPr>
        <w:t xml:space="preserve"> </w:t>
      </w:r>
      <w:r w:rsidR="00FC55F3" w:rsidRPr="00EF0F56">
        <w:rPr>
          <w:i/>
          <w:sz w:val="28"/>
          <w:szCs w:val="28"/>
        </w:rPr>
        <w:t>построения программы</w:t>
      </w:r>
      <w:r w:rsidR="00FC55F3" w:rsidRPr="00EF0F56">
        <w:rPr>
          <w:i/>
          <w:spacing w:val="-11"/>
          <w:sz w:val="28"/>
          <w:szCs w:val="28"/>
        </w:rPr>
        <w:t xml:space="preserve"> </w:t>
      </w:r>
      <w:r w:rsidR="00FC55F3" w:rsidRPr="00EF0F56">
        <w:rPr>
          <w:i/>
          <w:sz w:val="28"/>
          <w:szCs w:val="28"/>
        </w:rPr>
        <w:t>коррекционной</w:t>
      </w:r>
      <w:r w:rsidR="00FC55F3" w:rsidRPr="00EF0F56">
        <w:rPr>
          <w:i/>
          <w:spacing w:val="-11"/>
          <w:sz w:val="28"/>
          <w:szCs w:val="28"/>
        </w:rPr>
        <w:t xml:space="preserve"> </w:t>
      </w:r>
      <w:r w:rsidR="00FC55F3" w:rsidRPr="00EF0F56">
        <w:rPr>
          <w:i/>
          <w:sz w:val="28"/>
          <w:szCs w:val="28"/>
        </w:rPr>
        <w:t>работы логопеда</w:t>
      </w:r>
      <w:bookmarkEnd w:id="118"/>
      <w:r w:rsidR="00FC55F3" w:rsidRPr="00EF0F56">
        <w:rPr>
          <w:spacing w:val="25"/>
          <w:sz w:val="28"/>
          <w:szCs w:val="28"/>
        </w:rPr>
        <w:t xml:space="preserve"> </w:t>
      </w:r>
      <w:r w:rsidR="00FC55F3" w:rsidRPr="00EF0F56">
        <w:rPr>
          <w:sz w:val="28"/>
          <w:szCs w:val="28"/>
        </w:rPr>
        <w:t xml:space="preserve"> </w:t>
      </w:r>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19" w:name="_Toc237402275"/>
      <w:bookmarkStart w:id="120" w:name="_Toc237402138"/>
      <w:bookmarkStart w:id="121" w:name="_Toc237401798"/>
      <w:bookmarkStart w:id="122" w:name="_Toc237345064"/>
      <w:bookmarkStart w:id="123" w:name="_Toc237345035"/>
      <w:bookmarkStart w:id="124" w:name="_Toc237336432"/>
      <w:bookmarkStart w:id="125" w:name="_Toc237336337"/>
      <w:bookmarkStart w:id="126" w:name="_Toc237326444"/>
      <w:bookmarkStart w:id="127" w:name="_Toc226190368"/>
      <w:bookmarkStart w:id="128" w:name="_Toc226190318"/>
      <w:bookmarkStart w:id="129"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19"/>
    <w:bookmarkEnd w:id="120"/>
    <w:bookmarkEnd w:id="121"/>
    <w:bookmarkEnd w:id="122"/>
    <w:bookmarkEnd w:id="123"/>
    <w:bookmarkEnd w:id="124"/>
    <w:bookmarkEnd w:id="125"/>
    <w:bookmarkEnd w:id="126"/>
    <w:bookmarkEnd w:id="127"/>
    <w:bookmarkEnd w:id="128"/>
    <w:bookmarkEnd w:id="129"/>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lastRenderedPageBreak/>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7A2FEC" w:rsidP="00FC55F3">
      <w:pPr>
        <w:pStyle w:val="aff6"/>
        <w:spacing w:after="0" w:line="240" w:lineRule="auto"/>
        <w:rPr>
          <w:i/>
          <w:sz w:val="28"/>
          <w:szCs w:val="28"/>
        </w:rPr>
      </w:pPr>
      <w:bookmarkStart w:id="130" w:name="_Toc98881215"/>
      <w:r>
        <w:rPr>
          <w:i/>
          <w:sz w:val="28"/>
          <w:szCs w:val="28"/>
        </w:rPr>
        <w:t>2</w:t>
      </w:r>
      <w:r w:rsidR="00FC55F3" w:rsidRPr="00EF0F56">
        <w:rPr>
          <w:i/>
          <w:sz w:val="28"/>
          <w:szCs w:val="28"/>
        </w:rPr>
        <w:t>.2.4.1.2. Перечень и содержание направлений работы</w:t>
      </w:r>
      <w:bookmarkEnd w:id="130"/>
      <w:r w:rsidR="00FC55F3" w:rsidRPr="00EF0F56">
        <w:rPr>
          <w:i/>
          <w:sz w:val="28"/>
          <w:szCs w:val="28"/>
        </w:rPr>
        <w:t xml:space="preserve">  </w:t>
      </w:r>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w:t>
      </w:r>
      <w:r w:rsidRPr="00F1044C">
        <w:rPr>
          <w:rFonts w:eastAsia="Times New Roman" w:cs="Times New Roman"/>
          <w:kern w:val="2"/>
          <w:szCs w:val="28"/>
        </w:rPr>
        <w:lastRenderedPageBreak/>
        <w:t xml:space="preserve">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lastRenderedPageBreak/>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w:t>
      </w:r>
      <w:r w:rsidRPr="00AB6A49">
        <w:rPr>
          <w:rFonts w:ascii="Times New Roman" w:eastAsia="Times New Roman" w:hAnsi="Times New Roman"/>
          <w:kern w:val="2"/>
          <w:sz w:val="28"/>
          <w:szCs w:val="32"/>
        </w:rPr>
        <w:lastRenderedPageBreak/>
        <w:t>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7A2FEC" w:rsidP="00FC55F3">
      <w:pPr>
        <w:pStyle w:val="aff6"/>
        <w:spacing w:after="0" w:line="240" w:lineRule="auto"/>
      </w:pPr>
      <w:bookmarkStart w:id="131" w:name="_Toc98881216"/>
      <w:r>
        <w:t>2</w:t>
      </w:r>
      <w:r w:rsidR="00FC55F3" w:rsidRPr="00EF0F56">
        <w:t>.2.4.2. Программа коррекционной работы психолога</w:t>
      </w:r>
      <w:bookmarkEnd w:id="131"/>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w:t>
      </w:r>
      <w:r w:rsidR="007A2FEC">
        <w:rPr>
          <w:rFonts w:ascii="Times New Roman" w:eastAsia="Times New Roman" w:hAnsi="Times New Roman"/>
          <w:sz w:val="28"/>
          <w:szCs w:val="28"/>
        </w:rPr>
        <w:t xml:space="preserve">разование по ПАООП (вариант </w:t>
      </w:r>
      <w:r w:rsidRPr="00F1044C">
        <w:rPr>
          <w:rFonts w:ascii="Times New Roman" w:eastAsia="Times New Roman" w:hAnsi="Times New Roman"/>
          <w:sz w:val="28"/>
          <w:szCs w:val="28"/>
        </w:rPr>
        <w:t xml:space="preserve">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w:t>
      </w:r>
      <w:r w:rsidRPr="00F1044C">
        <w:rPr>
          <w:rFonts w:ascii="Times New Roman" w:eastAsia="Times New Roman" w:hAnsi="Times New Roman"/>
          <w:sz w:val="28"/>
          <w:szCs w:val="28"/>
        </w:rPr>
        <w:lastRenderedPageBreak/>
        <w:t>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7A2FEC" w:rsidP="00FC55F3">
      <w:pPr>
        <w:pStyle w:val="aff6"/>
        <w:spacing w:after="0" w:line="240" w:lineRule="auto"/>
        <w:rPr>
          <w:i/>
          <w:sz w:val="28"/>
          <w:szCs w:val="28"/>
        </w:rPr>
      </w:pPr>
      <w:bookmarkStart w:id="132" w:name="_Toc98881217"/>
      <w:r>
        <w:rPr>
          <w:i/>
          <w:sz w:val="28"/>
          <w:szCs w:val="28"/>
        </w:rPr>
        <w:t>2</w:t>
      </w:r>
      <w:r w:rsidR="00FC55F3" w:rsidRPr="00EF0F56">
        <w:rPr>
          <w:i/>
          <w:sz w:val="28"/>
          <w:szCs w:val="28"/>
        </w:rPr>
        <w:t>.2.4.2.1. Цели, задачи и принципы построения программы коррекционной работы психолога</w:t>
      </w:r>
      <w:bookmarkEnd w:id="132"/>
      <w:r w:rsidR="00FC55F3" w:rsidRPr="00EF0F56">
        <w:rPr>
          <w:i/>
          <w:sz w:val="28"/>
          <w:szCs w:val="28"/>
        </w:rPr>
        <w:t xml:space="preserve">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7A2FEC" w:rsidP="00B94D95">
      <w:pPr>
        <w:pStyle w:val="aff6"/>
        <w:spacing w:after="0" w:line="240" w:lineRule="auto"/>
        <w:rPr>
          <w:i/>
          <w:sz w:val="28"/>
          <w:szCs w:val="28"/>
        </w:rPr>
      </w:pPr>
      <w:bookmarkStart w:id="133" w:name="_Toc98881218"/>
      <w:r>
        <w:rPr>
          <w:i/>
          <w:sz w:val="28"/>
          <w:szCs w:val="28"/>
        </w:rPr>
        <w:t>2</w:t>
      </w:r>
      <w:r w:rsidR="00FC55F3" w:rsidRPr="00B94D95">
        <w:rPr>
          <w:i/>
          <w:sz w:val="28"/>
          <w:szCs w:val="28"/>
        </w:rPr>
        <w:t>.2.4.2.2. Перечень и содержание направлений работы психолога</w:t>
      </w:r>
      <w:bookmarkEnd w:id="133"/>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 xml:space="preserve">Методики для исследования когнитивных процессов не всегда могут быть использованы в полном объеме при обследовании обучающихся с тяжелой </w:t>
      </w:r>
      <w:r w:rsidRPr="00F1044C">
        <w:rPr>
          <w:rFonts w:eastAsia="Calibri" w:cs="Times New Roman"/>
          <w:szCs w:val="28"/>
          <w:lang w:eastAsia="en-US"/>
        </w:rPr>
        <w:lastRenderedPageBreak/>
        <w:t>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lastRenderedPageBreak/>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w:t>
      </w:r>
      <w:r w:rsidRPr="00F1044C">
        <w:rPr>
          <w:rFonts w:eastAsia="Times New Roman" w:cs="Times New Roman"/>
          <w:color w:val="000000"/>
          <w:szCs w:val="28"/>
        </w:rPr>
        <w:lastRenderedPageBreak/>
        <w:t>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lastRenderedPageBreak/>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7A2FEC" w:rsidP="00FC55F3">
      <w:pPr>
        <w:pStyle w:val="aff6"/>
        <w:spacing w:after="0" w:line="240" w:lineRule="auto"/>
      </w:pPr>
      <w:bookmarkStart w:id="134" w:name="_Toc98881219"/>
      <w:r>
        <w:t>2</w:t>
      </w:r>
      <w:r w:rsidR="00FC55F3" w:rsidRPr="00EF0F56">
        <w:t>.2.4.</w:t>
      </w:r>
      <w:r w:rsidR="00FC55F3">
        <w:t>3</w:t>
      </w:r>
      <w:r w:rsidR="00FC55F3" w:rsidRPr="00EF0F56">
        <w:t>. Механизмы реализации программы</w:t>
      </w:r>
      <w:bookmarkEnd w:id="134"/>
      <w:r w:rsidR="00FC55F3" w:rsidRPr="00EF0F56">
        <w:t xml:space="preserve">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коррекционной работы на уровне основного общего образования может реализовываться общеобразовательными организациями как самостоятельно, </w:t>
      </w:r>
      <w:r w:rsidRPr="00F1044C">
        <w:rPr>
          <w:rFonts w:cs="Times New Roman"/>
          <w:szCs w:val="28"/>
        </w:rPr>
        <w:lastRenderedPageBreak/>
        <w:t>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7A2FEC" w:rsidP="00F77E30">
      <w:pPr>
        <w:pStyle w:val="aff6"/>
        <w:spacing w:after="0" w:line="240" w:lineRule="auto"/>
      </w:pPr>
      <w:bookmarkStart w:id="135" w:name="_Toc98881220"/>
      <w:r>
        <w:t>2</w:t>
      </w:r>
      <w:r w:rsidR="00FC55F3" w:rsidRPr="00F77E30">
        <w:t>.2.4.4. Требования к условиям реализации программы</w:t>
      </w:r>
      <w:bookmarkEnd w:id="135"/>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1252C6" w:rsidP="00116430">
      <w:pPr>
        <w:pStyle w:val="aff6"/>
        <w:spacing w:after="0" w:line="240" w:lineRule="auto"/>
      </w:pPr>
      <w:bookmarkStart w:id="136" w:name="_Toc98881221"/>
      <w:r>
        <w:t>2</w:t>
      </w:r>
      <w:r w:rsidR="006421AF" w:rsidRPr="00EF0F56">
        <w:t>.2.4.</w:t>
      </w:r>
      <w:r w:rsidR="006421AF">
        <w:t>5</w:t>
      </w:r>
      <w:r w:rsidR="006421AF" w:rsidRPr="00EF0F56">
        <w:t>. Планируемые результаты коррекционной работы</w:t>
      </w:r>
      <w:bookmarkEnd w:id="136"/>
      <w:r w:rsidR="006421AF" w:rsidRPr="00EF0F56">
        <w:t xml:space="preserve"> </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lastRenderedPageBreak/>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37" w:name="_Toc98881222"/>
      <w:r w:rsidRPr="009650D1">
        <w:lastRenderedPageBreak/>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37"/>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38" w:name="_Toc98881223"/>
      <w:r w:rsidRPr="00FB68ED">
        <w:t>3.3.</w:t>
      </w:r>
      <w:r>
        <w:t>1</w:t>
      </w:r>
      <w:r w:rsidRPr="00FB68ED">
        <w:t>.</w:t>
      </w:r>
      <w:r>
        <w:t>Примерный учебный план</w:t>
      </w:r>
      <w:bookmarkEnd w:id="138"/>
      <w:r>
        <w:t xml:space="preserve"> </w:t>
      </w:r>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w:t>
      </w:r>
      <w:r w:rsidR="00647E93">
        <w:rPr>
          <w:rFonts w:eastAsia="Bookman Old Style" w:cs="Times New Roman"/>
          <w:color w:val="231F20"/>
          <w:szCs w:val="28"/>
        </w:rPr>
        <w:t>щего образования  составляет 40</w:t>
      </w:r>
      <w:r w:rsidR="00F81B08" w:rsidRPr="00315824">
        <w:rPr>
          <w:rFonts w:eastAsia="Bookman Old Style" w:cs="Times New Roman"/>
          <w:color w:val="231F20"/>
          <w:szCs w:val="28"/>
        </w:rPr>
        <w:t xml:space="preserve">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bookmarkStart w:id="139" w:name="_GoBack"/>
            <w:bookmarkEnd w:id="139"/>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40" w:name="_Toc98881224"/>
      <w:r w:rsidRPr="00FB68ED">
        <w:lastRenderedPageBreak/>
        <w:t>3.3.</w:t>
      </w:r>
      <w:r w:rsidR="00FB68ED">
        <w:t>2</w:t>
      </w:r>
      <w:r w:rsidR="1439C026" w:rsidRPr="00FB68ED">
        <w:t>.План внеурочной деятельности</w:t>
      </w:r>
      <w:bookmarkEnd w:id="140"/>
    </w:p>
    <w:p w:rsidR="00FB68ED" w:rsidRDefault="00FB68ED" w:rsidP="00116430">
      <w:pPr>
        <w:spacing w:after="0" w:line="240" w:lineRule="auto"/>
        <w:jc w:val="center"/>
        <w:rPr>
          <w:rFonts w:eastAsia="MS Mincho" w:cs="Times New Roman"/>
          <w:b/>
          <w:szCs w:val="28"/>
        </w:rPr>
      </w:pPr>
    </w:p>
    <w:p w:rsidR="004068AD" w:rsidRPr="00617C9A" w:rsidRDefault="00647E93" w:rsidP="00617C9A">
      <w:pPr>
        <w:pStyle w:val="aff6"/>
        <w:spacing w:after="0" w:line="240" w:lineRule="auto"/>
        <w:rPr>
          <w:i/>
          <w:sz w:val="28"/>
          <w:szCs w:val="28"/>
        </w:rPr>
      </w:pPr>
      <w:bookmarkStart w:id="141" w:name="_Toc98881225"/>
      <w:r>
        <w:rPr>
          <w:i/>
          <w:sz w:val="28"/>
          <w:szCs w:val="28"/>
        </w:rPr>
        <w:t>3</w:t>
      </w:r>
      <w:r w:rsidR="00FB68ED" w:rsidRPr="00617C9A">
        <w:rPr>
          <w:i/>
          <w:sz w:val="28"/>
          <w:szCs w:val="28"/>
        </w:rPr>
        <w:t>.3.2.1.</w:t>
      </w:r>
      <w:r w:rsidR="79D56CC5" w:rsidRPr="00617C9A">
        <w:rPr>
          <w:i/>
          <w:sz w:val="28"/>
          <w:szCs w:val="28"/>
        </w:rPr>
        <w:t>Пояснительная записка</w:t>
      </w:r>
      <w:bookmarkEnd w:id="141"/>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42"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42"/>
      <w:r w:rsidR="79D56CC5" w:rsidRPr="00617C9A">
        <w:rPr>
          <w:i/>
          <w:sz w:val="28"/>
          <w:szCs w:val="28"/>
        </w:rPr>
        <w:t xml:space="preserve"> </w:t>
      </w:r>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43" w:name="_Toc98881227"/>
      <w:r w:rsidRPr="00FB68ED">
        <w:t>3.3.</w:t>
      </w:r>
      <w:r>
        <w:t>3</w:t>
      </w:r>
      <w:r w:rsidRPr="00FB68ED">
        <w:t>.</w:t>
      </w:r>
      <w:r>
        <w:t>Примерный календарный учебный график</w:t>
      </w:r>
      <w:bookmarkEnd w:id="143"/>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44"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44"/>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0F2DF3" w:rsidP="00617C9A">
      <w:pPr>
        <w:pStyle w:val="aff6"/>
        <w:spacing w:after="0" w:line="240" w:lineRule="auto"/>
        <w:rPr>
          <w:i/>
          <w:sz w:val="28"/>
          <w:szCs w:val="28"/>
        </w:rPr>
      </w:pPr>
      <w:bookmarkStart w:id="145" w:name="_Toc98881229"/>
      <w:r w:rsidRPr="00617C9A">
        <w:rPr>
          <w:i/>
          <w:sz w:val="28"/>
          <w:szCs w:val="28"/>
        </w:rPr>
        <w:t>3.3.3.2. Примерный план внеурочной деятельност</w:t>
      </w:r>
      <w:r w:rsidR="0048124E" w:rsidRPr="00617C9A">
        <w:rPr>
          <w:i/>
          <w:sz w:val="28"/>
          <w:szCs w:val="28"/>
        </w:rPr>
        <w:t>и</w:t>
      </w:r>
      <w:bookmarkEnd w:id="145"/>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46" w:name="_Toc98881230"/>
      <w:r w:rsidRPr="000F2DF3">
        <w:rPr>
          <w:bCs/>
          <w:iCs/>
        </w:rPr>
        <w:t>3.3.</w:t>
      </w:r>
      <w:r w:rsidR="000F2DF3" w:rsidRPr="000F2DF3">
        <w:rPr>
          <w:bCs/>
          <w:iCs/>
        </w:rPr>
        <w:t>4</w:t>
      </w:r>
      <w:r w:rsidR="00647E93">
        <w:rPr>
          <w:bCs/>
          <w:iCs/>
        </w:rPr>
        <w:t>. К</w:t>
      </w:r>
      <w:r w:rsidRPr="000F2DF3">
        <w:rPr>
          <w:bCs/>
          <w:iCs/>
        </w:rPr>
        <w:t>алендарный план воспитательной работы</w:t>
      </w:r>
      <w:bookmarkEnd w:id="146"/>
      <w:r w:rsidR="00F42198">
        <w:rPr>
          <w:bCs/>
          <w:iCs/>
        </w:rPr>
        <w:t xml:space="preserve"> совпадает с календарным планом воспитптельной работы ООП ООО.</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47"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47"/>
    </w:p>
    <w:p w:rsidR="00075A0F" w:rsidRDefault="00075A0F" w:rsidP="00075A0F">
      <w:pPr>
        <w:rPr>
          <w:lang w:eastAsia="en-US"/>
        </w:rPr>
      </w:pPr>
      <w:r>
        <w:rPr>
          <w:lang w:eastAsia="en-US"/>
        </w:rPr>
        <w:t>Система условий реализации АООП ООО обучающихся с НОДА, созданная в образовательной организации соответствует требованиям ФГОС ООО и направлена на:</w:t>
      </w:r>
    </w:p>
    <w:p w:rsidR="00075A0F" w:rsidRDefault="00075A0F" w:rsidP="00075A0F">
      <w:pPr>
        <w:rPr>
          <w:lang w:eastAsia="en-US"/>
        </w:rPr>
      </w:pPr>
      <w:r>
        <w:rPr>
          <w:lang w:eastAsia="en-US"/>
        </w:rPr>
        <w:t>•</w:t>
      </w:r>
      <w:r>
        <w:rPr>
          <w:lang w:eastAsia="en-US"/>
        </w:rPr>
        <w:tab/>
        <w:t>достижение планируемых результатов ПАООП ООО обучающимися с НОДА;</w:t>
      </w:r>
    </w:p>
    <w:p w:rsidR="00075A0F" w:rsidRDefault="00075A0F" w:rsidP="00075A0F">
      <w:pPr>
        <w:rPr>
          <w:lang w:eastAsia="en-US"/>
        </w:rPr>
      </w:pPr>
      <w:r>
        <w:rPr>
          <w:lang w:eastAsia="en-US"/>
        </w:rPr>
        <w:t>•</w:t>
      </w:r>
      <w:r>
        <w:rPr>
          <w:lang w:eastAsia="en-US"/>
        </w:rPr>
        <w:tab/>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00075A0F" w:rsidRDefault="00075A0F" w:rsidP="00075A0F">
      <w:pPr>
        <w:rPr>
          <w:lang w:eastAsia="en-US"/>
        </w:rPr>
      </w:pPr>
      <w:r>
        <w:rPr>
          <w:lang w:eastAsia="en-US"/>
        </w:rPr>
        <w:t>•</w:t>
      </w:r>
      <w:r>
        <w:rPr>
          <w:lang w:eastAsia="en-US"/>
        </w:rPr>
        <w:tab/>
        <w:t xml:space="preserve"> формирование функциональной грамотности обучающихся  с НОДА,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00075A0F" w:rsidRDefault="00075A0F" w:rsidP="00075A0F">
      <w:pPr>
        <w:rPr>
          <w:lang w:eastAsia="en-US"/>
        </w:rPr>
      </w:pPr>
      <w:r>
        <w:rPr>
          <w:lang w:eastAsia="en-US"/>
        </w:rPr>
        <w:t>•</w:t>
      </w:r>
      <w:r>
        <w:rPr>
          <w:lang w:eastAsia="en-US"/>
        </w:rPr>
        <w:tab/>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00075A0F" w:rsidRDefault="00075A0F" w:rsidP="00075A0F">
      <w:pPr>
        <w:rPr>
          <w:lang w:eastAsia="en-US"/>
        </w:rPr>
      </w:pPr>
      <w:r>
        <w:rPr>
          <w:lang w:eastAsia="en-US"/>
        </w:rPr>
        <w:t>•</w:t>
      </w:r>
      <w:r>
        <w:rPr>
          <w:lang w:eastAsia="en-US"/>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00075A0F" w:rsidRDefault="00075A0F" w:rsidP="00075A0F">
      <w:pPr>
        <w:rPr>
          <w:lang w:eastAsia="en-US"/>
        </w:rPr>
      </w:pPr>
      <w:r>
        <w:rPr>
          <w:lang w:eastAsia="en-US"/>
        </w:rPr>
        <w:t>•</w:t>
      </w:r>
      <w:r>
        <w:rPr>
          <w:lang w:eastAsia="en-US"/>
        </w:rPr>
        <w:tab/>
        <w:t xml:space="preserve">участие обучающихся с НОДА, родителей (законных представителей) несовершеннолетних обучающихся с двигательными нарушениями, педагогических работников и специалистов сопровождения в проектировании и развитии АООП </w:t>
      </w:r>
      <w:r>
        <w:rPr>
          <w:lang w:eastAsia="en-US"/>
        </w:rPr>
        <w:lastRenderedPageBreak/>
        <w:t xml:space="preserve">ООО и условий ее реализации, учитывающих особенности развития и возможности обучающихся; </w:t>
      </w:r>
    </w:p>
    <w:p w:rsidR="00075A0F" w:rsidRDefault="00075A0F" w:rsidP="00075A0F">
      <w:pPr>
        <w:rPr>
          <w:lang w:eastAsia="en-US"/>
        </w:rPr>
      </w:pPr>
      <w:r>
        <w:rPr>
          <w:lang w:eastAsia="en-US"/>
        </w:rPr>
        <w:t>•</w:t>
      </w:r>
      <w:r>
        <w:rPr>
          <w:lang w:eastAsia="en-US"/>
        </w:rPr>
        <w:tab/>
        <w:t>формирование у обучающихся с НОДА опыта самостоятельной  образовательной, общественной, проектной, учебно-исследовательской, спортивно-оздоровительной и творческой деятельности с учетом двигательной возможностей обучающихся с НОДА;</w:t>
      </w:r>
    </w:p>
    <w:p w:rsidR="00075A0F" w:rsidRDefault="00075A0F" w:rsidP="00075A0F">
      <w:pPr>
        <w:rPr>
          <w:lang w:eastAsia="en-US"/>
        </w:rPr>
      </w:pPr>
      <w:r>
        <w:rPr>
          <w:lang w:eastAsia="en-US"/>
        </w:rPr>
        <w:t>•</w:t>
      </w:r>
      <w:r>
        <w:rPr>
          <w:lang w:eastAsia="en-US"/>
        </w:rPr>
        <w:tab/>
        <w:t>использование в образовательной деятельности современных образовательных технологий, направленных, в том числе на воспитание обучающихся с двигательными нарушениями и развитие различных форм наставничества, с учетом психофизических особенностей обучающихся данной категории;</w:t>
      </w:r>
    </w:p>
    <w:p w:rsidR="00075A0F" w:rsidRDefault="00075A0F" w:rsidP="00075A0F">
      <w:pPr>
        <w:rPr>
          <w:lang w:eastAsia="en-US"/>
        </w:rPr>
      </w:pPr>
      <w:r>
        <w:rPr>
          <w:lang w:eastAsia="en-US"/>
        </w:rPr>
        <w:t>•</w:t>
      </w:r>
      <w:r>
        <w:rPr>
          <w:lang w:eastAsia="en-US"/>
        </w:rPr>
        <w:tab/>
        <w:t>обновление содержания программы 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75A0F" w:rsidRDefault="00075A0F" w:rsidP="00075A0F">
      <w:pPr>
        <w:rPr>
          <w:lang w:eastAsia="en-US"/>
        </w:rPr>
      </w:pPr>
      <w:r>
        <w:rPr>
          <w:lang w:eastAsia="en-US"/>
        </w:rPr>
        <w:t>•</w:t>
      </w:r>
      <w:r>
        <w:rPr>
          <w:lang w:eastAsia="en-US"/>
        </w:rPr>
        <w:tab/>
        <w:t>эффективное использование профессионального и творческого потенциала педагогических и руководящих работников образовательной организации, повышение их профессиональной, коммуникативной, информационной и правовой компетентности;</w:t>
      </w:r>
    </w:p>
    <w:p w:rsidR="00075A0F" w:rsidRDefault="00075A0F" w:rsidP="00075A0F">
      <w:pPr>
        <w:rPr>
          <w:lang w:eastAsia="en-US"/>
        </w:rPr>
      </w:pPr>
      <w:r>
        <w:rPr>
          <w:lang w:eastAsia="en-US"/>
        </w:rPr>
        <w:t>•</w:t>
      </w:r>
      <w:r>
        <w:rPr>
          <w:lang w:eastAsia="en-US"/>
        </w:rPr>
        <w:tab/>
        <w:t>эффективное управление образовательной организацией с использованием ИКТ, современных механизмов финансирования реализации АООП ООО обучающихся с НОДА.</w:t>
      </w:r>
    </w:p>
    <w:p w:rsidR="00075A0F" w:rsidRDefault="00075A0F" w:rsidP="00075A0F">
      <w:pPr>
        <w:rPr>
          <w:lang w:eastAsia="en-US"/>
        </w:rPr>
      </w:pPr>
      <w:r>
        <w:rPr>
          <w:lang w:eastAsia="en-US"/>
        </w:rPr>
        <w:t>При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075A0F" w:rsidRDefault="00075A0F" w:rsidP="00075A0F">
      <w:pPr>
        <w:rPr>
          <w:lang w:eastAsia="en-US"/>
        </w:rPr>
      </w:pPr>
      <w:r>
        <w:rPr>
          <w:lang w:eastAsia="en-US"/>
        </w:rPr>
        <w:t>Общесистемные требования к условиям реализации АООП ООО обучающихся с НОДА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CC31BA" w:rsidRPr="00CC31BA" w:rsidRDefault="00CC31BA" w:rsidP="00CC31BA">
      <w:pPr>
        <w:rPr>
          <w:lang w:eastAsia="en-US"/>
        </w:rPr>
      </w:pPr>
    </w:p>
    <w:p w:rsidR="79D56CC5" w:rsidRDefault="79D56CC5" w:rsidP="00647E93">
      <w:pPr>
        <w:pStyle w:val="aff6"/>
        <w:numPr>
          <w:ilvl w:val="3"/>
          <w:numId w:val="81"/>
        </w:numPr>
        <w:spacing w:after="0" w:line="240" w:lineRule="auto"/>
        <w:rPr>
          <w:bCs/>
          <w:i/>
          <w:iCs/>
          <w:sz w:val="28"/>
          <w:szCs w:val="28"/>
        </w:rPr>
      </w:pPr>
      <w:bookmarkStart w:id="148" w:name="_Toc96941679"/>
      <w:bookmarkStart w:id="149" w:name="_Toc98881232"/>
      <w:bookmarkEnd w:id="148"/>
      <w:r w:rsidRPr="000F2DF3">
        <w:rPr>
          <w:bCs/>
          <w:i/>
          <w:iCs/>
          <w:sz w:val="28"/>
          <w:szCs w:val="28"/>
        </w:rPr>
        <w:t xml:space="preserve">Описание кадровых условий реализации  </w:t>
      </w:r>
      <w:r w:rsidR="00E47E77">
        <w:rPr>
          <w:bCs/>
          <w:i/>
          <w:iCs/>
          <w:sz w:val="28"/>
          <w:szCs w:val="28"/>
        </w:rPr>
        <w:t>АООП ООО</w:t>
      </w:r>
      <w:bookmarkEnd w:id="149"/>
    </w:p>
    <w:p w:rsidR="00647E93" w:rsidRPr="00647E93" w:rsidRDefault="00647E93" w:rsidP="00647E93">
      <w:pPr>
        <w:pStyle w:val="a5"/>
        <w:ind w:left="2358"/>
        <w:rPr>
          <w:lang w:eastAsia="en-US"/>
        </w:rPr>
      </w:pPr>
    </w:p>
    <w:p w:rsidR="00647E93" w:rsidRPr="00647E93" w:rsidRDefault="00647E93" w:rsidP="00647E93">
      <w:pPr>
        <w:spacing w:after="0" w:line="240" w:lineRule="auto"/>
        <w:ind w:firstLine="709"/>
        <w:jc w:val="both"/>
        <w:rPr>
          <w:rFonts w:eastAsia="Times New Roman" w:cs="Times New Roman"/>
          <w:szCs w:val="28"/>
        </w:rPr>
      </w:pPr>
      <w:r w:rsidRPr="00647E93">
        <w:rPr>
          <w:rFonts w:eastAsia="Times New Roman" w:cs="Times New Roman"/>
          <w:szCs w:val="24"/>
        </w:rPr>
        <w:t xml:space="preserve">МАОУ СОШ №2 г. Сольцы   укомплектована педагогическими кадрами соответствующего уровня квалификации, которые прошли курсовую подготовку по вопросам реализации ФГОС основного общего образования.  МАОУ СОШ №2 г. </w:t>
      </w:r>
      <w:r w:rsidRPr="00647E93">
        <w:rPr>
          <w:rFonts w:eastAsia="Times New Roman" w:cs="Times New Roman"/>
          <w:szCs w:val="24"/>
        </w:rPr>
        <w:lastRenderedPageBreak/>
        <w:t xml:space="preserve">Сольцы укомплектована психологом,имеющим высшее образование по  </w:t>
      </w:r>
      <w:r w:rsidRPr="00647E93">
        <w:rPr>
          <w:rFonts w:eastAsia="Times New Roman" w:cs="Times New Roman"/>
          <w:szCs w:val="28"/>
        </w:rPr>
        <w:t xml:space="preserve"> направлению «Педагогика» по образовательным программам подготовки бакалавра,</w:t>
      </w:r>
      <w:r w:rsidRPr="00647E93">
        <w:rPr>
          <w:rFonts w:eastAsia="Times New Roman" w:cs="Times New Roman"/>
          <w:szCs w:val="24"/>
        </w:rPr>
        <w:t xml:space="preserve"> логопедом, имеющим </w:t>
      </w:r>
      <w:r w:rsidRPr="00647E93">
        <w:rPr>
          <w:rFonts w:eastAsia="Times New Roman" w:cs="Times New Roman"/>
          <w:szCs w:val="28"/>
        </w:rPr>
        <w:t xml:space="preserve">высшее профессиональное образование по специальности «Логопедия»; </w:t>
      </w:r>
    </w:p>
    <w:p w:rsidR="00647E93" w:rsidRPr="00647E93" w:rsidRDefault="00647E93" w:rsidP="00647E93">
      <w:pPr>
        <w:spacing w:after="0" w:line="240" w:lineRule="auto"/>
        <w:ind w:left="-5" w:right="35"/>
        <w:rPr>
          <w:rFonts w:eastAsia="Times New Roman" w:cs="Times New Roman"/>
          <w:szCs w:val="24"/>
        </w:rPr>
      </w:pPr>
      <w:r w:rsidRPr="00647E93">
        <w:rPr>
          <w:rFonts w:eastAsia="Times New Roman" w:cs="Times New Roman"/>
          <w:szCs w:val="24"/>
        </w:rPr>
        <w:t xml:space="preserve">работниками пищеблока, социальным педагогом. </w:t>
      </w:r>
    </w:p>
    <w:p w:rsidR="00647E93" w:rsidRPr="00647E93" w:rsidRDefault="00647E93" w:rsidP="00647E93">
      <w:pPr>
        <w:spacing w:after="0" w:line="240" w:lineRule="auto"/>
        <w:ind w:left="108"/>
        <w:rPr>
          <w:rFonts w:eastAsia="Times New Roman" w:cs="Times New Roman"/>
          <w:szCs w:val="24"/>
        </w:rPr>
      </w:pPr>
    </w:p>
    <w:p w:rsidR="004068AD" w:rsidRDefault="004068AD" w:rsidP="00116430">
      <w:pPr>
        <w:pStyle w:val="aff6"/>
        <w:spacing w:after="0" w:line="240" w:lineRule="auto"/>
        <w:rPr>
          <w:i/>
          <w:iCs/>
        </w:rPr>
      </w:pPr>
    </w:p>
    <w:p w:rsidR="004068AD" w:rsidRPr="000F2DF3" w:rsidRDefault="00315824" w:rsidP="00116430">
      <w:pPr>
        <w:pStyle w:val="aff6"/>
        <w:spacing w:after="0" w:line="240" w:lineRule="auto"/>
        <w:rPr>
          <w:bCs/>
          <w:i/>
          <w:iCs/>
          <w:sz w:val="28"/>
          <w:szCs w:val="28"/>
        </w:rPr>
      </w:pPr>
      <w:bookmarkStart w:id="150"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50"/>
      <w:r w:rsidR="1439C026" w:rsidRPr="000F2DF3">
        <w:rPr>
          <w:bCs/>
          <w:i/>
          <w:iCs/>
          <w:sz w:val="28"/>
          <w:szCs w:val="28"/>
        </w:rPr>
        <w:t xml:space="preserve"> </w:t>
      </w:r>
    </w:p>
    <w:p w:rsidR="00075A0F" w:rsidRPr="00075A0F" w:rsidRDefault="00075A0F" w:rsidP="00075A0F">
      <w:pPr>
        <w:spacing w:after="0" w:line="240" w:lineRule="auto"/>
        <w:ind w:firstLine="709"/>
        <w:jc w:val="both"/>
        <w:rPr>
          <w:rFonts w:eastAsia="Times New Roman" w:cs="Times New Roman"/>
          <w:szCs w:val="28"/>
        </w:rPr>
      </w:pPr>
      <w:bookmarkStart w:id="151" w:name="_Toc98881234"/>
      <w:r w:rsidRPr="00075A0F">
        <w:rPr>
          <w:rFonts w:eastAsia="Times New Roman" w:cs="Times New Roman"/>
          <w:szCs w:val="28"/>
        </w:rPr>
        <w:t xml:space="preserve">Психолого-педагогические условия, созданные в образовательной организации, обеспечивают исполнение требований федерального государственного образовательного стандарта основного общего образования к психолого-педагогическим условиям реализации АООП ООО обучающихся с НОДА, в частности: </w:t>
      </w:r>
    </w:p>
    <w:p w:rsidR="00075A0F" w:rsidRPr="00075A0F" w:rsidRDefault="00075A0F" w:rsidP="00075A0F">
      <w:pPr>
        <w:numPr>
          <w:ilvl w:val="0"/>
          <w:numId w:val="8"/>
        </w:numPr>
        <w:spacing w:after="0" w:line="240" w:lineRule="auto"/>
        <w:contextualSpacing/>
        <w:jc w:val="both"/>
        <w:rPr>
          <w:rFonts w:eastAsia="Calibri" w:cs="Times New Roman"/>
          <w:szCs w:val="28"/>
        </w:rPr>
      </w:pPr>
      <w:r w:rsidRPr="00075A0F">
        <w:rPr>
          <w:rFonts w:eastAsia="Calibri" w:cs="Times New Roman"/>
          <w:szCs w:val="28"/>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075A0F" w:rsidRPr="00075A0F" w:rsidRDefault="00075A0F" w:rsidP="00075A0F">
      <w:pPr>
        <w:numPr>
          <w:ilvl w:val="0"/>
          <w:numId w:val="8"/>
        </w:numPr>
        <w:spacing w:after="0" w:line="240" w:lineRule="auto"/>
        <w:contextualSpacing/>
        <w:jc w:val="both"/>
        <w:rPr>
          <w:rFonts w:eastAsia="Calibri" w:cs="Times New Roman"/>
          <w:szCs w:val="28"/>
        </w:rPr>
      </w:pPr>
      <w:r w:rsidRPr="00075A0F">
        <w:rPr>
          <w:rFonts w:eastAsia="Calibri" w:cs="Times New Roman"/>
          <w:szCs w:val="28"/>
        </w:rPr>
        <w:t xml:space="preserve">Способствуют социально-психологической адаптации обучающихся  с НОДА к условиям образовательной организации с учетом специфики их возрастного,  психофизического развития, включая особенности адаптации к социальной среде. </w:t>
      </w:r>
    </w:p>
    <w:p w:rsidR="00075A0F" w:rsidRPr="00075A0F" w:rsidRDefault="00075A0F" w:rsidP="00075A0F">
      <w:pPr>
        <w:numPr>
          <w:ilvl w:val="0"/>
          <w:numId w:val="8"/>
        </w:numPr>
        <w:spacing w:after="0" w:line="240" w:lineRule="auto"/>
        <w:contextualSpacing/>
        <w:jc w:val="both"/>
        <w:rPr>
          <w:rFonts w:eastAsia="Calibri" w:cs="Times New Roman"/>
          <w:szCs w:val="28"/>
        </w:rPr>
      </w:pPr>
      <w:r w:rsidRPr="00075A0F">
        <w:rPr>
          <w:rFonts w:eastAsia="Calibri" w:cs="Times New Roman"/>
          <w:szCs w:val="28"/>
        </w:rPr>
        <w:t xml:space="preserve">Обеспечивают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с двигательными нарушениями. </w:t>
      </w:r>
    </w:p>
    <w:p w:rsidR="00075A0F" w:rsidRPr="00075A0F" w:rsidRDefault="00075A0F" w:rsidP="00075A0F">
      <w:pPr>
        <w:numPr>
          <w:ilvl w:val="0"/>
          <w:numId w:val="8"/>
        </w:numPr>
        <w:spacing w:after="0" w:line="240" w:lineRule="auto"/>
        <w:ind w:left="709" w:hanging="283"/>
        <w:contextualSpacing/>
        <w:jc w:val="both"/>
        <w:rPr>
          <w:rFonts w:eastAsia="Calibri" w:cs="Times New Roman"/>
          <w:szCs w:val="28"/>
        </w:rPr>
      </w:pPr>
      <w:r w:rsidRPr="00075A0F">
        <w:rPr>
          <w:rFonts w:eastAsia="Calibri" w:cs="Times New Roman"/>
          <w:szCs w:val="28"/>
        </w:rPr>
        <w:t>Обеспечивают профилактику формирования у обучающихся  с НОДА девиантных форм поведения, агрессии и повышенной тревожности.</w:t>
      </w:r>
    </w:p>
    <w:p w:rsidR="00075A0F" w:rsidRPr="00075A0F" w:rsidRDefault="00075A0F" w:rsidP="00075A0F">
      <w:pPr>
        <w:spacing w:after="0" w:line="240" w:lineRule="auto"/>
        <w:ind w:firstLine="709"/>
        <w:contextualSpacing/>
        <w:jc w:val="both"/>
        <w:rPr>
          <w:rFonts w:eastAsia="Calibri" w:cs="Times New Roman"/>
          <w:szCs w:val="28"/>
        </w:rPr>
      </w:pPr>
      <w:r w:rsidRPr="00075A0F">
        <w:rPr>
          <w:rFonts w:eastAsia="Calibri" w:cs="Times New Roman"/>
          <w:szCs w:val="28"/>
        </w:rPr>
        <w:t>В образовательной организации психолого-педагогическое сопровождение реализации адаптированной программы основного общего образования осуществляется квалифицированными специалистами сопровождения.</w:t>
      </w:r>
    </w:p>
    <w:p w:rsidR="00075A0F" w:rsidRPr="00075A0F" w:rsidRDefault="00075A0F" w:rsidP="00075A0F">
      <w:pPr>
        <w:spacing w:after="0" w:line="240" w:lineRule="auto"/>
        <w:ind w:firstLine="709"/>
        <w:contextualSpacing/>
        <w:jc w:val="both"/>
        <w:rPr>
          <w:rFonts w:eastAsia="Calibri" w:cs="Times New Roman"/>
          <w:szCs w:val="28"/>
        </w:rPr>
      </w:pPr>
      <w:r w:rsidRPr="00075A0F">
        <w:rPr>
          <w:rFonts w:eastAsia="Calibri" w:cs="Times New Roman"/>
          <w:szCs w:val="28"/>
        </w:rPr>
        <w:t xml:space="preserve">В процессе реализации адаптированной основной образовательной программы основного общего образования образовательной организацией организуется 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формирование и развитие психолого-педагогической компетентности;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поддержку и сопровождение детско-родительских отношений;</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формирование ценности здоровья и безопасного образа жизни;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lastRenderedPageBreak/>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поддержку детских объединений, ученического самоуправления;</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формирование психологической культуры поведения в информационной среде;</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075A0F" w:rsidRPr="00075A0F" w:rsidRDefault="00075A0F" w:rsidP="00075A0F">
      <w:pPr>
        <w:spacing w:after="0" w:line="240" w:lineRule="auto"/>
        <w:ind w:firstLine="709"/>
        <w:contextualSpacing/>
        <w:jc w:val="both"/>
        <w:rPr>
          <w:rFonts w:eastAsia="Calibri" w:cs="Times New Roman"/>
          <w:szCs w:val="28"/>
        </w:rPr>
      </w:pPr>
      <w:r w:rsidRPr="00075A0F">
        <w:rPr>
          <w:rFonts w:eastAsia="Calibri" w:cs="Times New Roman"/>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 xml:space="preserve">родителей (законных представителей) несовершеннолетних обучающихся с НОДА. </w:t>
      </w:r>
    </w:p>
    <w:p w:rsidR="00075A0F" w:rsidRPr="00075A0F" w:rsidRDefault="00075A0F" w:rsidP="00075A0F">
      <w:pPr>
        <w:spacing w:after="0" w:line="240" w:lineRule="auto"/>
        <w:ind w:firstLine="709"/>
        <w:contextualSpacing/>
        <w:jc w:val="both"/>
        <w:rPr>
          <w:rFonts w:eastAsia="Calibri" w:cs="Times New Roman"/>
          <w:szCs w:val="28"/>
        </w:rPr>
      </w:pPr>
      <w:r w:rsidRPr="00075A0F">
        <w:rPr>
          <w:rFonts w:eastAsia="Calibri" w:cs="Times New Roman"/>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075A0F" w:rsidRPr="00075A0F" w:rsidRDefault="00075A0F" w:rsidP="00075A0F">
      <w:pPr>
        <w:spacing w:after="0" w:line="240" w:lineRule="auto"/>
        <w:ind w:firstLine="709"/>
        <w:contextualSpacing/>
        <w:jc w:val="both"/>
        <w:rPr>
          <w:rFonts w:eastAsia="Calibri" w:cs="Times New Roman"/>
          <w:szCs w:val="28"/>
        </w:rPr>
      </w:pPr>
      <w:r w:rsidRPr="00075A0F">
        <w:rPr>
          <w:rFonts w:eastAsia="Calibri" w:cs="Times New Roman"/>
          <w:szCs w:val="28"/>
        </w:rPr>
        <w:t xml:space="preserve">В процессе реализации адаптированной основной образовательной программы используются такие формы психолого-педагогического сопровождения как: </w:t>
      </w:r>
    </w:p>
    <w:p w:rsidR="00075A0F" w:rsidRPr="00075A0F" w:rsidRDefault="00075A0F" w:rsidP="00075A0F">
      <w:pPr>
        <w:numPr>
          <w:ilvl w:val="0"/>
          <w:numId w:val="7"/>
        </w:numPr>
        <w:spacing w:after="0" w:line="240" w:lineRule="auto"/>
        <w:ind w:left="0" w:firstLine="709"/>
        <w:contextualSpacing/>
        <w:jc w:val="both"/>
        <w:rPr>
          <w:rFonts w:eastAsia="Calibri" w:cs="Times New Roman"/>
          <w:szCs w:val="28"/>
        </w:rPr>
      </w:pPr>
      <w:r w:rsidRPr="00075A0F">
        <w:rPr>
          <w:rFonts w:eastAsia="Calibri" w:cs="Times New Roman"/>
          <w:szCs w:val="28"/>
        </w:rPr>
        <w:t xml:space="preserve">диагностика, направленная на определение особенностей статуса обучающегося с НОДА, которая может проводиться на этапе перехода рбучающегося на следующий уровень образования и в конце каждого учебного года; </w:t>
      </w:r>
    </w:p>
    <w:p w:rsidR="00075A0F" w:rsidRPr="00075A0F" w:rsidRDefault="00075A0F" w:rsidP="00075A0F">
      <w:pPr>
        <w:numPr>
          <w:ilvl w:val="0"/>
          <w:numId w:val="7"/>
        </w:numPr>
        <w:spacing w:after="0" w:line="240" w:lineRule="auto"/>
        <w:ind w:left="0" w:firstLine="709"/>
        <w:contextualSpacing/>
        <w:jc w:val="both"/>
        <w:rPr>
          <w:rFonts w:eastAsia="Calibri" w:cs="Times New Roman"/>
          <w:szCs w:val="28"/>
        </w:rPr>
      </w:pPr>
      <w:r w:rsidRPr="00075A0F">
        <w:rPr>
          <w:rFonts w:eastAsia="Calibri" w:cs="Times New Roman"/>
          <w:szCs w:val="28"/>
        </w:rPr>
        <w:t xml:space="preserve">консультирование педагогов и родителей (законных предсавителей),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075A0F" w:rsidRPr="00075A0F" w:rsidRDefault="00075A0F" w:rsidP="00075A0F">
      <w:pPr>
        <w:numPr>
          <w:ilvl w:val="0"/>
          <w:numId w:val="7"/>
        </w:numPr>
        <w:spacing w:after="0" w:line="240" w:lineRule="auto"/>
        <w:ind w:left="0" w:firstLine="709"/>
        <w:contextualSpacing/>
        <w:jc w:val="both"/>
        <w:rPr>
          <w:rFonts w:eastAsia="Calibri" w:cs="Times New Roman"/>
          <w:szCs w:val="28"/>
        </w:rPr>
      </w:pPr>
      <w:r w:rsidRPr="00075A0F">
        <w:rPr>
          <w:rFonts w:eastAsia="Calibri" w:cs="Times New Roman"/>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075A0F" w:rsidRPr="00075A0F" w:rsidRDefault="00075A0F" w:rsidP="00075A0F">
      <w:pPr>
        <w:spacing w:after="0" w:line="240" w:lineRule="auto"/>
        <w:ind w:firstLine="708"/>
        <w:jc w:val="both"/>
        <w:rPr>
          <w:rFonts w:eastAsia="MS Mincho" w:cs="Times New Roman"/>
          <w:szCs w:val="28"/>
        </w:rPr>
      </w:pPr>
      <w:r w:rsidRPr="00075A0F">
        <w:rPr>
          <w:rFonts w:eastAsia="MS Mincho" w:cs="Times New Roman"/>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075A0F" w:rsidRPr="00075A0F" w:rsidRDefault="00075A0F" w:rsidP="00075A0F">
      <w:pPr>
        <w:spacing w:after="0" w:line="240" w:lineRule="auto"/>
        <w:ind w:firstLine="708"/>
        <w:jc w:val="both"/>
        <w:rPr>
          <w:rFonts w:eastAsia="MS Mincho" w:cs="Times New Roman"/>
          <w:szCs w:val="28"/>
        </w:rPr>
      </w:pPr>
      <w:r w:rsidRPr="00075A0F">
        <w:rPr>
          <w:rFonts w:eastAsia="MS Mincho" w:cs="Times New Roman"/>
          <w:szCs w:val="28"/>
        </w:rPr>
        <w:t xml:space="preserve">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w:t>
      </w:r>
      <w:r w:rsidRPr="00075A0F">
        <w:rPr>
          <w:rFonts w:eastAsia="MS Mincho" w:cs="Times New Roman"/>
          <w:szCs w:val="28"/>
        </w:rPr>
        <w:lastRenderedPageBreak/>
        <w:t>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075A0F">
        <w:rPr>
          <w:rFonts w:eastAsia="MS Mincho" w:cs="Times New Roman"/>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075A0F" w:rsidRPr="00075A0F" w:rsidRDefault="00075A0F" w:rsidP="00075A0F">
      <w:pPr>
        <w:spacing w:after="0" w:line="240" w:lineRule="auto"/>
        <w:ind w:firstLine="709"/>
        <w:jc w:val="both"/>
        <w:rPr>
          <w:rFonts w:eastAsia="MS Mincho" w:cs="Times New Roman"/>
          <w:szCs w:val="28"/>
          <w:shd w:val="clear" w:color="auto" w:fill="FFFFFF"/>
        </w:rPr>
      </w:pPr>
      <w:r w:rsidRPr="00075A0F">
        <w:rPr>
          <w:rFonts w:eastAsia="MS Mincho"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 xml:space="preserve">коррекционная направленность учебно-воспитательного процесса; </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учет индивидуальных особенностей обучающихся с НОДА;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соблюдение ортопедического режима;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соблюдение комфортного психоэмоционального режима;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оптимальный режим учебных нагрузок;</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для повышения эффективности усвоения учебного материала применение коллективных форм работы и работы в парах;</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введение в содержание обучения специальных разделов;</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планирование смены видов деятельности с целью профилактики утомляемости;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использование специальных методов, приемов, средств обучения;</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учет специфики нарушения развития обучающегося с НОДА;</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сочетание обучения с лечебными мероприятиями;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сочетание очных и дистанционных форм обучения при необходимости;</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использование технических средств обучения;</w:t>
      </w:r>
    </w:p>
    <w:p w:rsidR="00075A0F" w:rsidRPr="00075A0F" w:rsidRDefault="00075A0F" w:rsidP="00075A0F">
      <w:pPr>
        <w:numPr>
          <w:ilvl w:val="0"/>
          <w:numId w:val="34"/>
        </w:numPr>
        <w:spacing w:after="0" w:line="240" w:lineRule="auto"/>
        <w:ind w:firstLine="709"/>
        <w:jc w:val="both"/>
        <w:rPr>
          <w:rFonts w:eastAsia="Times New Roman" w:cs="Times New Roman"/>
          <w:kern w:val="2"/>
          <w:szCs w:val="28"/>
        </w:rPr>
      </w:pPr>
      <w:r w:rsidRPr="00075A0F">
        <w:rPr>
          <w:rFonts w:eastAsia="Times New Roman" w:cs="Times New Roman"/>
          <w:kern w:val="2"/>
          <w:szCs w:val="28"/>
        </w:rPr>
        <w:t>включение родителей (законных представителей) в реализацию АООП ООО НОДА.</w:t>
      </w:r>
    </w:p>
    <w:p w:rsidR="00075A0F" w:rsidRPr="00075A0F" w:rsidRDefault="00075A0F" w:rsidP="00075A0F">
      <w:pPr>
        <w:spacing w:after="0" w:line="240" w:lineRule="auto"/>
        <w:ind w:firstLine="709"/>
        <w:contextualSpacing/>
        <w:jc w:val="both"/>
        <w:rPr>
          <w:rFonts w:eastAsia="Times New Roman" w:cs="Times New Roman"/>
          <w:szCs w:val="28"/>
        </w:rPr>
      </w:pPr>
      <w:r w:rsidRPr="00075A0F">
        <w:rPr>
          <w:rFonts w:eastAsia="Times New Roman" w:cs="Times New Roman"/>
          <w:szCs w:val="28"/>
        </w:rPr>
        <w:lastRenderedPageBreak/>
        <w:t>О</w:t>
      </w:r>
      <w:r w:rsidRPr="00075A0F">
        <w:rPr>
          <w:rFonts w:eastAsia="Calibri" w:cs="Times New Roman"/>
          <w:szCs w:val="28"/>
        </w:rPr>
        <w:t>бразовательной организацией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075A0F" w:rsidRPr="00075A0F" w:rsidRDefault="00075A0F" w:rsidP="00075A0F">
      <w:pPr>
        <w:spacing w:after="0" w:line="240" w:lineRule="auto"/>
        <w:ind w:left="709"/>
        <w:contextualSpacing/>
        <w:jc w:val="both"/>
        <w:rPr>
          <w:rFonts w:ascii="Calibri" w:eastAsia="Calibri" w:hAnsi="Calibri" w:cs="Times New Roman"/>
          <w:color w:val="000000"/>
          <w:szCs w:val="28"/>
        </w:rPr>
      </w:pPr>
    </w:p>
    <w:p w:rsidR="00075A0F" w:rsidRPr="00075A0F" w:rsidRDefault="00075A0F" w:rsidP="00075A0F">
      <w:pPr>
        <w:shd w:val="clear" w:color="auto" w:fill="FFFFFF"/>
        <w:spacing w:after="0" w:line="240" w:lineRule="auto"/>
        <w:contextualSpacing/>
        <w:jc w:val="both"/>
        <w:rPr>
          <w:rFonts w:eastAsia="Times New Roman" w:cs="Times New Roman"/>
          <w:color w:val="000000"/>
          <w:szCs w:val="28"/>
        </w:rPr>
      </w:pPr>
    </w:p>
    <w:p w:rsidR="00075A0F" w:rsidRDefault="00075A0F" w:rsidP="00116430">
      <w:pPr>
        <w:pStyle w:val="aff6"/>
        <w:spacing w:after="0" w:line="240" w:lineRule="auto"/>
        <w:rPr>
          <w:bCs/>
          <w:i/>
          <w:iCs/>
          <w:sz w:val="28"/>
          <w:szCs w:val="28"/>
        </w:rPr>
      </w:pPr>
    </w:p>
    <w:p w:rsidR="004068AD" w:rsidRPr="000F2DF3" w:rsidRDefault="1439C026" w:rsidP="00116430">
      <w:pPr>
        <w:pStyle w:val="aff6"/>
        <w:spacing w:after="0" w:line="240" w:lineRule="auto"/>
        <w:rPr>
          <w:bCs/>
          <w:i/>
          <w:iCs/>
          <w:sz w:val="28"/>
          <w:szCs w:val="28"/>
        </w:rPr>
      </w:pPr>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51"/>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В соответствии с конституционными правами детей с ОВЗ на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образованиепредусмотрено финансирование, размер которого сохраняется</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вне зависимости отвыбранного уровня образования, варианта стандарта,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степени интеграции ребёнкав общеобразовательную среду.</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Нормативные затраты определяются по каждому уровню образования в</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соответствии с федеральными государственными образовательными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стандартамипо каждому виду образовательных программ с учетом форм</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обучения, типаобразовательной организации, сетевой формы реализации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образовательныхпрограмм, образовательных технологий, специальных</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условий полученияобразования обучающимися с ограниченными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возможностями здоровья,обеспечения дополнительного профессионального</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образования педагогическимработникам, обеспечения безопасных условий</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обучения и воспитания, охраныздоровья обучающихся, а также с учетом</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иных, предусмотренных Законом,особенностей организации 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осуществления образовательной деятельности (дляразличных категорий</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обучающихся) в расчете на одного обучающегося, если иноене установлено</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настоящей статьей.</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Финансово-экономическое обеспечение образования лиц с ОВЗ</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опираетсяна п.2 ст. 99 ФЗ «Об образовании в Российской Федерации».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Финансовые условия реализации АООП ООО для обучающихся с</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НОДА: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обеспечивают образовательной организации возможность</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исполнениятребований стандарта;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обеспечивают реализацию обязательной части адаптированной</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программы ичасти, формируемой участниками образовательного процесса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вне зависимости отколичества учебных дней в неделю;</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отражают структуру и объем расходов, необходимых для реализации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адаптированной программы и достижения планируемых результатов, 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также механизм их формирования.</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Финансирование реализации АООП ООО для обучающихся с НОДА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осуществляется в объеме не ниже установленных нормативов</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lastRenderedPageBreak/>
        <w:t>финансированиягосударственного образовательного учреждения.</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Структура расходов на образование включает:</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образование ребенка на основе адаптированной образовательной</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программы;</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создание специальных условий получения образования</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обучающимися сНОДА, обеспечения безопасных условий обучения 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воспитания, охраныздоровья обучающихся,;</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обеспечение дополнительного профессионального образования</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педагогическимработникам;</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сопровождение ребенка в период его нахождения в образовательной</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организации;</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консультирование родителей и членов семей по вопросам</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образования ребенка;</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 обеспечение необходимым учебным, информационно-техническим</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оборудованием и учебно-дидактическим материалом.</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Финансовое обеспечение реализации АООП ООО учитывает</w:t>
      </w:r>
    </w:p>
    <w:p w:rsidR="00647E93" w:rsidRPr="00647E93" w:rsidRDefault="00647E93" w:rsidP="00647E93">
      <w:pPr>
        <w:spacing w:after="0" w:line="240" w:lineRule="auto"/>
        <w:ind w:firstLine="708"/>
        <w:jc w:val="both"/>
        <w:rPr>
          <w:rFonts w:cs="Times New Roman"/>
          <w:szCs w:val="28"/>
        </w:rPr>
      </w:pPr>
      <w:r w:rsidRPr="00647E93">
        <w:rPr>
          <w:rFonts w:cs="Times New Roman"/>
          <w:szCs w:val="28"/>
        </w:rPr>
        <w:t>расходынеобходимые для коррекции нарушения развития.</w:t>
      </w:r>
    </w:p>
    <w:sectPr w:rsidR="00647E93" w:rsidRPr="00647E93" w:rsidSect="0028434A">
      <w:headerReference w:type="default" r:id="rId15"/>
      <w:footerReference w:type="default" r:id="rId16"/>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1AD" w:rsidRDefault="000041AD" w:rsidP="00160D6B">
      <w:pPr>
        <w:spacing w:after="0" w:line="240" w:lineRule="auto"/>
      </w:pPr>
      <w:r>
        <w:separator/>
      </w:r>
    </w:p>
  </w:endnote>
  <w:endnote w:type="continuationSeparator" w:id="0">
    <w:p w:rsidR="000041AD" w:rsidRDefault="000041AD"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0041AD" w:rsidRDefault="00030949" w:rsidP="0028434A">
        <w:pPr>
          <w:pStyle w:val="ae"/>
          <w:jc w:val="center"/>
        </w:pPr>
        <w:fldSimple w:instr=" PAGE   \* MERGEFORMAT ">
          <w:r w:rsidR="009E71BE">
            <w:rPr>
              <w:noProof/>
            </w:rPr>
            <w:t>259</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4B8" w:rsidRPr="002244B8" w:rsidRDefault="002244B8" w:rsidP="002244B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012963"/>
      <w:docPartObj>
        <w:docPartGallery w:val="Page Numbers (Bottom of Page)"/>
        <w:docPartUnique/>
      </w:docPartObj>
    </w:sdtPr>
    <w:sdtContent>
      <w:p w:rsidR="000041AD" w:rsidRDefault="00030949" w:rsidP="0028434A">
        <w:pPr>
          <w:pStyle w:val="ae"/>
          <w:jc w:val="center"/>
        </w:pPr>
        <w:fldSimple w:instr="PAGE   \* MERGEFORMAT">
          <w:r w:rsidR="009E71BE">
            <w:rPr>
              <w:noProof/>
            </w:rPr>
            <w:t>530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1AD" w:rsidRDefault="000041AD" w:rsidP="00160D6B">
      <w:pPr>
        <w:spacing w:after="0" w:line="240" w:lineRule="auto"/>
      </w:pPr>
      <w:r>
        <w:separator/>
      </w:r>
    </w:p>
  </w:footnote>
  <w:footnote w:type="continuationSeparator" w:id="0">
    <w:p w:rsidR="000041AD" w:rsidRDefault="000041AD" w:rsidP="00160D6B">
      <w:pPr>
        <w:spacing w:after="0" w:line="240" w:lineRule="auto"/>
      </w:pPr>
      <w:r>
        <w:continuationSeparator/>
      </w:r>
    </w:p>
  </w:footnote>
  <w:footnote w:id="1">
    <w:p w:rsidR="000041AD" w:rsidRDefault="000041AD"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2">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0041AD" w:rsidRDefault="000041AD" w:rsidP="00166F00">
      <w:pPr>
        <w:pStyle w:val="footnote"/>
      </w:pPr>
    </w:p>
  </w:footnote>
  <w:footnote w:id="3">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0041AD" w:rsidRDefault="000041AD" w:rsidP="00166F00">
      <w:pPr>
        <w:pStyle w:val="footnote"/>
      </w:pPr>
    </w:p>
  </w:footnote>
  <w:footnote w:id="4">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0041AD" w:rsidRDefault="000041AD" w:rsidP="00166F00">
      <w:pPr>
        <w:pStyle w:val="footnote"/>
      </w:pPr>
    </w:p>
  </w:footnote>
  <w:footnote w:id="5">
    <w:p w:rsidR="000041AD" w:rsidRPr="00C318EF" w:rsidRDefault="000041AD"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0041AD" w:rsidRPr="00C318EF" w:rsidRDefault="000041AD" w:rsidP="00166F00">
      <w:pPr>
        <w:pStyle w:val="footnote"/>
        <w:rPr>
          <w:rFonts w:ascii="Times New Roman" w:hAnsi="Times New Roman" w:cs="Times New Roman"/>
          <w:sz w:val="20"/>
          <w:szCs w:val="20"/>
        </w:rPr>
      </w:pPr>
    </w:p>
  </w:footnote>
  <w:footnote w:id="6">
    <w:p w:rsidR="000041AD" w:rsidRPr="00C318EF" w:rsidRDefault="000041AD"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0041AD" w:rsidRPr="00C318EF" w:rsidRDefault="000041AD" w:rsidP="00166F00">
      <w:pPr>
        <w:pStyle w:val="footnote"/>
        <w:rPr>
          <w:rFonts w:ascii="Times New Roman" w:hAnsi="Times New Roman" w:cs="Times New Roman"/>
          <w:sz w:val="20"/>
          <w:szCs w:val="20"/>
        </w:rPr>
      </w:pPr>
    </w:p>
  </w:footnote>
  <w:footnote w:id="7">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0041AD" w:rsidRDefault="000041AD" w:rsidP="00166F00">
      <w:pPr>
        <w:pStyle w:val="footnote"/>
      </w:pPr>
    </w:p>
  </w:footnote>
  <w:footnote w:id="8">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0041AD" w:rsidRDefault="000041AD" w:rsidP="00166F00">
      <w:pPr>
        <w:pStyle w:val="footnote"/>
      </w:pPr>
    </w:p>
  </w:footnote>
  <w:footnote w:id="9">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0041AD" w:rsidRDefault="000041AD" w:rsidP="00166F00">
      <w:pPr>
        <w:pStyle w:val="footnote"/>
      </w:pPr>
    </w:p>
  </w:footnote>
  <w:footnote w:id="10">
    <w:p w:rsidR="000041AD" w:rsidRDefault="000041AD"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0041AD" w:rsidRDefault="000041AD" w:rsidP="00166F00">
      <w:pPr>
        <w:pStyle w:val="footnote"/>
      </w:pPr>
    </w:p>
  </w:footnote>
  <w:footnote w:id="11">
    <w:p w:rsidR="000041AD" w:rsidRPr="00D66B21" w:rsidRDefault="000041AD"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0041AD" w:rsidRDefault="000041AD" w:rsidP="00166F00">
      <w:pPr>
        <w:pStyle w:val="snoska"/>
      </w:pPr>
    </w:p>
  </w:footnote>
  <w:footnote w:id="12">
    <w:p w:rsidR="000041AD" w:rsidRDefault="000041AD"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0041AD" w:rsidRDefault="000041AD" w:rsidP="00166F00">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4B8" w:rsidRPr="002244B8" w:rsidRDefault="002244B8" w:rsidP="002244B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4B8" w:rsidRPr="002244B8" w:rsidRDefault="00030949" w:rsidP="002244B8">
    <w:fldSimple w:instr=" PAGE   \* MERGEFORMAT ">
      <w:r w:rsidR="002244B8" w:rsidRPr="002244B8">
        <w:t>570</w:t>
      </w:r>
    </w:fldSimple>
  </w:p>
  <w:p w:rsidR="002244B8" w:rsidRPr="002244B8" w:rsidRDefault="002244B8" w:rsidP="002244B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1AD" w:rsidRDefault="000041AD">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multilevel"/>
    <w:tmpl w:val="E8686B4A"/>
    <w:lvl w:ilvl="0">
      <w:start w:val="1"/>
      <w:numFmt w:val="decimal"/>
      <w:lvlText w:val="%1."/>
      <w:lvlJc w:val="left"/>
      <w:pPr>
        <w:ind w:left="786" w:hanging="360"/>
      </w:pPr>
    </w:lvl>
    <w:lvl w:ilvl="1">
      <w:start w:val="2"/>
      <w:numFmt w:val="decimal"/>
      <w:isLgl/>
      <w:lvlText w:val="%1.%2."/>
      <w:lvlJc w:val="left"/>
      <w:pPr>
        <w:ind w:left="1169" w:hanging="720"/>
      </w:pPr>
      <w:rPr>
        <w:rFonts w:hint="default"/>
      </w:rPr>
    </w:lvl>
    <w:lvl w:ilvl="2">
      <w:start w:val="4"/>
      <w:numFmt w:val="decimal"/>
      <w:isLgl/>
      <w:lvlText w:val="%1.%2.%3."/>
      <w:lvlJc w:val="left"/>
      <w:pPr>
        <w:ind w:left="1552" w:hanging="108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958" w:hanging="1440"/>
      </w:pPr>
      <w:rPr>
        <w:rFonts w:hint="default"/>
      </w:rPr>
    </w:lvl>
    <w:lvl w:ilvl="5">
      <w:start w:val="1"/>
      <w:numFmt w:val="decimal"/>
      <w:isLgl/>
      <w:lvlText w:val="%1.%2.%3.%4.%5.%6."/>
      <w:lvlJc w:val="left"/>
      <w:pPr>
        <w:ind w:left="2341" w:hanging="1800"/>
      </w:pPr>
      <w:rPr>
        <w:rFonts w:hint="default"/>
      </w:rPr>
    </w:lvl>
    <w:lvl w:ilvl="6">
      <w:start w:val="1"/>
      <w:numFmt w:val="decimal"/>
      <w:isLgl/>
      <w:lvlText w:val="%1.%2.%3.%4.%5.%6.%7."/>
      <w:lvlJc w:val="left"/>
      <w:pPr>
        <w:ind w:left="2364" w:hanging="1800"/>
      </w:pPr>
      <w:rPr>
        <w:rFonts w:hint="default"/>
      </w:rPr>
    </w:lvl>
    <w:lvl w:ilvl="7">
      <w:start w:val="1"/>
      <w:numFmt w:val="decimal"/>
      <w:isLgl/>
      <w:lvlText w:val="%1.%2.%3.%4.%5.%6.%7.%8."/>
      <w:lvlJc w:val="left"/>
      <w:pPr>
        <w:ind w:left="2747" w:hanging="2160"/>
      </w:pPr>
      <w:rPr>
        <w:rFonts w:hint="default"/>
      </w:rPr>
    </w:lvl>
    <w:lvl w:ilvl="8">
      <w:start w:val="1"/>
      <w:numFmt w:val="decimal"/>
      <w:isLgl/>
      <w:lvlText w:val="%1.%2.%3.%4.%5.%6.%7.%8.%9."/>
      <w:lvlJc w:val="left"/>
      <w:pPr>
        <w:ind w:left="3130" w:hanging="2520"/>
      </w:pPr>
      <w:rPr>
        <w:rFonts w:hint="default"/>
      </w:r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multilevel"/>
    <w:tmpl w:val="C712952C"/>
    <w:lvl w:ilvl="0">
      <w:start w:val="1"/>
      <w:numFmt w:val="decimal"/>
      <w:lvlText w:val="%1."/>
      <w:lvlJc w:val="left"/>
      <w:pPr>
        <w:ind w:left="786" w:hanging="360"/>
      </w:pPr>
    </w:lvl>
    <w:lvl w:ilvl="1">
      <w:start w:val="2"/>
      <w:numFmt w:val="decimal"/>
      <w:isLgl/>
      <w:lvlText w:val="%1.%2"/>
      <w:lvlJc w:val="left"/>
      <w:pPr>
        <w:ind w:left="1169" w:hanging="720"/>
      </w:pPr>
      <w:rPr>
        <w:rFonts w:hint="default"/>
      </w:rPr>
    </w:lvl>
    <w:lvl w:ilvl="2">
      <w:start w:val="3"/>
      <w:numFmt w:val="decimal"/>
      <w:isLgl/>
      <w:lvlText w:val="%1.%2.%3"/>
      <w:lvlJc w:val="left"/>
      <w:pPr>
        <w:ind w:left="1192"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958" w:hanging="1440"/>
      </w:pPr>
      <w:rPr>
        <w:rFonts w:hint="default"/>
      </w:rPr>
    </w:lvl>
    <w:lvl w:ilvl="5">
      <w:start w:val="1"/>
      <w:numFmt w:val="decimal"/>
      <w:isLgl/>
      <w:lvlText w:val="%1.%2.%3.%4.%5.%6"/>
      <w:lvlJc w:val="left"/>
      <w:pPr>
        <w:ind w:left="1981" w:hanging="1440"/>
      </w:pPr>
      <w:rPr>
        <w:rFonts w:hint="default"/>
      </w:rPr>
    </w:lvl>
    <w:lvl w:ilvl="6">
      <w:start w:val="1"/>
      <w:numFmt w:val="decimal"/>
      <w:isLgl/>
      <w:lvlText w:val="%1.%2.%3.%4.%5.%6.%7"/>
      <w:lvlJc w:val="left"/>
      <w:pPr>
        <w:ind w:left="2364" w:hanging="1800"/>
      </w:pPr>
      <w:rPr>
        <w:rFonts w:hint="default"/>
      </w:rPr>
    </w:lvl>
    <w:lvl w:ilvl="7">
      <w:start w:val="1"/>
      <w:numFmt w:val="decimal"/>
      <w:isLgl/>
      <w:lvlText w:val="%1.%2.%3.%4.%5.%6.%7.%8"/>
      <w:lvlJc w:val="left"/>
      <w:pPr>
        <w:ind w:left="2747" w:hanging="2160"/>
      </w:pPr>
      <w:rPr>
        <w:rFonts w:hint="default"/>
      </w:rPr>
    </w:lvl>
    <w:lvl w:ilvl="8">
      <w:start w:val="1"/>
      <w:numFmt w:val="decimal"/>
      <w:isLgl/>
      <w:lvlText w:val="%1.%2.%3.%4.%5.%6.%7.%8.%9"/>
      <w:lvlJc w:val="left"/>
      <w:pPr>
        <w:ind w:left="3130" w:hanging="2520"/>
      </w:pPr>
      <w:rPr>
        <w:rFonts w:hint="default"/>
      </w:r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multilevel"/>
    <w:tmpl w:val="696AA104"/>
    <w:lvl w:ilvl="0">
      <w:start w:val="1"/>
      <w:numFmt w:val="decimal"/>
      <w:lvlText w:val="%1."/>
      <w:lvlJc w:val="left"/>
      <w:pPr>
        <w:ind w:left="786" w:hanging="360"/>
      </w:pPr>
    </w:lvl>
    <w:lvl w:ilvl="1">
      <w:start w:val="2"/>
      <w:numFmt w:val="decimal"/>
      <w:isLgl/>
      <w:lvlText w:val="%1.%2."/>
      <w:lvlJc w:val="left"/>
      <w:pPr>
        <w:ind w:left="1840" w:hanging="960"/>
      </w:pPr>
      <w:rPr>
        <w:rFonts w:hint="default"/>
      </w:rPr>
    </w:lvl>
    <w:lvl w:ilvl="2">
      <w:start w:val="1"/>
      <w:numFmt w:val="decimal"/>
      <w:isLgl/>
      <w:lvlText w:val="%1.%2.%3."/>
      <w:lvlJc w:val="left"/>
      <w:pPr>
        <w:ind w:left="2414" w:hanging="1080"/>
      </w:pPr>
      <w:rPr>
        <w:rFonts w:hint="default"/>
      </w:rPr>
    </w:lvl>
    <w:lvl w:ilvl="3">
      <w:start w:val="8"/>
      <w:numFmt w:val="decimal"/>
      <w:isLgl/>
      <w:lvlText w:val="%1.%2.%3.%4."/>
      <w:lvlJc w:val="left"/>
      <w:pPr>
        <w:ind w:left="2868" w:hanging="1080"/>
      </w:pPr>
      <w:rPr>
        <w:rFonts w:hint="default"/>
      </w:rPr>
    </w:lvl>
    <w:lvl w:ilvl="4">
      <w:start w:val="1"/>
      <w:numFmt w:val="decimal"/>
      <w:isLgl/>
      <w:lvlText w:val="%1.%2.%3.%4.%5."/>
      <w:lvlJc w:val="left"/>
      <w:pPr>
        <w:ind w:left="3682" w:hanging="1440"/>
      </w:pPr>
      <w:rPr>
        <w:rFonts w:hint="default"/>
      </w:rPr>
    </w:lvl>
    <w:lvl w:ilvl="5">
      <w:start w:val="1"/>
      <w:numFmt w:val="decimal"/>
      <w:isLgl/>
      <w:lvlText w:val="%1.%2.%3.%4.%5.%6."/>
      <w:lvlJc w:val="left"/>
      <w:pPr>
        <w:ind w:left="4496" w:hanging="1800"/>
      </w:pPr>
      <w:rPr>
        <w:rFonts w:hint="default"/>
      </w:rPr>
    </w:lvl>
    <w:lvl w:ilvl="6">
      <w:start w:val="1"/>
      <w:numFmt w:val="decimal"/>
      <w:isLgl/>
      <w:lvlText w:val="%1.%2.%3.%4.%5.%6.%7."/>
      <w:lvlJc w:val="left"/>
      <w:pPr>
        <w:ind w:left="4950" w:hanging="1800"/>
      </w:pPr>
      <w:rPr>
        <w:rFonts w:hint="default"/>
      </w:rPr>
    </w:lvl>
    <w:lvl w:ilvl="7">
      <w:start w:val="1"/>
      <w:numFmt w:val="decimal"/>
      <w:isLgl/>
      <w:lvlText w:val="%1.%2.%3.%4.%5.%6.%7.%8."/>
      <w:lvlJc w:val="left"/>
      <w:pPr>
        <w:ind w:left="5764" w:hanging="2160"/>
      </w:pPr>
      <w:rPr>
        <w:rFonts w:hint="default"/>
      </w:rPr>
    </w:lvl>
    <w:lvl w:ilvl="8">
      <w:start w:val="1"/>
      <w:numFmt w:val="decimal"/>
      <w:isLgl/>
      <w:lvlText w:val="%1.%2.%3.%4.%5.%6.%7.%8.%9."/>
      <w:lvlJc w:val="left"/>
      <w:pPr>
        <w:ind w:left="6578" w:hanging="2520"/>
      </w:pPr>
      <w:rPr>
        <w:rFonts w:hint="default"/>
      </w:r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multilevel"/>
    <w:tmpl w:val="25660B02"/>
    <w:lvl w:ilvl="0">
      <w:start w:val="1"/>
      <w:numFmt w:val="decimal"/>
      <w:lvlText w:val="%1."/>
      <w:lvlJc w:val="left"/>
      <w:pPr>
        <w:ind w:left="720" w:hanging="360"/>
      </w:pPr>
    </w:lvl>
    <w:lvl w:ilvl="1">
      <w:start w:val="2"/>
      <w:numFmt w:val="decimal"/>
      <w:isLgl/>
      <w:lvlText w:val="%1.%2."/>
      <w:lvlJc w:val="left"/>
      <w:pPr>
        <w:ind w:left="1605" w:hanging="1245"/>
      </w:pPr>
      <w:rPr>
        <w:rFonts w:hint="default"/>
      </w:rPr>
    </w:lvl>
    <w:lvl w:ilvl="2">
      <w:start w:val="1"/>
      <w:numFmt w:val="decimal"/>
      <w:isLgl/>
      <w:lvlText w:val="%1.%2.%3."/>
      <w:lvlJc w:val="left"/>
      <w:pPr>
        <w:ind w:left="1605" w:hanging="1245"/>
      </w:pPr>
      <w:rPr>
        <w:rFonts w:hint="default"/>
      </w:rPr>
    </w:lvl>
    <w:lvl w:ilvl="3">
      <w:start w:val="16"/>
      <w:numFmt w:val="decimal"/>
      <w:isLgl/>
      <w:lvlText w:val="%1.%2.%3.%4."/>
      <w:lvlJc w:val="left"/>
      <w:pPr>
        <w:ind w:left="1605" w:hanging="1245"/>
      </w:pPr>
      <w:rPr>
        <w:rFonts w:hint="default"/>
      </w:rPr>
    </w:lvl>
    <w:lvl w:ilvl="4">
      <w:start w:val="1"/>
      <w:numFmt w:val="decimal"/>
      <w:isLgl/>
      <w:lvlText w:val="%1.%2.%3.%4.%5."/>
      <w:lvlJc w:val="left"/>
      <w:pPr>
        <w:ind w:left="1605" w:hanging="124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A4B55BF"/>
    <w:multiLevelType w:val="multilevel"/>
    <w:tmpl w:val="84403486"/>
    <w:lvl w:ilvl="0">
      <w:start w:val="3"/>
      <w:numFmt w:val="decimal"/>
      <w:lvlText w:val="%1"/>
      <w:lvlJc w:val="left"/>
      <w:pPr>
        <w:ind w:left="885" w:hanging="885"/>
      </w:pPr>
      <w:rPr>
        <w:rFonts w:hint="default"/>
      </w:rPr>
    </w:lvl>
    <w:lvl w:ilvl="1">
      <w:start w:val="2"/>
      <w:numFmt w:val="decimal"/>
      <w:lvlText w:val="%1.%2"/>
      <w:lvlJc w:val="left"/>
      <w:pPr>
        <w:ind w:left="1121" w:hanging="885"/>
      </w:pPr>
      <w:rPr>
        <w:rFonts w:hint="default"/>
      </w:rPr>
    </w:lvl>
    <w:lvl w:ilvl="2">
      <w:start w:val="1"/>
      <w:numFmt w:val="decimal"/>
      <w:lvlText w:val="%1.%2.%3"/>
      <w:lvlJc w:val="left"/>
      <w:pPr>
        <w:ind w:left="1357" w:hanging="885"/>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408" w:hanging="2520"/>
      </w:pPr>
      <w:rPr>
        <w:rFonts w:hint="default"/>
      </w:rPr>
    </w:lvl>
  </w:abstractNum>
  <w:abstractNum w:abstractNumId="9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1">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2">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1"/>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2"/>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90"/>
  </w:num>
  <w:num w:numId="87">
    <w:abstractNumId w:val="70"/>
  </w:num>
  <w:num w:numId="88">
    <w:abstractNumId w:val="51"/>
  </w:num>
  <w:num w:numId="89">
    <w:abstractNumId w:val="84"/>
  </w:num>
  <w:num w:numId="90">
    <w:abstractNumId w:val="6"/>
  </w:num>
  <w:num w:numId="91">
    <w:abstractNumId w:val="72"/>
  </w:num>
  <w:num w:numId="92">
    <w:abstractNumId w:val="89"/>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1"/>
    <w:footnote w:id="0"/>
  </w:footnotePr>
  <w:endnotePr>
    <w:endnote w:id="-1"/>
    <w:endnote w:id="0"/>
  </w:endnotePr>
  <w:compat/>
  <w:rsids>
    <w:rsidRoot w:val="00160D6B"/>
    <w:rsid w:val="000000B6"/>
    <w:rsid w:val="000008A1"/>
    <w:rsid w:val="000008E9"/>
    <w:rsid w:val="000041AD"/>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949"/>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5A0F"/>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52C6"/>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B4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44B8"/>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347"/>
    <w:rsid w:val="00331623"/>
    <w:rsid w:val="00331A99"/>
    <w:rsid w:val="00331CAD"/>
    <w:rsid w:val="00333698"/>
    <w:rsid w:val="00333CF8"/>
    <w:rsid w:val="003377A4"/>
    <w:rsid w:val="00337FC1"/>
    <w:rsid w:val="00340381"/>
    <w:rsid w:val="00340743"/>
    <w:rsid w:val="00340A04"/>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82A"/>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06C"/>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2F79"/>
    <w:rsid w:val="004A31D7"/>
    <w:rsid w:val="004A3B57"/>
    <w:rsid w:val="004A4668"/>
    <w:rsid w:val="004A48FB"/>
    <w:rsid w:val="004A4F7D"/>
    <w:rsid w:val="004A4FFC"/>
    <w:rsid w:val="004A5E30"/>
    <w:rsid w:val="004A6A4E"/>
    <w:rsid w:val="004B1231"/>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0555"/>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AE0"/>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405"/>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47E93"/>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7FA"/>
    <w:rsid w:val="006A7B74"/>
    <w:rsid w:val="006B03C4"/>
    <w:rsid w:val="006B1624"/>
    <w:rsid w:val="006B2F76"/>
    <w:rsid w:val="006B374A"/>
    <w:rsid w:val="006B469A"/>
    <w:rsid w:val="006B46EC"/>
    <w:rsid w:val="006B53FA"/>
    <w:rsid w:val="006B58DE"/>
    <w:rsid w:val="006B6029"/>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2FEC"/>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2AC"/>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74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3ED6"/>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075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22A"/>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1BE"/>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1251"/>
    <w:rsid w:val="00A4208E"/>
    <w:rsid w:val="00A4648A"/>
    <w:rsid w:val="00A47683"/>
    <w:rsid w:val="00A50697"/>
    <w:rsid w:val="00A50698"/>
    <w:rsid w:val="00A5177D"/>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66CB6"/>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5832"/>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0FE4"/>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6F1C"/>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076"/>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68BF"/>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198"/>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0D4"/>
    <w:rsid w:val="00F81B08"/>
    <w:rsid w:val="00F81D99"/>
    <w:rsid w:val="00F8290E"/>
    <w:rsid w:val="00F82A1F"/>
    <w:rsid w:val="00F82EC1"/>
    <w:rsid w:val="00F85F0E"/>
    <w:rsid w:val="00F9068A"/>
    <w:rsid w:val="00F90DDA"/>
    <w:rsid w:val="00F926B7"/>
    <w:rsid w:val="00F946D3"/>
    <w:rsid w:val="00F9491A"/>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138"/>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A5177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36282A"/>
    <w:pPr>
      <w:tabs>
        <w:tab w:val="right" w:leader="dot" w:pos="9345"/>
      </w:tabs>
      <w:spacing w:after="0"/>
    </w:pPr>
    <w:rPr>
      <w:rFonts w:cs="Times New Roman"/>
      <w:noProof/>
      <w:sz w:val="32"/>
      <w:szCs w:val="32"/>
      <w:u w:color="000000"/>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A5177D"/>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a"/>
    <w:pPr>
      <w:numPr>
        <w:numId w:val="41"/>
      </w:numPr>
    </w:pPr>
  </w:style>
  <w:style w:type="numbering" w:customStyle="1" w:styleId="21">
    <w:name w:val="4"/>
    <w:pPr>
      <w:numPr>
        <w:numId w:val="39"/>
      </w:numPr>
    </w:pPr>
  </w:style>
  <w:style w:type="numbering" w:customStyle="1" w:styleId="31">
    <w:name w:val="2"/>
    <w:pPr>
      <w:numPr>
        <w:numId w:val="37"/>
      </w:numPr>
    </w:pPr>
  </w:style>
  <w:style w:type="numbering" w:customStyle="1" w:styleId="41">
    <w:name w:val="5"/>
    <w:pPr>
      <w:numPr>
        <w:numId w:val="40"/>
      </w:numPr>
    </w:pPr>
  </w:style>
  <w:style w:type="numbering" w:customStyle="1" w:styleId="12">
    <w:name w:val="1"/>
    <w:pPr>
      <w:numPr>
        <w:numId w:val="36"/>
      </w:numPr>
    </w:pPr>
  </w:style>
  <w:style w:type="numbering" w:customStyle="1" w:styleId="22">
    <w:name w:val="3"/>
    <w:pPr>
      <w:numPr>
        <w:numId w:val="38"/>
      </w:numPr>
    </w:pPr>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38693aaa-a68d-41d3-b3d1-86d4fb335912"/>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4E5B296-033E-4C9C-9696-262171B6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622</Pages>
  <Words>218103</Words>
  <Characters>1243188</Characters>
  <Application>Microsoft Office Word</Application>
  <DocSecurity>0</DocSecurity>
  <Lines>10359</Lines>
  <Paragraphs>2916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Elena</cp:lastModifiedBy>
  <cp:revision>5</cp:revision>
  <cp:lastPrinted>2023-09-02T16:25:00Z</cp:lastPrinted>
  <dcterms:created xsi:type="dcterms:W3CDTF">2024-09-16T19:50:00Z</dcterms:created>
  <dcterms:modified xsi:type="dcterms:W3CDTF">2024-09-17T18:27:00Z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