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F8" w:rsidRDefault="00432C84" w:rsidP="00001E8C">
      <w:pPr>
        <w:pStyle w:val="a3"/>
        <w:spacing w:before="67"/>
        <w:ind w:left="0" w:right="-53" w:firstLine="0"/>
        <w:jc w:val="right"/>
      </w:pPr>
      <w:r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rPr>
          <w:spacing w:val="-10"/>
        </w:rPr>
        <w:t>2</w:t>
      </w:r>
    </w:p>
    <w:p w:rsidR="008E01F8" w:rsidRDefault="008E01F8" w:rsidP="00001E8C">
      <w:pPr>
        <w:pStyle w:val="a3"/>
        <w:ind w:left="0" w:right="-53" w:firstLine="0"/>
        <w:jc w:val="left"/>
      </w:pPr>
    </w:p>
    <w:p w:rsidR="008E01F8" w:rsidRDefault="00432C84" w:rsidP="00001E8C">
      <w:pPr>
        <w:pStyle w:val="a3"/>
        <w:ind w:left="0" w:right="-53" w:firstLine="0"/>
        <w:jc w:val="right"/>
      </w:pPr>
      <w:r>
        <w:rPr>
          <w:spacing w:val="-2"/>
        </w:rPr>
        <w:t>УТВЕРЖДЕН</w:t>
      </w:r>
      <w:r w:rsidR="00D21361">
        <w:rPr>
          <w:spacing w:val="-2"/>
        </w:rPr>
        <w:t>О</w:t>
      </w:r>
    </w:p>
    <w:p w:rsidR="008E01F8" w:rsidRPr="0018400C" w:rsidRDefault="00D21361" w:rsidP="00001E8C">
      <w:pPr>
        <w:pStyle w:val="a3"/>
        <w:spacing w:line="298" w:lineRule="exact"/>
        <w:ind w:left="0" w:right="-53" w:firstLine="0"/>
        <w:jc w:val="right"/>
      </w:pPr>
      <w:r>
        <w:t xml:space="preserve"> ПРИКАЗ </w:t>
      </w:r>
      <w:r w:rsidR="00432C84" w:rsidRPr="0018400C">
        <w:t>от</w:t>
      </w:r>
      <w:r>
        <w:t xml:space="preserve"> 07</w:t>
      </w:r>
      <w:r w:rsidR="00432C84" w:rsidRPr="0018400C">
        <w:t xml:space="preserve"> .0</w:t>
      </w:r>
      <w:r w:rsidR="0018400C">
        <w:t xml:space="preserve">4 </w:t>
      </w:r>
      <w:r w:rsidR="00432C84" w:rsidRPr="0018400C">
        <w:t>.202</w:t>
      </w:r>
      <w:r w:rsidR="0018400C">
        <w:t>2</w:t>
      </w:r>
      <w:r w:rsidR="00432C84" w:rsidRPr="0018400C">
        <w:t xml:space="preserve"> №</w:t>
      </w:r>
      <w:r>
        <w:t xml:space="preserve"> 90</w:t>
      </w:r>
      <w:r w:rsidR="00432C84" w:rsidRPr="0018400C">
        <w:t xml:space="preserve"> </w:t>
      </w:r>
    </w:p>
    <w:p w:rsidR="008E01F8" w:rsidRDefault="008E01F8" w:rsidP="00001E8C">
      <w:pPr>
        <w:pStyle w:val="a3"/>
        <w:ind w:left="0" w:right="-53" w:firstLine="0"/>
        <w:jc w:val="left"/>
        <w:rPr>
          <w:sz w:val="28"/>
        </w:rPr>
      </w:pPr>
    </w:p>
    <w:p w:rsidR="008E01F8" w:rsidRDefault="008E01F8" w:rsidP="00001E8C">
      <w:pPr>
        <w:pStyle w:val="a3"/>
        <w:spacing w:before="3"/>
        <w:ind w:left="0" w:right="-53" w:firstLine="0"/>
        <w:jc w:val="left"/>
        <w:rPr>
          <w:sz w:val="24"/>
        </w:rPr>
      </w:pPr>
    </w:p>
    <w:p w:rsidR="00CB14AE" w:rsidRPr="00D21361" w:rsidRDefault="00432C84" w:rsidP="00CB14AE">
      <w:pPr>
        <w:pStyle w:val="a3"/>
        <w:spacing w:before="67"/>
        <w:ind w:left="0" w:right="-53" w:firstLine="0"/>
        <w:jc w:val="center"/>
      </w:pPr>
      <w:r>
        <w:t>Методика</w:t>
      </w:r>
      <w:r>
        <w:rPr>
          <w:spacing w:val="-13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коррупционных</w:t>
      </w:r>
      <w:r>
        <w:rPr>
          <w:spacing w:val="-10"/>
        </w:rPr>
        <w:t xml:space="preserve"> </w:t>
      </w:r>
      <w:r>
        <w:t>рисков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D21361" w:rsidRPr="00D21361">
        <w:rPr>
          <w:bCs/>
        </w:rPr>
        <w:t>муниципальном автономном общеобразовательном учреждении "Средняя общеобразовательная школа №2 г. Сольцы"</w:t>
      </w:r>
    </w:p>
    <w:p w:rsidR="008E01F8" w:rsidRPr="00D21361" w:rsidRDefault="008E01F8" w:rsidP="00001E8C">
      <w:pPr>
        <w:pStyle w:val="Heading1"/>
        <w:ind w:left="0" w:right="-53"/>
        <w:rPr>
          <w:b w:val="0"/>
          <w:bCs w:val="0"/>
        </w:rPr>
      </w:pPr>
    </w:p>
    <w:p w:rsidR="008E01F8" w:rsidRDefault="008E01F8" w:rsidP="00001E8C">
      <w:pPr>
        <w:pStyle w:val="a3"/>
        <w:ind w:left="0" w:right="-53" w:firstLine="0"/>
        <w:jc w:val="left"/>
        <w:rPr>
          <w:b/>
        </w:rPr>
      </w:pPr>
    </w:p>
    <w:p w:rsidR="008E01F8" w:rsidRDefault="00432C84" w:rsidP="00001E8C">
      <w:pPr>
        <w:pStyle w:val="a5"/>
        <w:numPr>
          <w:ilvl w:val="0"/>
          <w:numId w:val="13"/>
        </w:numPr>
        <w:tabs>
          <w:tab w:val="left" w:pos="4124"/>
        </w:tabs>
        <w:ind w:left="0" w:right="-53" w:hanging="232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8E01F8" w:rsidRDefault="008E01F8" w:rsidP="00001E8C">
      <w:pPr>
        <w:pStyle w:val="a3"/>
        <w:spacing w:before="2"/>
        <w:ind w:left="0" w:right="-53" w:firstLine="0"/>
        <w:jc w:val="left"/>
        <w:rPr>
          <w:b/>
        </w:rPr>
      </w:pPr>
    </w:p>
    <w:p w:rsidR="008E01F8" w:rsidRDefault="00432C84" w:rsidP="00D21361">
      <w:pPr>
        <w:pStyle w:val="a3"/>
        <w:spacing w:before="67"/>
        <w:ind w:left="0" w:right="-53" w:firstLine="0"/>
      </w:pPr>
      <w:proofErr w:type="gramStart"/>
      <w:r>
        <w:t>Настоящая</w:t>
      </w:r>
      <w:r>
        <w:rPr>
          <w:spacing w:val="39"/>
        </w:rPr>
        <w:t xml:space="preserve"> </w:t>
      </w:r>
      <w:r>
        <w:t>Методика</w:t>
      </w:r>
      <w:r>
        <w:rPr>
          <w:spacing w:val="41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коррупционных</w:t>
      </w:r>
      <w:r>
        <w:rPr>
          <w:spacing w:val="40"/>
        </w:rPr>
        <w:t xml:space="preserve"> </w:t>
      </w:r>
      <w:r>
        <w:t>рисков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 w:rsidR="00D21361" w:rsidRPr="00D21361">
        <w:rPr>
          <w:bCs/>
        </w:rPr>
        <w:t>муниципальном автономном общеобразовательном учреждении "Средняя общеобразовательная школа №2 г. Сольцы"</w:t>
      </w:r>
      <w:r w:rsidR="00D21361">
        <w:rPr>
          <w:bCs/>
        </w:rPr>
        <w:t xml:space="preserve"> </w:t>
      </w:r>
      <w:r w:rsidR="0018400C">
        <w:rPr>
          <w:bCs/>
        </w:rPr>
        <w:t xml:space="preserve"> </w:t>
      </w:r>
      <w:r w:rsidRPr="0018400C">
        <w:rPr>
          <w:spacing w:val="-7"/>
        </w:rPr>
        <w:t xml:space="preserve"> </w:t>
      </w:r>
      <w:r>
        <w:t>(далее</w:t>
      </w:r>
      <w:r w:rsidRPr="0018400C">
        <w:rPr>
          <w:spacing w:val="-3"/>
        </w:rPr>
        <w:t xml:space="preserve"> </w:t>
      </w:r>
      <w:r>
        <w:t>–</w:t>
      </w:r>
      <w:r w:rsidRPr="0018400C">
        <w:rPr>
          <w:spacing w:val="-2"/>
        </w:rPr>
        <w:t xml:space="preserve"> </w:t>
      </w:r>
      <w:r>
        <w:t>Методика)</w:t>
      </w:r>
      <w:r w:rsidRPr="0018400C">
        <w:rPr>
          <w:spacing w:val="-2"/>
        </w:rPr>
        <w:t xml:space="preserve"> </w:t>
      </w:r>
      <w:r>
        <w:t>разработана</w:t>
      </w:r>
      <w:r w:rsidRPr="0018400C">
        <w:rPr>
          <w:spacing w:val="-5"/>
        </w:rPr>
        <w:t xml:space="preserve"> </w:t>
      </w:r>
      <w:r>
        <w:t>в</w:t>
      </w:r>
      <w:r w:rsidRPr="0018400C">
        <w:rPr>
          <w:spacing w:val="-2"/>
        </w:rPr>
        <w:t xml:space="preserve"> </w:t>
      </w:r>
      <w:r>
        <w:t>целях</w:t>
      </w:r>
      <w:r w:rsidRPr="0018400C">
        <w:rPr>
          <w:spacing w:val="-5"/>
        </w:rPr>
        <w:t xml:space="preserve"> </w:t>
      </w:r>
      <w:r>
        <w:t>реализации</w:t>
      </w:r>
      <w:r w:rsidRPr="0018400C">
        <w:rPr>
          <w:spacing w:val="-5"/>
        </w:rPr>
        <w:t xml:space="preserve"> </w:t>
      </w:r>
      <w:r>
        <w:t>Национального</w:t>
      </w:r>
      <w:r w:rsidRPr="0018400C">
        <w:rPr>
          <w:spacing w:val="-1"/>
        </w:rPr>
        <w:t xml:space="preserve"> </w:t>
      </w:r>
      <w:r>
        <w:t xml:space="preserve">плана противодействия коррупции на 2021 - 2024 годы, утвержденного Указом Президента Российской Федерации от 16.08.2021 № 478, и в соответствии с Федеральным законом от 25.12.2008 № 273-ФЗ «О противодействии коррупции», направлена на установление в </w:t>
      </w:r>
      <w:r w:rsidR="00D21361" w:rsidRPr="00D21361">
        <w:rPr>
          <w:bCs/>
        </w:rPr>
        <w:t>муниципальном автономном общеобразовательном учреждении "Средняя общеобразовательная</w:t>
      </w:r>
      <w:proofErr w:type="gramEnd"/>
      <w:r w:rsidR="00D21361" w:rsidRPr="00D21361">
        <w:rPr>
          <w:bCs/>
        </w:rPr>
        <w:t xml:space="preserve"> школа №2 г. Сольцы"</w:t>
      </w:r>
      <w:r w:rsidR="00D21361">
        <w:t xml:space="preserve"> </w:t>
      </w:r>
      <w:r>
        <w:t>(далее - Школа)</w:t>
      </w:r>
      <w:r w:rsidRPr="0018400C">
        <w:rPr>
          <w:spacing w:val="-17"/>
        </w:rPr>
        <w:t xml:space="preserve"> </w:t>
      </w:r>
      <w:r>
        <w:t>общих подходов к определению конкретных направлений деятельности Школы, при реализации</w:t>
      </w:r>
      <w:r w:rsidRPr="0018400C">
        <w:rPr>
          <w:spacing w:val="-13"/>
        </w:rPr>
        <w:t xml:space="preserve"> </w:t>
      </w:r>
      <w:r>
        <w:t>которых</w:t>
      </w:r>
      <w:r w:rsidRPr="0018400C">
        <w:rPr>
          <w:spacing w:val="-4"/>
        </w:rPr>
        <w:t xml:space="preserve"> </w:t>
      </w:r>
      <w:r>
        <w:t>наиболее</w:t>
      </w:r>
      <w:r w:rsidRPr="0018400C">
        <w:rPr>
          <w:spacing w:val="-11"/>
        </w:rPr>
        <w:t xml:space="preserve"> </w:t>
      </w:r>
      <w:r>
        <w:t>высока</w:t>
      </w:r>
      <w:r w:rsidRPr="0018400C">
        <w:rPr>
          <w:spacing w:val="-11"/>
        </w:rPr>
        <w:t xml:space="preserve"> </w:t>
      </w:r>
      <w:r>
        <w:t>вероятность</w:t>
      </w:r>
      <w:r w:rsidRPr="0018400C">
        <w:rPr>
          <w:spacing w:val="-11"/>
        </w:rPr>
        <w:t xml:space="preserve"> </w:t>
      </w:r>
      <w:r>
        <w:t>совершения</w:t>
      </w:r>
      <w:r w:rsidRPr="0018400C">
        <w:rPr>
          <w:spacing w:val="-10"/>
        </w:rPr>
        <w:t xml:space="preserve"> </w:t>
      </w:r>
      <w:r>
        <w:t>работниками</w:t>
      </w:r>
      <w:r w:rsidRPr="0018400C">
        <w:rPr>
          <w:spacing w:val="-6"/>
        </w:rPr>
        <w:t xml:space="preserve"> </w:t>
      </w:r>
      <w:r>
        <w:t>Школы коррупционных правонарушений.</w:t>
      </w:r>
    </w:p>
    <w:p w:rsidR="008E01F8" w:rsidRDefault="00432C84" w:rsidP="00CB14AE">
      <w:pPr>
        <w:pStyle w:val="a5"/>
        <w:numPr>
          <w:ilvl w:val="0"/>
          <w:numId w:val="12"/>
        </w:numPr>
        <w:tabs>
          <w:tab w:val="left" w:pos="426"/>
        </w:tabs>
        <w:spacing w:before="8" w:line="296" w:lineRule="exact"/>
        <w:ind w:left="0" w:right="-53" w:firstLine="0"/>
        <w:jc w:val="left"/>
        <w:rPr>
          <w:sz w:val="26"/>
        </w:rPr>
      </w:pPr>
      <w:r>
        <w:rPr>
          <w:spacing w:val="-2"/>
          <w:sz w:val="26"/>
        </w:rPr>
        <w:t>Положения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настоящей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Методики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используются</w:t>
      </w:r>
      <w:r>
        <w:rPr>
          <w:sz w:val="26"/>
        </w:rPr>
        <w:t xml:space="preserve"> </w:t>
      </w:r>
      <w:proofErr w:type="gramStart"/>
      <w:r>
        <w:rPr>
          <w:spacing w:val="-4"/>
          <w:sz w:val="26"/>
        </w:rPr>
        <w:t>при</w:t>
      </w:r>
      <w:proofErr w:type="gramEnd"/>
      <w:r>
        <w:rPr>
          <w:spacing w:val="-4"/>
          <w:sz w:val="26"/>
        </w:rPr>
        <w:t>:</w:t>
      </w:r>
    </w:p>
    <w:p w:rsidR="008E01F8" w:rsidRDefault="00432C84" w:rsidP="00CB14AE">
      <w:pPr>
        <w:pStyle w:val="a5"/>
        <w:numPr>
          <w:ilvl w:val="0"/>
          <w:numId w:val="11"/>
        </w:numPr>
        <w:tabs>
          <w:tab w:val="left" w:pos="284"/>
        </w:tabs>
        <w:ind w:left="0" w:right="-53" w:firstLine="0"/>
        <w:rPr>
          <w:sz w:val="26"/>
        </w:rPr>
      </w:pPr>
      <w:proofErr w:type="gramStart"/>
      <w:r>
        <w:rPr>
          <w:sz w:val="26"/>
        </w:rPr>
        <w:t>определении</w:t>
      </w:r>
      <w:proofErr w:type="gramEnd"/>
      <w:r>
        <w:rPr>
          <w:spacing w:val="-14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-12"/>
          <w:sz w:val="26"/>
        </w:rPr>
        <w:t xml:space="preserve"> </w:t>
      </w:r>
      <w:r>
        <w:rPr>
          <w:sz w:val="26"/>
        </w:rPr>
        <w:t>функций,</w:t>
      </w:r>
      <w:r>
        <w:rPr>
          <w:spacing w:val="-14"/>
          <w:sz w:val="26"/>
        </w:rPr>
        <w:t xml:space="preserve"> </w:t>
      </w:r>
      <w:r>
        <w:rPr>
          <w:sz w:val="26"/>
        </w:rPr>
        <w:t>при</w:t>
      </w:r>
      <w:r>
        <w:rPr>
          <w:spacing w:val="-1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6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15"/>
          <w:sz w:val="26"/>
        </w:rPr>
        <w:t xml:space="preserve"> </w:t>
      </w:r>
      <w:r>
        <w:rPr>
          <w:sz w:val="26"/>
        </w:rPr>
        <w:t>вероятно возникновение коррупции;</w:t>
      </w:r>
    </w:p>
    <w:p w:rsidR="008E01F8" w:rsidRDefault="00432C84" w:rsidP="00CB14AE">
      <w:pPr>
        <w:pStyle w:val="a5"/>
        <w:numPr>
          <w:ilvl w:val="0"/>
          <w:numId w:val="11"/>
        </w:numPr>
        <w:tabs>
          <w:tab w:val="left" w:pos="426"/>
        </w:tabs>
        <w:spacing w:before="2"/>
        <w:ind w:left="0" w:right="-53" w:firstLine="0"/>
        <w:rPr>
          <w:sz w:val="26"/>
        </w:rPr>
      </w:pPr>
      <w:proofErr w:type="gramStart"/>
      <w:r>
        <w:rPr>
          <w:sz w:val="26"/>
        </w:rPr>
        <w:t>составлении</w:t>
      </w:r>
      <w:proofErr w:type="gramEnd"/>
      <w:r>
        <w:rPr>
          <w:spacing w:val="-16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15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рисков;</w:t>
      </w:r>
    </w:p>
    <w:p w:rsidR="008E01F8" w:rsidRDefault="00432C84" w:rsidP="00CB14AE">
      <w:pPr>
        <w:pStyle w:val="a5"/>
        <w:numPr>
          <w:ilvl w:val="0"/>
          <w:numId w:val="11"/>
        </w:numPr>
        <w:tabs>
          <w:tab w:val="left" w:pos="426"/>
        </w:tabs>
        <w:spacing w:before="1" w:line="296" w:lineRule="exact"/>
        <w:ind w:left="0" w:right="-53" w:firstLine="0"/>
        <w:rPr>
          <w:sz w:val="26"/>
        </w:rPr>
      </w:pPr>
      <w:r>
        <w:rPr>
          <w:sz w:val="26"/>
        </w:rPr>
        <w:t>оценке</w:t>
      </w:r>
      <w:r>
        <w:rPr>
          <w:spacing w:val="-14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рисков;</w:t>
      </w:r>
    </w:p>
    <w:p w:rsidR="008E01F8" w:rsidRDefault="00432C84" w:rsidP="00CB14AE">
      <w:pPr>
        <w:pStyle w:val="a5"/>
        <w:numPr>
          <w:ilvl w:val="0"/>
          <w:numId w:val="11"/>
        </w:numPr>
        <w:tabs>
          <w:tab w:val="left" w:pos="426"/>
        </w:tabs>
        <w:ind w:left="0" w:right="-53" w:firstLine="0"/>
        <w:rPr>
          <w:sz w:val="26"/>
        </w:rPr>
      </w:pPr>
      <w:proofErr w:type="gramStart"/>
      <w:r>
        <w:rPr>
          <w:sz w:val="26"/>
        </w:rPr>
        <w:t>ранжировании</w:t>
      </w:r>
      <w:proofErr w:type="gramEnd"/>
      <w:r>
        <w:rPr>
          <w:spacing w:val="33"/>
          <w:sz w:val="26"/>
        </w:rPr>
        <w:t xml:space="preserve"> </w:t>
      </w:r>
      <w:r>
        <w:rPr>
          <w:sz w:val="26"/>
        </w:rPr>
        <w:t>(упорядочении)</w:t>
      </w:r>
      <w:r>
        <w:rPr>
          <w:spacing w:val="33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30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31"/>
          <w:sz w:val="26"/>
        </w:rPr>
        <w:t xml:space="preserve"> </w:t>
      </w:r>
      <w:r>
        <w:rPr>
          <w:sz w:val="26"/>
        </w:rPr>
        <w:t>оценки вероятности их возникновения и степени влияния на деятельность Учреждения;</w:t>
      </w:r>
    </w:p>
    <w:p w:rsidR="008E01F8" w:rsidRDefault="00432C84" w:rsidP="00CB14AE">
      <w:pPr>
        <w:pStyle w:val="a5"/>
        <w:numPr>
          <w:ilvl w:val="0"/>
          <w:numId w:val="11"/>
        </w:numPr>
        <w:tabs>
          <w:tab w:val="left" w:pos="426"/>
        </w:tabs>
        <w:spacing w:before="3" w:line="296" w:lineRule="exact"/>
        <w:ind w:left="0" w:right="-53" w:firstLine="0"/>
        <w:rPr>
          <w:sz w:val="26"/>
        </w:rPr>
      </w:pPr>
      <w:proofErr w:type="gramStart"/>
      <w:r>
        <w:rPr>
          <w:sz w:val="26"/>
        </w:rPr>
        <w:t>составлении</w:t>
      </w:r>
      <w:proofErr w:type="gramEnd"/>
      <w:r>
        <w:rPr>
          <w:spacing w:val="-17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-13"/>
          <w:sz w:val="26"/>
        </w:rPr>
        <w:t xml:space="preserve"> </w:t>
      </w:r>
      <w:r>
        <w:rPr>
          <w:sz w:val="26"/>
        </w:rPr>
        <w:t>должностей,</w:t>
      </w:r>
      <w:r>
        <w:rPr>
          <w:spacing w:val="-16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коррупционными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рисками;</w:t>
      </w:r>
    </w:p>
    <w:p w:rsidR="008E01F8" w:rsidRDefault="00432C84" w:rsidP="00CB14AE">
      <w:pPr>
        <w:pStyle w:val="a5"/>
        <w:numPr>
          <w:ilvl w:val="0"/>
          <w:numId w:val="11"/>
        </w:numPr>
        <w:tabs>
          <w:tab w:val="left" w:pos="426"/>
          <w:tab w:val="left" w:pos="3160"/>
          <w:tab w:val="left" w:pos="4627"/>
          <w:tab w:val="left" w:pos="5338"/>
          <w:tab w:val="left" w:pos="5914"/>
          <w:tab w:val="left" w:pos="7546"/>
          <w:tab w:val="left" w:pos="8257"/>
        </w:tabs>
        <w:ind w:left="0" w:right="-53" w:firstLine="0"/>
        <w:rPr>
          <w:sz w:val="26"/>
        </w:rPr>
      </w:pPr>
      <w:r>
        <w:rPr>
          <w:spacing w:val="-2"/>
          <w:sz w:val="26"/>
        </w:rPr>
        <w:t>разработке</w:t>
      </w:r>
      <w:r>
        <w:rPr>
          <w:sz w:val="26"/>
        </w:rPr>
        <w:tab/>
      </w:r>
      <w:r>
        <w:rPr>
          <w:spacing w:val="-2"/>
          <w:sz w:val="26"/>
        </w:rPr>
        <w:t>комплекса</w:t>
      </w:r>
      <w:r>
        <w:rPr>
          <w:sz w:val="26"/>
        </w:rPr>
        <w:tab/>
      </w:r>
      <w:r>
        <w:rPr>
          <w:spacing w:val="-4"/>
          <w:sz w:val="26"/>
        </w:rPr>
        <w:t>мер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устранению</w:t>
      </w:r>
      <w:r>
        <w:rPr>
          <w:sz w:val="26"/>
        </w:rPr>
        <w:tab/>
      </w:r>
      <w:r>
        <w:rPr>
          <w:spacing w:val="-4"/>
          <w:sz w:val="26"/>
        </w:rPr>
        <w:t>или</w:t>
      </w:r>
      <w:r>
        <w:rPr>
          <w:sz w:val="26"/>
        </w:rPr>
        <w:tab/>
      </w:r>
      <w:r>
        <w:rPr>
          <w:spacing w:val="-2"/>
          <w:sz w:val="26"/>
        </w:rPr>
        <w:t xml:space="preserve">минимизации </w:t>
      </w:r>
      <w:r>
        <w:rPr>
          <w:sz w:val="26"/>
        </w:rPr>
        <w:t>коррупционных рисков.</w:t>
      </w: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284"/>
        </w:tabs>
        <w:spacing w:before="4" w:line="296" w:lineRule="exact"/>
        <w:ind w:left="0" w:right="-53" w:firstLine="0"/>
        <w:jc w:val="left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настоящей</w:t>
      </w:r>
      <w:r>
        <w:rPr>
          <w:spacing w:val="-16"/>
          <w:sz w:val="26"/>
        </w:rPr>
        <w:t xml:space="preserve"> </w:t>
      </w:r>
      <w:r>
        <w:rPr>
          <w:sz w:val="26"/>
        </w:rPr>
        <w:t>Методике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1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понятия:</w:t>
      </w:r>
    </w:p>
    <w:p w:rsidR="008E01F8" w:rsidRDefault="00432C84" w:rsidP="00001E8C">
      <w:pPr>
        <w:pStyle w:val="a5"/>
        <w:numPr>
          <w:ilvl w:val="0"/>
          <w:numId w:val="10"/>
        </w:numPr>
        <w:tabs>
          <w:tab w:val="left" w:pos="1500"/>
        </w:tabs>
        <w:ind w:left="0" w:right="-53" w:firstLine="707"/>
        <w:rPr>
          <w:sz w:val="26"/>
        </w:rPr>
      </w:pPr>
      <w:proofErr w:type="gramStart"/>
      <w:r>
        <w:rPr>
          <w:sz w:val="26"/>
        </w:rPr>
        <w:t>коррупционное правонарушение –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Учреждения в целях получения выгоды (преимуществ) для себя или для третьих лиц либо незаконное предоставление такой выгоды указанному лицу другими</w:t>
      </w:r>
      <w:proofErr w:type="gramEnd"/>
      <w:r>
        <w:rPr>
          <w:sz w:val="26"/>
        </w:rPr>
        <w:t xml:space="preserve"> физическими лицами, а также совершение указанных деяний от имени или в интересах юридического лица;</w:t>
      </w:r>
    </w:p>
    <w:p w:rsidR="008E01F8" w:rsidRDefault="00432C84" w:rsidP="00001E8C">
      <w:pPr>
        <w:pStyle w:val="a5"/>
        <w:numPr>
          <w:ilvl w:val="0"/>
          <w:numId w:val="10"/>
        </w:numPr>
        <w:tabs>
          <w:tab w:val="left" w:pos="1337"/>
        </w:tabs>
        <w:ind w:left="0" w:right="-53" w:firstLine="707"/>
        <w:rPr>
          <w:sz w:val="26"/>
        </w:rPr>
      </w:pPr>
      <w:r>
        <w:rPr>
          <w:sz w:val="26"/>
        </w:rPr>
        <w:t xml:space="preserve">коррупционный риск – возможность совершения работником Учреждения, а также иными лицами от имени или в интересах Учреждения коррупционного </w:t>
      </w:r>
      <w:r>
        <w:rPr>
          <w:spacing w:val="-2"/>
          <w:sz w:val="26"/>
        </w:rPr>
        <w:t>правонарушения;</w:t>
      </w:r>
    </w:p>
    <w:p w:rsidR="008E01F8" w:rsidRDefault="00432C84" w:rsidP="00001E8C">
      <w:pPr>
        <w:pStyle w:val="a5"/>
        <w:numPr>
          <w:ilvl w:val="0"/>
          <w:numId w:val="10"/>
        </w:numPr>
        <w:tabs>
          <w:tab w:val="left" w:pos="1332"/>
        </w:tabs>
        <w:ind w:left="0" w:right="-53" w:firstLine="707"/>
        <w:rPr>
          <w:sz w:val="26"/>
        </w:rPr>
      </w:pPr>
      <w:r>
        <w:rPr>
          <w:sz w:val="26"/>
        </w:rPr>
        <w:t>оценка коррупционных рисков – общий процесс идентификации, анализа и ранжирования коррупционных рисков;</w:t>
      </w:r>
    </w:p>
    <w:p w:rsidR="008E01F8" w:rsidRDefault="00432C84" w:rsidP="00001E8C">
      <w:pPr>
        <w:pStyle w:val="a5"/>
        <w:numPr>
          <w:ilvl w:val="0"/>
          <w:numId w:val="10"/>
        </w:numPr>
        <w:tabs>
          <w:tab w:val="left" w:pos="1344"/>
        </w:tabs>
        <w:ind w:left="0" w:right="-53" w:firstLine="707"/>
        <w:rPr>
          <w:sz w:val="26"/>
        </w:rPr>
      </w:pPr>
      <w:r>
        <w:rPr>
          <w:sz w:val="26"/>
        </w:rPr>
        <w:t>идентификация коррупционного риска - процесс определения для каждого процесса</w:t>
      </w:r>
      <w:r>
        <w:rPr>
          <w:spacing w:val="40"/>
          <w:sz w:val="26"/>
        </w:rPr>
        <w:t xml:space="preserve"> </w:t>
      </w:r>
      <w:r>
        <w:rPr>
          <w:sz w:val="26"/>
        </w:rPr>
        <w:t>(осуществление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организации)</w:t>
      </w:r>
      <w:r>
        <w:rPr>
          <w:spacing w:val="40"/>
          <w:sz w:val="26"/>
        </w:rPr>
        <w:t xml:space="preserve"> </w:t>
      </w:r>
      <w:r>
        <w:rPr>
          <w:sz w:val="26"/>
        </w:rPr>
        <w:t>1)</w:t>
      </w:r>
      <w:r>
        <w:rPr>
          <w:spacing w:val="40"/>
          <w:sz w:val="26"/>
        </w:rPr>
        <w:t xml:space="preserve"> </w:t>
      </w:r>
      <w:r>
        <w:rPr>
          <w:sz w:val="26"/>
        </w:rPr>
        <w:t>критических</w:t>
      </w:r>
      <w:r>
        <w:rPr>
          <w:spacing w:val="40"/>
          <w:sz w:val="26"/>
        </w:rPr>
        <w:t xml:space="preserve"> </w:t>
      </w:r>
      <w:r>
        <w:rPr>
          <w:sz w:val="26"/>
        </w:rPr>
        <w:t>точек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2)</w:t>
      </w:r>
    </w:p>
    <w:p w:rsidR="008E01F8" w:rsidRDefault="008E01F8" w:rsidP="00001E8C">
      <w:pPr>
        <w:ind w:right="-53"/>
        <w:jc w:val="both"/>
        <w:rPr>
          <w:sz w:val="26"/>
        </w:rPr>
        <w:sectPr w:rsidR="008E01F8" w:rsidSect="00001E8C">
          <w:type w:val="continuous"/>
          <w:pgSz w:w="11920" w:h="16850"/>
          <w:pgMar w:top="1040" w:right="853" w:bottom="280" w:left="1280" w:header="720" w:footer="720" w:gutter="0"/>
          <w:cols w:space="720"/>
        </w:sectPr>
      </w:pPr>
    </w:p>
    <w:p w:rsidR="008E01F8" w:rsidRDefault="00432C84" w:rsidP="00001E8C">
      <w:pPr>
        <w:pStyle w:val="a3"/>
        <w:spacing w:before="67"/>
        <w:ind w:left="0" w:right="-53" w:firstLine="0"/>
      </w:pPr>
      <w:r>
        <w:lastRenderedPageBreak/>
        <w:t>возможных коррупционных правонарушений, которые могут быть совершены работниками Учреждения в каждой критической точке;</w:t>
      </w:r>
    </w:p>
    <w:p w:rsidR="008E01F8" w:rsidRDefault="00432C84" w:rsidP="00001E8C">
      <w:pPr>
        <w:pStyle w:val="a5"/>
        <w:numPr>
          <w:ilvl w:val="0"/>
          <w:numId w:val="10"/>
        </w:numPr>
        <w:tabs>
          <w:tab w:val="left" w:pos="1320"/>
        </w:tabs>
        <w:ind w:left="0" w:right="-53" w:firstLine="707"/>
        <w:rPr>
          <w:sz w:val="26"/>
        </w:rPr>
      </w:pPr>
      <w:r>
        <w:rPr>
          <w:sz w:val="26"/>
        </w:rPr>
        <w:t>критическая</w:t>
      </w:r>
      <w:r>
        <w:rPr>
          <w:spacing w:val="-9"/>
          <w:sz w:val="26"/>
        </w:rPr>
        <w:t xml:space="preserve"> </w:t>
      </w:r>
      <w:r>
        <w:rPr>
          <w:sz w:val="26"/>
        </w:rPr>
        <w:t>точка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подпроцесс</w:t>
      </w:r>
      <w:proofErr w:type="spellEnd"/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создают объективные возможности для совершения работниками Учреждения коррупционных правонарушений;</w:t>
      </w:r>
    </w:p>
    <w:p w:rsidR="008E01F8" w:rsidRDefault="00432C84" w:rsidP="00001E8C">
      <w:pPr>
        <w:pStyle w:val="a5"/>
        <w:numPr>
          <w:ilvl w:val="0"/>
          <w:numId w:val="10"/>
        </w:numPr>
        <w:tabs>
          <w:tab w:val="left" w:pos="1368"/>
        </w:tabs>
        <w:spacing w:before="1"/>
        <w:ind w:left="0" w:right="-53" w:firstLine="707"/>
        <w:rPr>
          <w:sz w:val="26"/>
        </w:rPr>
      </w:pPr>
      <w:proofErr w:type="spellStart"/>
      <w:r>
        <w:rPr>
          <w:sz w:val="26"/>
        </w:rPr>
        <w:t>подпроцесс</w:t>
      </w:r>
      <w:proofErr w:type="spellEnd"/>
      <w:r>
        <w:rPr>
          <w:sz w:val="26"/>
        </w:rPr>
        <w:t xml:space="preserve"> – установленные регулирующими документами процедуры и реальные действия и взаимодействия коллегиальных органов, работников Учреждения, совершаемые в целях реализации конкретного процесса (например, формирование плана проведения закупок, разработка документации к закупке, объявление закупки, прием заявок от участников и т.д. – </w:t>
      </w:r>
      <w:proofErr w:type="spellStart"/>
      <w:r>
        <w:rPr>
          <w:sz w:val="26"/>
        </w:rPr>
        <w:t>подпроцессы</w:t>
      </w:r>
      <w:proofErr w:type="spellEnd"/>
      <w:r>
        <w:rPr>
          <w:sz w:val="26"/>
        </w:rPr>
        <w:t>, имеющие место в рамках осуществления закупочной деятельности Учреждения);</w:t>
      </w:r>
    </w:p>
    <w:p w:rsidR="008E01F8" w:rsidRDefault="00432C84" w:rsidP="00001E8C">
      <w:pPr>
        <w:pStyle w:val="a5"/>
        <w:numPr>
          <w:ilvl w:val="0"/>
          <w:numId w:val="10"/>
        </w:numPr>
        <w:tabs>
          <w:tab w:val="left" w:pos="1337"/>
        </w:tabs>
        <w:spacing w:before="1"/>
        <w:ind w:left="0" w:right="-53" w:firstLine="707"/>
        <w:rPr>
          <w:sz w:val="26"/>
        </w:rPr>
      </w:pPr>
      <w:r>
        <w:rPr>
          <w:sz w:val="26"/>
        </w:rPr>
        <w:t>процесс – регулярно повторяющаяся последовательность взаимосвязанных действий Учреждения и отдельных его работников, направленных на реализацию уставных целей (функций) Учреждения;</w:t>
      </w:r>
    </w:p>
    <w:p w:rsidR="008E01F8" w:rsidRDefault="00432C84" w:rsidP="00001E8C">
      <w:pPr>
        <w:pStyle w:val="a5"/>
        <w:numPr>
          <w:ilvl w:val="0"/>
          <w:numId w:val="10"/>
        </w:numPr>
        <w:tabs>
          <w:tab w:val="left" w:pos="1560"/>
        </w:tabs>
        <w:ind w:left="0" w:right="-53" w:firstLine="707"/>
        <w:rPr>
          <w:sz w:val="26"/>
        </w:rPr>
      </w:pPr>
      <w:r>
        <w:rPr>
          <w:sz w:val="26"/>
        </w:rPr>
        <w:t>анализ коррупционного риска – процесс понимания природы коррупционного риска и возможностей для его реализации посредством 1) выявления наиболее вероятных способов совершения коррупционного правонарушения при реализации процесса («коррупционных схем») и 2) определения должностей или полномочий, критически важных для реализации каждой «коррупционной схемы»;</w:t>
      </w:r>
    </w:p>
    <w:p w:rsidR="008E01F8" w:rsidRDefault="00432C84" w:rsidP="00001E8C">
      <w:pPr>
        <w:pStyle w:val="a5"/>
        <w:numPr>
          <w:ilvl w:val="0"/>
          <w:numId w:val="10"/>
        </w:numPr>
        <w:tabs>
          <w:tab w:val="left" w:pos="1310"/>
        </w:tabs>
        <w:spacing w:before="1"/>
        <w:ind w:left="0" w:right="-53" w:firstLine="707"/>
        <w:rPr>
          <w:sz w:val="26"/>
        </w:rPr>
      </w:pPr>
      <w:r w:rsidRPr="00F16EB1">
        <w:rPr>
          <w:sz w:val="26"/>
        </w:rPr>
        <w:t xml:space="preserve">коррупционная схема – выстроенный по определенному сценарию механизм </w:t>
      </w:r>
      <w:r>
        <w:rPr>
          <w:sz w:val="26"/>
        </w:rPr>
        <w:t>использования</w:t>
      </w:r>
      <w:r w:rsidRPr="00F16EB1">
        <w:rPr>
          <w:sz w:val="26"/>
        </w:rPr>
        <w:t xml:space="preserve"> </w:t>
      </w:r>
      <w:r>
        <w:rPr>
          <w:sz w:val="26"/>
        </w:rPr>
        <w:t>работником</w:t>
      </w:r>
      <w:r w:rsidRPr="00F16EB1">
        <w:rPr>
          <w:sz w:val="26"/>
        </w:rPr>
        <w:t xml:space="preserve"> </w:t>
      </w:r>
      <w:r>
        <w:rPr>
          <w:sz w:val="26"/>
        </w:rPr>
        <w:t>полномочий</w:t>
      </w:r>
      <w:r w:rsidRPr="00F16EB1">
        <w:rPr>
          <w:sz w:val="26"/>
        </w:rPr>
        <w:t xml:space="preserve"> </w:t>
      </w:r>
      <w:r>
        <w:rPr>
          <w:sz w:val="26"/>
        </w:rPr>
        <w:t>в</w:t>
      </w:r>
      <w:r w:rsidRPr="00F16EB1">
        <w:rPr>
          <w:sz w:val="26"/>
        </w:rPr>
        <w:t xml:space="preserve"> </w:t>
      </w:r>
      <w:r>
        <w:rPr>
          <w:sz w:val="26"/>
        </w:rPr>
        <w:t>личных</w:t>
      </w:r>
      <w:r w:rsidRPr="00F16EB1">
        <w:rPr>
          <w:sz w:val="26"/>
        </w:rPr>
        <w:t xml:space="preserve"> </w:t>
      </w:r>
      <w:r>
        <w:rPr>
          <w:sz w:val="26"/>
        </w:rPr>
        <w:t>целях</w:t>
      </w:r>
      <w:r w:rsidRPr="00F16EB1">
        <w:rPr>
          <w:sz w:val="26"/>
        </w:rPr>
        <w:t xml:space="preserve"> </w:t>
      </w:r>
      <w:r>
        <w:rPr>
          <w:sz w:val="26"/>
        </w:rPr>
        <w:t>или</w:t>
      </w:r>
      <w:r w:rsidRPr="00F16EB1">
        <w:rPr>
          <w:sz w:val="26"/>
        </w:rPr>
        <w:t xml:space="preserve"> </w:t>
      </w:r>
      <w:r>
        <w:rPr>
          <w:sz w:val="26"/>
        </w:rPr>
        <w:t>в</w:t>
      </w:r>
      <w:r w:rsidRPr="00F16EB1">
        <w:rPr>
          <w:sz w:val="26"/>
        </w:rPr>
        <w:t xml:space="preserve"> </w:t>
      </w:r>
      <w:r>
        <w:rPr>
          <w:sz w:val="26"/>
        </w:rPr>
        <w:t>интересах</w:t>
      </w:r>
      <w:r w:rsidRPr="00F16EB1">
        <w:rPr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-16"/>
          <w:sz w:val="26"/>
        </w:rPr>
        <w:t xml:space="preserve"> </w:t>
      </w:r>
      <w:r>
        <w:rPr>
          <w:sz w:val="26"/>
        </w:rPr>
        <w:t>лиц (наиболее вероятный способ совершения коррупционного правонарушения).</w:t>
      </w:r>
    </w:p>
    <w:p w:rsidR="008E01F8" w:rsidRDefault="00432C84" w:rsidP="00001E8C">
      <w:pPr>
        <w:pStyle w:val="a5"/>
        <w:numPr>
          <w:ilvl w:val="0"/>
          <w:numId w:val="10"/>
        </w:numPr>
        <w:tabs>
          <w:tab w:val="left" w:pos="1430"/>
        </w:tabs>
        <w:spacing w:before="1"/>
        <w:ind w:left="0" w:right="-53" w:firstLine="707"/>
        <w:rPr>
          <w:sz w:val="26"/>
        </w:rPr>
      </w:pPr>
      <w:r>
        <w:rPr>
          <w:sz w:val="26"/>
        </w:rPr>
        <w:t>ранжирование коррупционных рисков – процесс определения уровня значимости каждого коррупционного риска с учетом:</w:t>
      </w:r>
    </w:p>
    <w:p w:rsidR="008E01F8" w:rsidRDefault="00432C84" w:rsidP="00CB14AE">
      <w:pPr>
        <w:pStyle w:val="a5"/>
        <w:numPr>
          <w:ilvl w:val="0"/>
          <w:numId w:val="9"/>
        </w:numPr>
        <w:tabs>
          <w:tab w:val="left" w:pos="567"/>
        </w:tabs>
        <w:spacing w:before="2" w:line="298" w:lineRule="exact"/>
        <w:ind w:left="0" w:right="-53" w:firstLine="0"/>
        <w:rPr>
          <w:sz w:val="26"/>
        </w:rPr>
      </w:pPr>
      <w:r>
        <w:rPr>
          <w:sz w:val="26"/>
        </w:rPr>
        <w:t>возможного</w:t>
      </w:r>
      <w:r>
        <w:rPr>
          <w:spacing w:val="-6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коррупционного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риска;</w:t>
      </w:r>
    </w:p>
    <w:p w:rsidR="008E01F8" w:rsidRDefault="00432C84" w:rsidP="00CB14AE">
      <w:pPr>
        <w:pStyle w:val="a5"/>
        <w:numPr>
          <w:ilvl w:val="0"/>
          <w:numId w:val="9"/>
        </w:numPr>
        <w:tabs>
          <w:tab w:val="left" w:pos="426"/>
        </w:tabs>
        <w:ind w:left="0" w:right="-53" w:firstLine="0"/>
        <w:rPr>
          <w:sz w:val="26"/>
        </w:rPr>
      </w:pPr>
      <w:r>
        <w:rPr>
          <w:spacing w:val="-2"/>
          <w:sz w:val="26"/>
        </w:rPr>
        <w:t>вероятности</w:t>
      </w:r>
      <w:r>
        <w:rPr>
          <w:sz w:val="26"/>
        </w:rPr>
        <w:tab/>
      </w:r>
      <w:r>
        <w:rPr>
          <w:spacing w:val="-2"/>
          <w:sz w:val="26"/>
        </w:rPr>
        <w:t>реализации</w:t>
      </w:r>
      <w:r>
        <w:rPr>
          <w:sz w:val="26"/>
        </w:rPr>
        <w:tab/>
      </w:r>
      <w:r>
        <w:rPr>
          <w:spacing w:val="-2"/>
          <w:sz w:val="26"/>
        </w:rPr>
        <w:t>коррупционного</w:t>
      </w:r>
      <w:r>
        <w:rPr>
          <w:sz w:val="26"/>
        </w:rPr>
        <w:tab/>
      </w:r>
      <w:r>
        <w:rPr>
          <w:spacing w:val="-2"/>
          <w:sz w:val="26"/>
        </w:rPr>
        <w:t>риска,</w:t>
      </w:r>
      <w:r>
        <w:rPr>
          <w:sz w:val="26"/>
        </w:rPr>
        <w:tab/>
      </w:r>
      <w:r>
        <w:rPr>
          <w:spacing w:val="-10"/>
          <w:sz w:val="26"/>
        </w:rPr>
        <w:t>а</w:t>
      </w:r>
      <w:r>
        <w:rPr>
          <w:sz w:val="26"/>
        </w:rPr>
        <w:tab/>
      </w:r>
      <w:r>
        <w:rPr>
          <w:spacing w:val="-2"/>
          <w:sz w:val="26"/>
        </w:rPr>
        <w:t>также</w:t>
      </w:r>
      <w:r>
        <w:rPr>
          <w:sz w:val="26"/>
        </w:rPr>
        <w:tab/>
      </w:r>
      <w:r>
        <w:rPr>
          <w:spacing w:val="-6"/>
          <w:sz w:val="26"/>
        </w:rPr>
        <w:t xml:space="preserve">их </w:t>
      </w:r>
      <w:r>
        <w:rPr>
          <w:sz w:val="26"/>
        </w:rPr>
        <w:t>последующее ранжирование по степени значимости.</w:t>
      </w:r>
    </w:p>
    <w:p w:rsidR="008E01F8" w:rsidRDefault="00432C84" w:rsidP="00CB14AE">
      <w:pPr>
        <w:pStyle w:val="a5"/>
        <w:numPr>
          <w:ilvl w:val="0"/>
          <w:numId w:val="12"/>
        </w:numPr>
        <w:tabs>
          <w:tab w:val="left" w:pos="426"/>
        </w:tabs>
        <w:ind w:left="0" w:right="-53" w:firstLine="0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40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-1"/>
          <w:sz w:val="26"/>
        </w:rPr>
        <w:t xml:space="preserve"> </w:t>
      </w:r>
      <w:r>
        <w:rPr>
          <w:sz w:val="26"/>
        </w:rPr>
        <w:t>в Учреждении проводится на непрерывной основе.</w:t>
      </w:r>
    </w:p>
    <w:p w:rsidR="008E01F8" w:rsidRDefault="00432C84" w:rsidP="00CB14AE">
      <w:pPr>
        <w:pStyle w:val="a5"/>
        <w:numPr>
          <w:ilvl w:val="0"/>
          <w:numId w:val="12"/>
        </w:numPr>
        <w:tabs>
          <w:tab w:val="left" w:pos="284"/>
        </w:tabs>
        <w:ind w:left="0" w:right="-53" w:firstLine="0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40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-2"/>
          <w:sz w:val="26"/>
        </w:rPr>
        <w:t xml:space="preserve"> </w:t>
      </w:r>
      <w:r>
        <w:rPr>
          <w:sz w:val="26"/>
        </w:rPr>
        <w:t>в Учреждении осуществляется Комиссией по противодействию коррупции (далее - Комиссия).</w:t>
      </w:r>
    </w:p>
    <w:p w:rsidR="008E01F8" w:rsidRDefault="00432C84" w:rsidP="00CB14AE">
      <w:pPr>
        <w:pStyle w:val="a5"/>
        <w:numPr>
          <w:ilvl w:val="0"/>
          <w:numId w:val="12"/>
        </w:numPr>
        <w:tabs>
          <w:tab w:val="left" w:pos="284"/>
        </w:tabs>
        <w:spacing w:line="299" w:lineRule="exact"/>
        <w:ind w:left="0" w:right="-53" w:firstLine="0"/>
        <w:jc w:val="left"/>
        <w:rPr>
          <w:sz w:val="26"/>
        </w:rPr>
      </w:pPr>
      <w:r w:rsidRPr="00F16EB1">
        <w:rPr>
          <w:sz w:val="26"/>
        </w:rPr>
        <w:t>Комиссия рассматривает вопросы:</w:t>
      </w:r>
    </w:p>
    <w:p w:rsidR="008E01F8" w:rsidRDefault="00432C84" w:rsidP="00CB14AE">
      <w:pPr>
        <w:pStyle w:val="a5"/>
        <w:numPr>
          <w:ilvl w:val="0"/>
          <w:numId w:val="8"/>
        </w:numPr>
        <w:tabs>
          <w:tab w:val="left" w:pos="426"/>
        </w:tabs>
        <w:spacing w:line="299" w:lineRule="exact"/>
        <w:ind w:left="0" w:right="-53" w:firstLine="0"/>
        <w:rPr>
          <w:sz w:val="26"/>
        </w:rPr>
      </w:pPr>
      <w:r>
        <w:rPr>
          <w:sz w:val="26"/>
        </w:rPr>
        <w:t>по</w:t>
      </w:r>
      <w:r>
        <w:rPr>
          <w:spacing w:val="-17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6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рисков;</w:t>
      </w:r>
    </w:p>
    <w:p w:rsidR="008E01F8" w:rsidRDefault="00432C84" w:rsidP="00CB14AE">
      <w:pPr>
        <w:pStyle w:val="a5"/>
        <w:numPr>
          <w:ilvl w:val="0"/>
          <w:numId w:val="8"/>
        </w:numPr>
        <w:tabs>
          <w:tab w:val="left" w:pos="426"/>
        </w:tabs>
        <w:spacing w:before="1"/>
        <w:ind w:left="0" w:right="-53" w:firstLine="0"/>
        <w:rPr>
          <w:sz w:val="26"/>
        </w:rPr>
      </w:pPr>
      <w:r>
        <w:rPr>
          <w:sz w:val="26"/>
        </w:rPr>
        <w:t>по</w:t>
      </w:r>
      <w:r>
        <w:rPr>
          <w:spacing w:val="39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40"/>
          <w:sz w:val="26"/>
        </w:rPr>
        <w:t xml:space="preserve"> </w:t>
      </w:r>
      <w:r>
        <w:rPr>
          <w:sz w:val="26"/>
        </w:rPr>
        <w:t>карт</w:t>
      </w:r>
      <w:r>
        <w:rPr>
          <w:spacing w:val="40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40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мер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39"/>
          <w:sz w:val="26"/>
        </w:rPr>
        <w:t xml:space="preserve"> </w:t>
      </w:r>
      <w:r>
        <w:rPr>
          <w:sz w:val="26"/>
        </w:rPr>
        <w:t>минимизации выявленных коррупционных рисков;</w:t>
      </w:r>
    </w:p>
    <w:p w:rsidR="008E01F8" w:rsidRDefault="00432C84" w:rsidP="00CB14AE">
      <w:pPr>
        <w:pStyle w:val="a5"/>
        <w:numPr>
          <w:ilvl w:val="0"/>
          <w:numId w:val="8"/>
        </w:numPr>
        <w:tabs>
          <w:tab w:val="left" w:pos="284"/>
        </w:tabs>
        <w:spacing w:before="5" w:line="296" w:lineRule="exact"/>
        <w:ind w:left="0" w:right="-53" w:firstLine="0"/>
        <w:rPr>
          <w:sz w:val="26"/>
        </w:rPr>
      </w:pP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внесению</w:t>
      </w:r>
      <w:r>
        <w:rPr>
          <w:spacing w:val="-9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карты</w:t>
      </w:r>
      <w:r>
        <w:rPr>
          <w:spacing w:val="-1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рисков;</w:t>
      </w:r>
    </w:p>
    <w:p w:rsidR="008E01F8" w:rsidRDefault="00432C84" w:rsidP="00CB14AE">
      <w:pPr>
        <w:pStyle w:val="a5"/>
        <w:numPr>
          <w:ilvl w:val="0"/>
          <w:numId w:val="8"/>
        </w:numPr>
        <w:tabs>
          <w:tab w:val="left" w:pos="426"/>
        </w:tabs>
        <w:ind w:left="0" w:right="-53" w:firstLine="0"/>
        <w:rPr>
          <w:sz w:val="26"/>
        </w:rPr>
      </w:pP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оценке</w:t>
      </w:r>
      <w:r>
        <w:rPr>
          <w:sz w:val="26"/>
        </w:rPr>
        <w:tab/>
      </w:r>
      <w:r>
        <w:rPr>
          <w:spacing w:val="-2"/>
          <w:sz w:val="26"/>
        </w:rPr>
        <w:t>эффективности</w:t>
      </w:r>
      <w:r>
        <w:rPr>
          <w:sz w:val="26"/>
        </w:rPr>
        <w:tab/>
      </w:r>
      <w:r>
        <w:rPr>
          <w:spacing w:val="-4"/>
          <w:sz w:val="26"/>
        </w:rPr>
        <w:t>мер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минимизации</w:t>
      </w:r>
      <w:r>
        <w:rPr>
          <w:sz w:val="26"/>
        </w:rPr>
        <w:tab/>
      </w:r>
      <w:r>
        <w:rPr>
          <w:spacing w:val="-2"/>
          <w:sz w:val="26"/>
        </w:rPr>
        <w:t xml:space="preserve">выявленных </w:t>
      </w:r>
      <w:r>
        <w:rPr>
          <w:sz w:val="26"/>
        </w:rPr>
        <w:t>коррупционных рисков при их реализации;</w:t>
      </w:r>
    </w:p>
    <w:p w:rsidR="008E01F8" w:rsidRDefault="00432C84" w:rsidP="00CB14AE">
      <w:pPr>
        <w:pStyle w:val="a5"/>
        <w:numPr>
          <w:ilvl w:val="0"/>
          <w:numId w:val="8"/>
        </w:numPr>
        <w:tabs>
          <w:tab w:val="left" w:pos="426"/>
        </w:tabs>
        <w:ind w:left="0" w:right="-53" w:firstLine="0"/>
        <w:rPr>
          <w:sz w:val="26"/>
        </w:rPr>
      </w:pPr>
      <w:r>
        <w:rPr>
          <w:sz w:val="26"/>
        </w:rPr>
        <w:t>по</w:t>
      </w:r>
      <w:r>
        <w:rPr>
          <w:spacing w:val="-17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(или)</w:t>
      </w:r>
      <w:r>
        <w:rPr>
          <w:spacing w:val="-16"/>
          <w:sz w:val="26"/>
        </w:rPr>
        <w:t xml:space="preserve"> </w:t>
      </w:r>
      <w:r>
        <w:rPr>
          <w:sz w:val="26"/>
        </w:rPr>
        <w:t>уточнению</w:t>
      </w:r>
      <w:r>
        <w:rPr>
          <w:spacing w:val="-17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-16"/>
          <w:sz w:val="26"/>
        </w:rPr>
        <w:t xml:space="preserve"> </w:t>
      </w:r>
      <w:r>
        <w:rPr>
          <w:sz w:val="26"/>
        </w:rPr>
        <w:t>коррупционно-опасных</w:t>
      </w:r>
      <w:r>
        <w:rPr>
          <w:spacing w:val="-16"/>
          <w:sz w:val="26"/>
        </w:rPr>
        <w:t xml:space="preserve"> </w:t>
      </w:r>
      <w:r>
        <w:rPr>
          <w:sz w:val="26"/>
        </w:rPr>
        <w:t>функций и перечня должностей, замещение которых связано с коррупционными рисками.</w:t>
      </w:r>
    </w:p>
    <w:p w:rsidR="008E01F8" w:rsidRDefault="008E01F8" w:rsidP="00001E8C">
      <w:pPr>
        <w:pStyle w:val="a3"/>
        <w:spacing w:before="4"/>
        <w:ind w:left="0" w:right="-53" w:firstLine="0"/>
        <w:jc w:val="left"/>
      </w:pPr>
    </w:p>
    <w:p w:rsidR="008E01F8" w:rsidRDefault="00432C84" w:rsidP="00CB14AE">
      <w:pPr>
        <w:pStyle w:val="Heading1"/>
        <w:numPr>
          <w:ilvl w:val="0"/>
          <w:numId w:val="13"/>
        </w:numPr>
        <w:tabs>
          <w:tab w:val="left" w:pos="426"/>
        </w:tabs>
        <w:ind w:left="0" w:right="-53" w:firstLine="0"/>
        <w:jc w:val="center"/>
      </w:pPr>
      <w:r>
        <w:t>Определение</w:t>
      </w:r>
      <w:r>
        <w:rPr>
          <w:spacing w:val="-9"/>
        </w:rPr>
        <w:t xml:space="preserve"> </w:t>
      </w:r>
      <w:r>
        <w:t>перечня</w:t>
      </w:r>
      <w:r>
        <w:rPr>
          <w:spacing w:val="-8"/>
        </w:rPr>
        <w:t xml:space="preserve"> </w:t>
      </w:r>
      <w:r>
        <w:t>функций,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которых наиболее вероятно возникновение коррупции</w:t>
      </w: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567"/>
        </w:tabs>
        <w:ind w:left="0" w:right="-53" w:firstLine="0"/>
        <w:jc w:val="both"/>
        <w:rPr>
          <w:sz w:val="26"/>
        </w:rPr>
      </w:pPr>
      <w:r>
        <w:rPr>
          <w:sz w:val="26"/>
        </w:rPr>
        <w:t xml:space="preserve">Директор определяют применительно к своей деятельности, процессам и проектам перечень наиболее подверженных коррупционному воздействию </w:t>
      </w:r>
      <w:r>
        <w:rPr>
          <w:spacing w:val="-2"/>
          <w:sz w:val="26"/>
        </w:rPr>
        <w:t>функций.</w:t>
      </w:r>
    </w:p>
    <w:p w:rsidR="008E01F8" w:rsidRDefault="008E01F8" w:rsidP="00001E8C">
      <w:pPr>
        <w:ind w:right="-53"/>
        <w:jc w:val="both"/>
        <w:rPr>
          <w:sz w:val="26"/>
        </w:rPr>
        <w:sectPr w:rsidR="008E01F8" w:rsidSect="00001E8C">
          <w:pgSz w:w="11920" w:h="16850"/>
          <w:pgMar w:top="1040" w:right="853" w:bottom="280" w:left="1280" w:header="720" w:footer="720" w:gutter="0"/>
          <w:cols w:space="720"/>
        </w:sectPr>
      </w:pPr>
    </w:p>
    <w:p w:rsidR="008E01F8" w:rsidRDefault="00432C84" w:rsidP="00001E8C">
      <w:pPr>
        <w:pStyle w:val="a3"/>
        <w:spacing w:before="67"/>
        <w:ind w:left="0" w:right="-53"/>
      </w:pPr>
      <w:r>
        <w:lastRenderedPageBreak/>
        <w:t xml:space="preserve">При определении перечня следует обратить внимание на функции, приведенные в приложении </w:t>
      </w:r>
      <w:r w:rsidR="00103D8E" w:rsidRPr="00103D8E">
        <w:t>№1</w:t>
      </w:r>
      <w:r>
        <w:t xml:space="preserve"> к настоящим Методическим рекомендациям (перечень не является исчерпывающим).</w:t>
      </w: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426"/>
        </w:tabs>
        <w:spacing w:before="1"/>
        <w:ind w:left="0" w:right="-53" w:firstLine="0"/>
        <w:jc w:val="both"/>
        <w:rPr>
          <w:sz w:val="26"/>
        </w:rPr>
      </w:pPr>
      <w:r>
        <w:rPr>
          <w:sz w:val="26"/>
        </w:rPr>
        <w:t>Информация о возникновении коррупционно-опасных рисков может быть получена в ходе анализа:</w:t>
      </w:r>
    </w:p>
    <w:p w:rsidR="008E01F8" w:rsidRDefault="00432C84" w:rsidP="00103D8E">
      <w:pPr>
        <w:pStyle w:val="a5"/>
        <w:numPr>
          <w:ilvl w:val="0"/>
          <w:numId w:val="7"/>
        </w:numPr>
        <w:tabs>
          <w:tab w:val="left" w:pos="426"/>
        </w:tabs>
        <w:spacing w:before="22" w:line="256" w:lineRule="auto"/>
        <w:ind w:left="0" w:right="-53" w:firstLine="0"/>
        <w:jc w:val="both"/>
        <w:rPr>
          <w:sz w:val="26"/>
        </w:rPr>
      </w:pPr>
      <w:r>
        <w:rPr>
          <w:sz w:val="26"/>
        </w:rPr>
        <w:t>материалов заседаний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противодействию</w:t>
      </w:r>
      <w:r>
        <w:rPr>
          <w:spacing w:val="40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 Школе, комиссии по урегулированию споров между участниками образовательных </w:t>
      </w:r>
      <w:r>
        <w:rPr>
          <w:spacing w:val="-2"/>
          <w:sz w:val="26"/>
        </w:rPr>
        <w:t>отношений;</w:t>
      </w:r>
    </w:p>
    <w:p w:rsidR="008E01F8" w:rsidRDefault="00432C84" w:rsidP="00103D8E">
      <w:pPr>
        <w:pStyle w:val="a5"/>
        <w:numPr>
          <w:ilvl w:val="0"/>
          <w:numId w:val="7"/>
        </w:numPr>
        <w:tabs>
          <w:tab w:val="left" w:pos="426"/>
        </w:tabs>
        <w:spacing w:line="278" w:lineRule="exact"/>
        <w:ind w:left="0" w:right="-53" w:firstLine="0"/>
        <w:jc w:val="both"/>
        <w:rPr>
          <w:sz w:val="26"/>
        </w:rPr>
      </w:pPr>
      <w:r>
        <w:rPr>
          <w:sz w:val="26"/>
        </w:rPr>
        <w:t>статистических</w:t>
      </w:r>
      <w:r>
        <w:rPr>
          <w:spacing w:val="27"/>
          <w:sz w:val="26"/>
        </w:rPr>
        <w:t xml:space="preserve">  </w:t>
      </w:r>
      <w:r>
        <w:rPr>
          <w:sz w:val="26"/>
        </w:rPr>
        <w:t>данных,</w:t>
      </w:r>
      <w:r>
        <w:rPr>
          <w:spacing w:val="27"/>
          <w:sz w:val="26"/>
        </w:rPr>
        <w:t xml:space="preserve">  </w:t>
      </w:r>
      <w:r>
        <w:rPr>
          <w:sz w:val="26"/>
        </w:rPr>
        <w:t>в</w:t>
      </w:r>
      <w:r>
        <w:rPr>
          <w:spacing w:val="27"/>
          <w:sz w:val="26"/>
        </w:rPr>
        <w:t xml:space="preserve">  </w:t>
      </w:r>
      <w:r>
        <w:rPr>
          <w:sz w:val="26"/>
        </w:rPr>
        <w:t>том</w:t>
      </w:r>
      <w:r>
        <w:rPr>
          <w:spacing w:val="27"/>
          <w:sz w:val="26"/>
        </w:rPr>
        <w:t xml:space="preserve">  </w:t>
      </w:r>
      <w:r>
        <w:rPr>
          <w:sz w:val="26"/>
        </w:rPr>
        <w:t>числе</w:t>
      </w:r>
      <w:r>
        <w:rPr>
          <w:spacing w:val="28"/>
          <w:sz w:val="26"/>
        </w:rPr>
        <w:t xml:space="preserve">  </w:t>
      </w:r>
      <w:r>
        <w:rPr>
          <w:sz w:val="26"/>
        </w:rPr>
        <w:t>о</w:t>
      </w:r>
      <w:r>
        <w:rPr>
          <w:spacing w:val="28"/>
          <w:sz w:val="26"/>
        </w:rPr>
        <w:t xml:space="preserve">  </w:t>
      </w:r>
      <w:r>
        <w:rPr>
          <w:sz w:val="26"/>
        </w:rPr>
        <w:t>состоянии</w:t>
      </w:r>
      <w:r>
        <w:rPr>
          <w:spacing w:val="28"/>
          <w:sz w:val="26"/>
        </w:rPr>
        <w:t xml:space="preserve">  </w:t>
      </w:r>
      <w:r>
        <w:rPr>
          <w:sz w:val="26"/>
        </w:rPr>
        <w:t>преступности</w:t>
      </w:r>
      <w:r>
        <w:rPr>
          <w:spacing w:val="28"/>
          <w:sz w:val="26"/>
        </w:rPr>
        <w:t xml:space="preserve">  </w:t>
      </w:r>
      <w:proofErr w:type="gramStart"/>
      <w:r>
        <w:rPr>
          <w:spacing w:val="-10"/>
          <w:sz w:val="26"/>
        </w:rPr>
        <w:t>в</w:t>
      </w:r>
      <w:proofErr w:type="gramEnd"/>
    </w:p>
    <w:p w:rsidR="008E01F8" w:rsidRDefault="00432C84" w:rsidP="00001E8C">
      <w:pPr>
        <w:pStyle w:val="a3"/>
        <w:spacing w:before="1" w:line="298" w:lineRule="exact"/>
        <w:ind w:left="0" w:right="-53" w:firstLine="0"/>
      </w:pPr>
      <w:r>
        <w:t>Российской</w:t>
      </w:r>
      <w:r>
        <w:rPr>
          <w:spacing w:val="-13"/>
        </w:rPr>
        <w:t xml:space="preserve"> </w:t>
      </w:r>
      <w:r>
        <w:rPr>
          <w:spacing w:val="-2"/>
        </w:rPr>
        <w:t>Федерации;</w:t>
      </w:r>
    </w:p>
    <w:p w:rsidR="008E01F8" w:rsidRDefault="00432C84" w:rsidP="00001E8C">
      <w:pPr>
        <w:pStyle w:val="a5"/>
        <w:numPr>
          <w:ilvl w:val="0"/>
          <w:numId w:val="7"/>
        </w:numPr>
        <w:tabs>
          <w:tab w:val="left" w:pos="426"/>
        </w:tabs>
        <w:spacing w:before="2"/>
        <w:ind w:left="0" w:right="-53" w:firstLine="0"/>
        <w:jc w:val="both"/>
      </w:pPr>
      <w:r>
        <w:rPr>
          <w:sz w:val="26"/>
        </w:rPr>
        <w:t>обращений граждан, содержащих информацию о коррупционных проявлениях</w:t>
      </w:r>
      <w:r w:rsidRPr="00103D8E">
        <w:rPr>
          <w:spacing w:val="40"/>
          <w:sz w:val="26"/>
        </w:rPr>
        <w:t xml:space="preserve"> </w:t>
      </w:r>
      <w:r>
        <w:rPr>
          <w:sz w:val="26"/>
        </w:rPr>
        <w:t>и</w:t>
      </w:r>
      <w:r w:rsidRPr="00103D8E">
        <w:rPr>
          <w:spacing w:val="40"/>
          <w:sz w:val="26"/>
        </w:rPr>
        <w:t xml:space="preserve"> </w:t>
      </w:r>
      <w:r>
        <w:rPr>
          <w:sz w:val="26"/>
        </w:rPr>
        <w:t>правонарушениях,</w:t>
      </w:r>
      <w:r w:rsidRPr="00103D8E">
        <w:rPr>
          <w:spacing w:val="40"/>
          <w:sz w:val="26"/>
        </w:rPr>
        <w:t xml:space="preserve"> </w:t>
      </w:r>
      <w:r>
        <w:rPr>
          <w:sz w:val="26"/>
        </w:rPr>
        <w:t>в</w:t>
      </w:r>
      <w:r w:rsidRPr="00103D8E">
        <w:rPr>
          <w:spacing w:val="40"/>
          <w:sz w:val="26"/>
        </w:rPr>
        <w:t xml:space="preserve"> </w:t>
      </w:r>
      <w:r>
        <w:rPr>
          <w:sz w:val="26"/>
        </w:rPr>
        <w:t>том</w:t>
      </w:r>
      <w:r w:rsidRPr="00103D8E">
        <w:rPr>
          <w:spacing w:val="40"/>
          <w:sz w:val="26"/>
        </w:rPr>
        <w:t xml:space="preserve"> </w:t>
      </w:r>
      <w:r>
        <w:rPr>
          <w:sz w:val="26"/>
        </w:rPr>
        <w:t>числе</w:t>
      </w:r>
      <w:r w:rsidRPr="00103D8E">
        <w:rPr>
          <w:spacing w:val="40"/>
          <w:sz w:val="26"/>
        </w:rPr>
        <w:t xml:space="preserve"> </w:t>
      </w:r>
      <w:r>
        <w:rPr>
          <w:sz w:val="26"/>
        </w:rPr>
        <w:t>обращений,</w:t>
      </w:r>
      <w:r w:rsidRPr="00103D8E">
        <w:rPr>
          <w:spacing w:val="40"/>
          <w:sz w:val="26"/>
        </w:rPr>
        <w:t xml:space="preserve"> </w:t>
      </w:r>
      <w:r>
        <w:rPr>
          <w:sz w:val="26"/>
        </w:rPr>
        <w:t>поступивших</w:t>
      </w:r>
      <w:r w:rsidRPr="00103D8E">
        <w:rPr>
          <w:spacing w:val="40"/>
          <w:sz w:val="26"/>
        </w:rPr>
        <w:t xml:space="preserve"> </w:t>
      </w:r>
      <w:r>
        <w:rPr>
          <w:sz w:val="26"/>
        </w:rPr>
        <w:t>по</w:t>
      </w:r>
      <w:r w:rsidR="00103D8E">
        <w:rPr>
          <w:sz w:val="26"/>
        </w:rPr>
        <w:t xml:space="preserve"> </w:t>
      </w:r>
      <w:r w:rsidR="0002784B">
        <w:t>телефону учреждения</w:t>
      </w:r>
      <w:r>
        <w:t xml:space="preserve"> в виртуальную приемную на официальном сайте Учреждения и др.;</w:t>
      </w:r>
    </w:p>
    <w:p w:rsidR="008E01F8" w:rsidRPr="00F16EB1" w:rsidRDefault="00432C84" w:rsidP="00103D8E">
      <w:pPr>
        <w:pStyle w:val="a5"/>
        <w:numPr>
          <w:ilvl w:val="0"/>
          <w:numId w:val="7"/>
        </w:numPr>
        <w:tabs>
          <w:tab w:val="left" w:pos="426"/>
        </w:tabs>
        <w:ind w:left="0" w:right="-53" w:firstLine="0"/>
        <w:jc w:val="both"/>
        <w:rPr>
          <w:sz w:val="26"/>
          <w:szCs w:val="26"/>
        </w:rPr>
      </w:pPr>
      <w:r w:rsidRPr="00F16EB1">
        <w:rPr>
          <w:sz w:val="26"/>
          <w:szCs w:val="26"/>
        </w:rPr>
        <w:t>уведомлений представителя нанимателя (работодателя) о фактах обращения в целях склонения работника Учреждения к совершению коррупционных правонарушений;</w:t>
      </w:r>
    </w:p>
    <w:p w:rsidR="008E01F8" w:rsidRPr="00F16EB1" w:rsidRDefault="00432C84" w:rsidP="00103D8E">
      <w:pPr>
        <w:pStyle w:val="a5"/>
        <w:numPr>
          <w:ilvl w:val="0"/>
          <w:numId w:val="7"/>
        </w:numPr>
        <w:tabs>
          <w:tab w:val="left" w:pos="426"/>
        </w:tabs>
        <w:ind w:left="0" w:right="-53" w:firstLine="0"/>
        <w:jc w:val="both"/>
        <w:rPr>
          <w:sz w:val="26"/>
          <w:szCs w:val="26"/>
        </w:rPr>
      </w:pPr>
      <w:r w:rsidRPr="00F16EB1">
        <w:rPr>
          <w:sz w:val="26"/>
          <w:szCs w:val="26"/>
        </w:rPr>
        <w:t xml:space="preserve">сообщений в средствах массовой информации, глобальной сети «Интернет» и других открытых источниках о коррупционных правонарушениях или фактах несоблюдения работниками Кодекса этики и служебного поведения работников </w:t>
      </w:r>
      <w:r w:rsidR="00F16EB1" w:rsidRPr="0018400C">
        <w:rPr>
          <w:bCs/>
          <w:sz w:val="26"/>
          <w:szCs w:val="26"/>
        </w:rPr>
        <w:t xml:space="preserve">МАОУ "Средняя </w:t>
      </w:r>
      <w:r w:rsidR="00F16EB1">
        <w:rPr>
          <w:bCs/>
        </w:rPr>
        <w:t xml:space="preserve"> </w:t>
      </w:r>
      <w:r w:rsidR="00F16EB1" w:rsidRPr="0018400C">
        <w:rPr>
          <w:bCs/>
          <w:sz w:val="26"/>
          <w:szCs w:val="26"/>
        </w:rPr>
        <w:t>общеобразовательная школа №2 г. Сольцы"</w:t>
      </w:r>
      <w:r w:rsidR="00F16EB1">
        <w:rPr>
          <w:bCs/>
          <w:sz w:val="26"/>
          <w:szCs w:val="26"/>
        </w:rPr>
        <w:t>;</w:t>
      </w:r>
    </w:p>
    <w:p w:rsidR="008E01F8" w:rsidRDefault="00432C84" w:rsidP="00103D8E">
      <w:pPr>
        <w:pStyle w:val="a5"/>
        <w:numPr>
          <w:ilvl w:val="0"/>
          <w:numId w:val="7"/>
        </w:numPr>
        <w:tabs>
          <w:tab w:val="left" w:pos="426"/>
        </w:tabs>
        <w:ind w:left="0" w:right="-53" w:firstLine="0"/>
        <w:jc w:val="both"/>
        <w:rPr>
          <w:sz w:val="26"/>
        </w:rPr>
      </w:pPr>
      <w:r>
        <w:rPr>
          <w:sz w:val="26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лицами,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палатой Российской Федерации;</w:t>
      </w:r>
    </w:p>
    <w:p w:rsidR="008E01F8" w:rsidRDefault="00432C84" w:rsidP="00103D8E">
      <w:pPr>
        <w:pStyle w:val="a5"/>
        <w:numPr>
          <w:ilvl w:val="0"/>
          <w:numId w:val="7"/>
        </w:numPr>
        <w:tabs>
          <w:tab w:val="left" w:pos="426"/>
        </w:tabs>
        <w:spacing w:before="1"/>
        <w:ind w:left="0" w:right="-53" w:firstLine="0"/>
        <w:jc w:val="both"/>
        <w:rPr>
          <w:sz w:val="26"/>
        </w:rPr>
      </w:pPr>
      <w:r>
        <w:rPr>
          <w:sz w:val="26"/>
        </w:rPr>
        <w:t>информации о возбужденных уголовных делах коррупционной направленности, делах об административных правонарушениях в отношении работников Школы и вынесенных решениях судов по соответствующим делам;</w:t>
      </w:r>
    </w:p>
    <w:p w:rsidR="008E01F8" w:rsidRDefault="00432C84" w:rsidP="00103D8E">
      <w:pPr>
        <w:pStyle w:val="a5"/>
        <w:numPr>
          <w:ilvl w:val="0"/>
          <w:numId w:val="7"/>
        </w:numPr>
        <w:tabs>
          <w:tab w:val="left" w:pos="567"/>
        </w:tabs>
        <w:spacing w:line="297" w:lineRule="exact"/>
        <w:ind w:left="0" w:right="-53" w:firstLine="0"/>
        <w:jc w:val="both"/>
        <w:rPr>
          <w:sz w:val="26"/>
        </w:rPr>
      </w:pPr>
      <w:r>
        <w:rPr>
          <w:spacing w:val="-2"/>
          <w:sz w:val="26"/>
        </w:rPr>
        <w:t>предписаний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запросов</w:t>
      </w:r>
      <w:r>
        <w:rPr>
          <w:sz w:val="26"/>
        </w:rPr>
        <w:t xml:space="preserve"> </w:t>
      </w:r>
      <w:r>
        <w:rPr>
          <w:spacing w:val="-2"/>
          <w:sz w:val="26"/>
        </w:rPr>
        <w:t>правоохранительных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органов;</w:t>
      </w:r>
    </w:p>
    <w:p w:rsidR="008E01F8" w:rsidRDefault="00432C84" w:rsidP="00103D8E">
      <w:pPr>
        <w:pStyle w:val="a5"/>
        <w:numPr>
          <w:ilvl w:val="0"/>
          <w:numId w:val="7"/>
        </w:numPr>
        <w:tabs>
          <w:tab w:val="left" w:pos="426"/>
        </w:tabs>
        <w:spacing w:before="1"/>
        <w:ind w:left="0" w:right="-53" w:firstLine="0"/>
        <w:jc w:val="both"/>
        <w:rPr>
          <w:sz w:val="26"/>
        </w:rPr>
      </w:pPr>
      <w:r>
        <w:rPr>
          <w:sz w:val="26"/>
        </w:rPr>
        <w:t xml:space="preserve">информации от внешних аудиторов о выявленных нарушениях, имеющих признаки коррупции, и недостатках процедур, направленных на предотвращение </w:t>
      </w:r>
      <w:r>
        <w:rPr>
          <w:spacing w:val="-2"/>
          <w:sz w:val="26"/>
        </w:rPr>
        <w:t>коррупции;</w:t>
      </w:r>
    </w:p>
    <w:p w:rsidR="008E01F8" w:rsidRDefault="00432C84" w:rsidP="00103D8E">
      <w:pPr>
        <w:pStyle w:val="a5"/>
        <w:numPr>
          <w:ilvl w:val="0"/>
          <w:numId w:val="7"/>
        </w:numPr>
        <w:tabs>
          <w:tab w:val="left" w:pos="426"/>
        </w:tabs>
        <w:spacing w:before="1"/>
        <w:ind w:left="0" w:right="-53" w:firstLine="0"/>
        <w:jc w:val="both"/>
        <w:rPr>
          <w:sz w:val="26"/>
        </w:rPr>
      </w:pPr>
      <w:r>
        <w:rPr>
          <w:sz w:val="26"/>
        </w:rPr>
        <w:t>информации о результатах совещаний рабочих групп по рассмотрению вопросов в сфере противодействия коррупции;</w:t>
      </w:r>
    </w:p>
    <w:p w:rsidR="008E01F8" w:rsidRDefault="00432C84" w:rsidP="00103D8E">
      <w:pPr>
        <w:pStyle w:val="a5"/>
        <w:numPr>
          <w:ilvl w:val="0"/>
          <w:numId w:val="7"/>
        </w:numPr>
        <w:tabs>
          <w:tab w:val="left" w:pos="426"/>
        </w:tabs>
        <w:ind w:left="0" w:right="-53" w:firstLine="0"/>
        <w:jc w:val="both"/>
        <w:rPr>
          <w:sz w:val="26"/>
        </w:rPr>
      </w:pPr>
      <w:r>
        <w:rPr>
          <w:sz w:val="26"/>
        </w:rPr>
        <w:t>прочей информации и документации, необходимых для оценки коррупционных рисков.</w:t>
      </w:r>
    </w:p>
    <w:p w:rsidR="008E01F8" w:rsidRDefault="00432C84" w:rsidP="00103D8E">
      <w:pPr>
        <w:pStyle w:val="a3"/>
        <w:ind w:left="0" w:right="-53" w:firstLine="0"/>
      </w:pPr>
      <w:r>
        <w:t>Перечень источников получения информации, указанных в настоящем пункте, не является исчерпывающим.</w:t>
      </w: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426"/>
        </w:tabs>
        <w:ind w:left="0" w:right="-53" w:firstLine="0"/>
        <w:jc w:val="both"/>
        <w:rPr>
          <w:sz w:val="26"/>
        </w:rPr>
      </w:pPr>
      <w:r>
        <w:rPr>
          <w:sz w:val="26"/>
        </w:rPr>
        <w:t>Основываясь на возможных негативных событиях и угрозах, могут быть выявлены следующие коррупционные риски:</w:t>
      </w:r>
    </w:p>
    <w:p w:rsidR="008E01F8" w:rsidRDefault="00432C84" w:rsidP="00103D8E">
      <w:pPr>
        <w:pStyle w:val="a5"/>
        <w:numPr>
          <w:ilvl w:val="0"/>
          <w:numId w:val="6"/>
        </w:numPr>
        <w:tabs>
          <w:tab w:val="left" w:pos="284"/>
        </w:tabs>
        <w:spacing w:before="1"/>
        <w:ind w:left="0" w:right="-53" w:firstLine="0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-17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16"/>
          <w:sz w:val="26"/>
        </w:rPr>
        <w:t xml:space="preserve"> </w:t>
      </w:r>
      <w:r>
        <w:rPr>
          <w:sz w:val="26"/>
        </w:rPr>
        <w:t>обладающих</w:t>
      </w:r>
      <w:r>
        <w:rPr>
          <w:spacing w:val="-16"/>
          <w:sz w:val="26"/>
        </w:rPr>
        <w:t xml:space="preserve"> </w:t>
      </w:r>
      <w:r>
        <w:rPr>
          <w:sz w:val="26"/>
        </w:rPr>
        <w:t>организационно-распорядительными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или административно-хозяйственными функциями, в предпринимательской </w:t>
      </w:r>
      <w:r>
        <w:rPr>
          <w:spacing w:val="-2"/>
          <w:sz w:val="26"/>
        </w:rPr>
        <w:t>деятельности;</w:t>
      </w:r>
    </w:p>
    <w:p w:rsidR="008E01F8" w:rsidRDefault="00432C84" w:rsidP="00103D8E">
      <w:pPr>
        <w:pStyle w:val="a5"/>
        <w:numPr>
          <w:ilvl w:val="0"/>
          <w:numId w:val="6"/>
        </w:numPr>
        <w:tabs>
          <w:tab w:val="left" w:pos="426"/>
        </w:tabs>
        <w:spacing w:before="4" w:line="298" w:lineRule="exact"/>
        <w:ind w:left="0" w:right="-53" w:firstLine="0"/>
        <w:rPr>
          <w:sz w:val="26"/>
        </w:rPr>
      </w:pPr>
      <w:r>
        <w:rPr>
          <w:sz w:val="26"/>
        </w:rPr>
        <w:t>лоббирование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(продвижение</w:t>
      </w:r>
      <w:r>
        <w:rPr>
          <w:spacing w:val="-15"/>
          <w:sz w:val="26"/>
        </w:rPr>
        <w:t xml:space="preserve"> </w:t>
      </w:r>
      <w:r>
        <w:rPr>
          <w:sz w:val="26"/>
        </w:rPr>
        <w:t>частных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интересов);</w:t>
      </w:r>
    </w:p>
    <w:p w:rsidR="008E01F8" w:rsidRDefault="00432C84" w:rsidP="00103D8E">
      <w:pPr>
        <w:pStyle w:val="a5"/>
        <w:numPr>
          <w:ilvl w:val="0"/>
          <w:numId w:val="6"/>
        </w:numPr>
        <w:tabs>
          <w:tab w:val="left" w:pos="426"/>
        </w:tabs>
        <w:spacing w:line="296" w:lineRule="exact"/>
        <w:ind w:left="0" w:right="-53" w:firstLine="0"/>
        <w:rPr>
          <w:sz w:val="26"/>
        </w:rPr>
      </w:pPr>
      <w:r>
        <w:rPr>
          <w:sz w:val="26"/>
        </w:rPr>
        <w:t>взятки</w:t>
      </w:r>
      <w:r>
        <w:rPr>
          <w:spacing w:val="-15"/>
          <w:sz w:val="26"/>
        </w:rPr>
        <w:t xml:space="preserve"> </w:t>
      </w:r>
      <w:r>
        <w:rPr>
          <w:sz w:val="26"/>
        </w:rPr>
        <w:t>за</w:t>
      </w:r>
      <w:r>
        <w:rPr>
          <w:spacing w:val="-15"/>
          <w:sz w:val="26"/>
        </w:rPr>
        <w:t xml:space="preserve"> </w:t>
      </w:r>
      <w:r>
        <w:rPr>
          <w:sz w:val="26"/>
        </w:rPr>
        <w:t>назначение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коррупционно-опасные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должности;</w:t>
      </w:r>
    </w:p>
    <w:p w:rsidR="008E01F8" w:rsidRDefault="00432C84" w:rsidP="00103D8E">
      <w:pPr>
        <w:pStyle w:val="a5"/>
        <w:numPr>
          <w:ilvl w:val="0"/>
          <w:numId w:val="6"/>
        </w:numPr>
        <w:tabs>
          <w:tab w:val="left" w:pos="426"/>
        </w:tabs>
        <w:spacing w:line="297" w:lineRule="exact"/>
        <w:ind w:left="0" w:right="-53" w:firstLine="0"/>
        <w:rPr>
          <w:sz w:val="26"/>
        </w:rPr>
      </w:pPr>
      <w:r>
        <w:rPr>
          <w:sz w:val="26"/>
        </w:rPr>
        <w:t>взятки</w:t>
      </w:r>
      <w:r>
        <w:rPr>
          <w:spacing w:val="-16"/>
          <w:sz w:val="26"/>
        </w:rPr>
        <w:t xml:space="preserve"> </w:t>
      </w:r>
      <w:r>
        <w:rPr>
          <w:sz w:val="26"/>
        </w:rPr>
        <w:t>за</w:t>
      </w:r>
      <w:r>
        <w:rPr>
          <w:spacing w:val="-14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обязанностей;</w:t>
      </w:r>
    </w:p>
    <w:p w:rsidR="008E01F8" w:rsidRDefault="00432C84" w:rsidP="00103D8E">
      <w:pPr>
        <w:pStyle w:val="a5"/>
        <w:numPr>
          <w:ilvl w:val="0"/>
          <w:numId w:val="6"/>
        </w:numPr>
        <w:tabs>
          <w:tab w:val="left" w:pos="426"/>
        </w:tabs>
        <w:spacing w:before="67"/>
        <w:ind w:left="0" w:right="-53" w:firstLine="0"/>
        <w:rPr>
          <w:sz w:val="26"/>
        </w:rPr>
      </w:pPr>
      <w:r>
        <w:rPr>
          <w:sz w:val="26"/>
        </w:rPr>
        <w:t>взятки</w:t>
      </w:r>
      <w:r>
        <w:rPr>
          <w:spacing w:val="-15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ускорение</w:t>
      </w:r>
      <w:r>
        <w:rPr>
          <w:spacing w:val="-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процедурных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вопросов;</w:t>
      </w:r>
    </w:p>
    <w:p w:rsidR="008E01F8" w:rsidRDefault="00432C84" w:rsidP="00103D8E">
      <w:pPr>
        <w:pStyle w:val="a5"/>
        <w:numPr>
          <w:ilvl w:val="0"/>
          <w:numId w:val="6"/>
        </w:numPr>
        <w:tabs>
          <w:tab w:val="left" w:pos="426"/>
        </w:tabs>
        <w:spacing w:before="7" w:line="298" w:lineRule="exact"/>
        <w:ind w:left="0" w:right="-53" w:firstLine="0"/>
        <w:rPr>
          <w:sz w:val="26"/>
        </w:rPr>
      </w:pPr>
      <w:r>
        <w:rPr>
          <w:sz w:val="26"/>
        </w:rPr>
        <w:t>взятки</w:t>
      </w:r>
      <w:r>
        <w:rPr>
          <w:spacing w:val="-13"/>
          <w:sz w:val="26"/>
        </w:rPr>
        <w:t xml:space="preserve"> </w:t>
      </w:r>
      <w:r>
        <w:rPr>
          <w:sz w:val="26"/>
        </w:rPr>
        <w:t>за</w:t>
      </w:r>
      <w:r>
        <w:rPr>
          <w:spacing w:val="-14"/>
          <w:sz w:val="26"/>
        </w:rPr>
        <w:t xml:space="preserve"> </w:t>
      </w:r>
      <w:r>
        <w:rPr>
          <w:sz w:val="26"/>
        </w:rPr>
        <w:t>сокрытие</w:t>
      </w:r>
      <w:r>
        <w:rPr>
          <w:spacing w:val="-10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происшествий;</w:t>
      </w:r>
    </w:p>
    <w:p w:rsidR="008E01F8" w:rsidRDefault="00432C84" w:rsidP="00103D8E">
      <w:pPr>
        <w:pStyle w:val="a5"/>
        <w:numPr>
          <w:ilvl w:val="0"/>
          <w:numId w:val="6"/>
        </w:numPr>
        <w:tabs>
          <w:tab w:val="left" w:pos="426"/>
        </w:tabs>
        <w:spacing w:line="295" w:lineRule="exact"/>
        <w:ind w:left="0" w:right="-53" w:firstLine="0"/>
        <w:rPr>
          <w:sz w:val="26"/>
        </w:rPr>
      </w:pPr>
      <w:r>
        <w:rPr>
          <w:sz w:val="26"/>
        </w:rPr>
        <w:t>непринятие</w:t>
      </w:r>
      <w:r>
        <w:rPr>
          <w:spacing w:val="-13"/>
          <w:sz w:val="26"/>
        </w:rPr>
        <w:t xml:space="preserve"> </w:t>
      </w:r>
      <w:r>
        <w:rPr>
          <w:sz w:val="26"/>
        </w:rPr>
        <w:t>за</w:t>
      </w:r>
      <w:r>
        <w:rPr>
          <w:spacing w:val="-13"/>
          <w:sz w:val="26"/>
        </w:rPr>
        <w:t xml:space="preserve"> </w:t>
      </w:r>
      <w:r>
        <w:rPr>
          <w:sz w:val="26"/>
        </w:rPr>
        <w:t>вознаграждение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мер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коррупционерам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др.</w:t>
      </w:r>
    </w:p>
    <w:p w:rsidR="008E01F8" w:rsidRDefault="00432C84" w:rsidP="00001E8C">
      <w:pPr>
        <w:pStyle w:val="a3"/>
        <w:ind w:left="0" w:right="-53"/>
      </w:pPr>
      <w:r>
        <w:t xml:space="preserve">Выявленные риски описываются в реестре коррупционных рисков, составленном по форме согласно </w:t>
      </w:r>
      <w:hyperlink r:id="rId6">
        <w:r>
          <w:t xml:space="preserve">приложению </w:t>
        </w:r>
        <w:r w:rsidRPr="00F16EB1">
          <w:rPr>
            <w:b/>
          </w:rPr>
          <w:t>№</w:t>
        </w:r>
        <w:r w:rsidRPr="00103D8E">
          <w:t xml:space="preserve"> 2</w:t>
        </w:r>
        <w:r>
          <w:t xml:space="preserve"> </w:t>
        </w:r>
      </w:hyperlink>
      <w:r>
        <w:t>к настоящей Методике.</w:t>
      </w: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426"/>
        </w:tabs>
        <w:ind w:left="0" w:right="-53" w:firstLine="0"/>
        <w:jc w:val="both"/>
        <w:rPr>
          <w:sz w:val="26"/>
        </w:rPr>
      </w:pPr>
      <w:r>
        <w:rPr>
          <w:sz w:val="26"/>
        </w:rPr>
        <w:t>По итогам заседания Комиссии формируются перечни коррупционно- опасных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функций,</w:t>
      </w:r>
      <w:r>
        <w:rPr>
          <w:spacing w:val="-1"/>
          <w:sz w:val="26"/>
        </w:rPr>
        <w:t xml:space="preserve"> </w:t>
      </w:r>
      <w:r>
        <w:rPr>
          <w:sz w:val="26"/>
        </w:rPr>
        <w:t>перечень должностей учреждения,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замещение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 связано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с коррупционными рисками, реестр коррупционных рисков, плана мероприятий по </w:t>
      </w:r>
      <w:r>
        <w:rPr>
          <w:sz w:val="26"/>
        </w:rPr>
        <w:lastRenderedPageBreak/>
        <w:t>устранению или минимизации коррупционных рисков, которые утверждаются приказом директора после получения рекомендаций Рабочей группы по оценке коррупционных рисков (далее – Рабочая группа).</w:t>
      </w: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426"/>
        </w:tabs>
        <w:ind w:left="0" w:right="-53" w:firstLine="0"/>
        <w:jc w:val="both"/>
        <w:rPr>
          <w:sz w:val="26"/>
        </w:rPr>
      </w:pPr>
      <w:r>
        <w:rPr>
          <w:sz w:val="26"/>
        </w:rPr>
        <w:t>Основанием для внесения изменений в перечень коррупционно-опасных функций и реестр коррупционных рисков могут стать изменения законодательства Российской Федерации, результаты проведения оценки коррупционных рисков, мониторинга исполнения должностных обязанностей работниками и т.д.</w:t>
      </w:r>
    </w:p>
    <w:p w:rsidR="008E01F8" w:rsidRDefault="008E01F8" w:rsidP="00001E8C">
      <w:pPr>
        <w:pStyle w:val="a3"/>
        <w:spacing w:before="8"/>
        <w:ind w:left="0" w:right="-53" w:firstLine="0"/>
        <w:jc w:val="left"/>
      </w:pPr>
    </w:p>
    <w:p w:rsidR="008E01F8" w:rsidRPr="0002784B" w:rsidRDefault="00432C84" w:rsidP="00103D8E">
      <w:pPr>
        <w:pStyle w:val="Heading1"/>
        <w:numPr>
          <w:ilvl w:val="0"/>
          <w:numId w:val="13"/>
        </w:numPr>
        <w:tabs>
          <w:tab w:val="left" w:pos="567"/>
        </w:tabs>
        <w:ind w:left="0" w:right="-53" w:firstLine="0"/>
        <w:jc w:val="center"/>
        <w:rPr>
          <w:bCs w:val="0"/>
          <w:szCs w:val="22"/>
        </w:rPr>
      </w:pPr>
      <w:r w:rsidRPr="0002784B">
        <w:rPr>
          <w:bCs w:val="0"/>
          <w:szCs w:val="22"/>
        </w:rPr>
        <w:t>Порядок оценки коррупционных рисков</w:t>
      </w:r>
    </w:p>
    <w:p w:rsidR="008E01F8" w:rsidRDefault="008E01F8" w:rsidP="00001E8C">
      <w:pPr>
        <w:pStyle w:val="a3"/>
        <w:spacing w:before="4"/>
        <w:ind w:left="0" w:right="-53" w:firstLine="0"/>
        <w:jc w:val="left"/>
        <w:rPr>
          <w:b/>
          <w:sz w:val="25"/>
        </w:rPr>
      </w:pP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426"/>
        </w:tabs>
        <w:ind w:left="0" w:right="-53" w:firstLine="0"/>
        <w:jc w:val="both"/>
        <w:rPr>
          <w:sz w:val="26"/>
        </w:rPr>
      </w:pPr>
      <w:r>
        <w:rPr>
          <w:sz w:val="26"/>
        </w:rPr>
        <w:t>Оценка коррупционных рисков проводится в целях выявления условий и обстоятельств,</w:t>
      </w:r>
      <w:r>
        <w:rPr>
          <w:spacing w:val="-15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конкретном</w:t>
      </w:r>
      <w:r>
        <w:rPr>
          <w:spacing w:val="-12"/>
          <w:sz w:val="26"/>
        </w:rPr>
        <w:t xml:space="preserve"> </w:t>
      </w:r>
      <w:r>
        <w:rPr>
          <w:sz w:val="26"/>
        </w:rPr>
        <w:t>управленческом</w:t>
      </w:r>
      <w:r>
        <w:rPr>
          <w:spacing w:val="-14"/>
          <w:sz w:val="26"/>
        </w:rPr>
        <w:t xml:space="preserve"> </w:t>
      </w:r>
      <w:r>
        <w:rPr>
          <w:sz w:val="26"/>
        </w:rPr>
        <w:t>процессе,</w:t>
      </w:r>
      <w:r>
        <w:rPr>
          <w:spacing w:val="-15"/>
          <w:sz w:val="26"/>
        </w:rPr>
        <w:t xml:space="preserve"> </w:t>
      </w:r>
      <w:r>
        <w:rPr>
          <w:sz w:val="26"/>
        </w:rPr>
        <w:t>позволяющих злоупотреблять должностными обязанностями для получения выгоды вопреки интересам Учреждения.</w:t>
      </w: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426"/>
        </w:tabs>
        <w:ind w:left="0" w:right="-53" w:firstLine="0"/>
        <w:jc w:val="both"/>
        <w:rPr>
          <w:sz w:val="26"/>
        </w:rPr>
      </w:pPr>
      <w:r>
        <w:rPr>
          <w:sz w:val="26"/>
        </w:rPr>
        <w:t>В ходе проведения оценки коррупционных рисков выявляются предмет коррупции (за какие действия (бездействие) предоставляется выгода) и возможные коррупционные схемы, которые могут быть использованы.</w:t>
      </w: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426"/>
        </w:tabs>
        <w:ind w:left="0" w:right="-53" w:firstLine="0"/>
        <w:jc w:val="both"/>
        <w:rPr>
          <w:sz w:val="26"/>
        </w:rPr>
      </w:pPr>
      <w:r>
        <w:rPr>
          <w:sz w:val="26"/>
        </w:rPr>
        <w:t>Управление коррупционными рисками осуществляется посредством ранжирования (упорядочения) рисков в соответствии с возможной величиной ущерба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9"/>
          <w:sz w:val="26"/>
        </w:rPr>
        <w:t xml:space="preserve"> </w:t>
      </w:r>
      <w:r>
        <w:rPr>
          <w:sz w:val="26"/>
        </w:rPr>
        <w:t>зависящей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11"/>
          <w:sz w:val="26"/>
        </w:rPr>
        <w:t xml:space="preserve"> </w:t>
      </w:r>
      <w:r>
        <w:rPr>
          <w:sz w:val="26"/>
        </w:rPr>
        <w:t>вероятности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совершения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рисковых </w:t>
      </w:r>
      <w:r>
        <w:rPr>
          <w:spacing w:val="-2"/>
          <w:sz w:val="26"/>
        </w:rPr>
        <w:t>событий.</w:t>
      </w: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567"/>
        </w:tabs>
        <w:ind w:left="0" w:right="-53" w:firstLine="0"/>
        <w:jc w:val="both"/>
        <w:rPr>
          <w:sz w:val="26"/>
        </w:rPr>
      </w:pPr>
      <w:r>
        <w:rPr>
          <w:sz w:val="26"/>
        </w:rPr>
        <w:t xml:space="preserve">Ранжирование коррупционных рисков осуществляется в следующем </w:t>
      </w:r>
      <w:r>
        <w:rPr>
          <w:spacing w:val="-2"/>
          <w:sz w:val="26"/>
        </w:rPr>
        <w:t>порядке:</w:t>
      </w:r>
    </w:p>
    <w:p w:rsidR="008E01F8" w:rsidRDefault="00432C84" w:rsidP="00001E8C">
      <w:pPr>
        <w:pStyle w:val="a5"/>
        <w:numPr>
          <w:ilvl w:val="0"/>
          <w:numId w:val="10"/>
        </w:numPr>
        <w:tabs>
          <w:tab w:val="left" w:pos="1433"/>
        </w:tabs>
        <w:ind w:left="0" w:right="-53" w:firstLine="707"/>
        <w:rPr>
          <w:sz w:val="26"/>
        </w:rPr>
      </w:pPr>
      <w:r>
        <w:rPr>
          <w:sz w:val="26"/>
        </w:rPr>
        <w:t xml:space="preserve">каждый коррупционный риск характеризуется по шкале вероятности возникновения и шкале воздействия, </w:t>
      </w:r>
      <w:proofErr w:type="gramStart"/>
      <w:r>
        <w:rPr>
          <w:sz w:val="26"/>
        </w:rPr>
        <w:t>приведенных</w:t>
      </w:r>
      <w:proofErr w:type="gramEnd"/>
      <w:r>
        <w:rPr>
          <w:sz w:val="26"/>
        </w:rPr>
        <w:t xml:space="preserve"> в приложении № 3 к настоящей </w:t>
      </w:r>
      <w:r>
        <w:rPr>
          <w:spacing w:val="-2"/>
          <w:sz w:val="26"/>
        </w:rPr>
        <w:t>Методике;</w:t>
      </w:r>
    </w:p>
    <w:p w:rsidR="008E01F8" w:rsidRDefault="00432C84" w:rsidP="00001E8C">
      <w:pPr>
        <w:pStyle w:val="a5"/>
        <w:numPr>
          <w:ilvl w:val="0"/>
          <w:numId w:val="10"/>
        </w:numPr>
        <w:tabs>
          <w:tab w:val="left" w:pos="1349"/>
        </w:tabs>
        <w:spacing w:before="1"/>
        <w:ind w:left="0" w:right="-53" w:firstLine="707"/>
        <w:rPr>
          <w:sz w:val="26"/>
        </w:rPr>
      </w:pPr>
      <w:r>
        <w:rPr>
          <w:sz w:val="26"/>
        </w:rPr>
        <w:t>на основе вероятности возникновения и степени воздействия для каждого риска коррупции определяется итоговая оценка.</w:t>
      </w:r>
    </w:p>
    <w:p w:rsidR="008E01F8" w:rsidRDefault="00432C84" w:rsidP="00001E8C">
      <w:pPr>
        <w:pStyle w:val="a3"/>
        <w:ind w:left="0" w:right="-53"/>
      </w:pPr>
      <w:r>
        <w:t xml:space="preserve">Значение итоговой оценки определяется в соответствии с матрицей итоговой оценки коррупционных рисков, приведенной в </w:t>
      </w:r>
      <w:hyperlink r:id="rId7">
        <w:r>
          <w:t>приложении № 4</w:t>
        </w:r>
      </w:hyperlink>
      <w:r>
        <w:t xml:space="preserve"> к настоящей </w:t>
      </w:r>
      <w:r>
        <w:rPr>
          <w:spacing w:val="-2"/>
        </w:rPr>
        <w:t>Методике;</w:t>
      </w:r>
    </w:p>
    <w:p w:rsidR="008E01F8" w:rsidRDefault="00432C84" w:rsidP="00001E8C">
      <w:pPr>
        <w:pStyle w:val="a5"/>
        <w:numPr>
          <w:ilvl w:val="0"/>
          <w:numId w:val="10"/>
        </w:numPr>
        <w:tabs>
          <w:tab w:val="left" w:pos="1428"/>
        </w:tabs>
        <w:ind w:left="0" w:right="-53" w:firstLine="707"/>
        <w:rPr>
          <w:sz w:val="26"/>
        </w:rPr>
      </w:pPr>
      <w:r>
        <w:rPr>
          <w:sz w:val="26"/>
        </w:rPr>
        <w:t>коррупционные риски ранжируются (в порядке убывания) на основе итоговой оценки рисков.</w:t>
      </w: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426"/>
        </w:tabs>
        <w:ind w:left="0" w:right="-53" w:firstLine="0"/>
        <w:jc w:val="both"/>
        <w:rPr>
          <w:sz w:val="26"/>
        </w:rPr>
      </w:pPr>
      <w:r>
        <w:rPr>
          <w:sz w:val="26"/>
        </w:rPr>
        <w:t>Информация о выявленных коррупционных рисках служит основанием для анализа существующих процедур и разработки новых, направленных на предотвращение коррупции.</w:t>
      </w:r>
    </w:p>
    <w:p w:rsidR="008E01F8" w:rsidRDefault="00432C84" w:rsidP="00103D8E">
      <w:pPr>
        <w:pStyle w:val="Heading1"/>
        <w:numPr>
          <w:ilvl w:val="0"/>
          <w:numId w:val="13"/>
        </w:numPr>
        <w:tabs>
          <w:tab w:val="left" w:pos="426"/>
        </w:tabs>
        <w:spacing w:before="75"/>
        <w:ind w:left="0" w:right="-53" w:firstLine="0"/>
        <w:jc w:val="center"/>
      </w:pPr>
      <w:r>
        <w:t>Порядок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идентификации и оценки коррупционных рисков</w:t>
      </w:r>
    </w:p>
    <w:p w:rsidR="008E01F8" w:rsidRDefault="008E01F8" w:rsidP="00001E8C">
      <w:pPr>
        <w:pStyle w:val="a3"/>
        <w:spacing w:before="3"/>
        <w:ind w:left="0" w:right="-53" w:firstLine="0"/>
        <w:jc w:val="left"/>
        <w:rPr>
          <w:b/>
        </w:rPr>
      </w:pP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426"/>
        </w:tabs>
        <w:ind w:left="0" w:right="-53" w:firstLine="0"/>
        <w:jc w:val="both"/>
        <w:rPr>
          <w:sz w:val="26"/>
        </w:rPr>
      </w:pPr>
      <w:r>
        <w:rPr>
          <w:sz w:val="26"/>
        </w:rPr>
        <w:t>Для подготовки перечня коррупционно-опасных функций и реестра коррупционных рисков разрабатывается план проведения оценки коррупционных рисков</w:t>
      </w:r>
      <w:r>
        <w:rPr>
          <w:spacing w:val="-1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–П</w:t>
      </w:r>
      <w:proofErr w:type="gramEnd"/>
      <w:r>
        <w:rPr>
          <w:sz w:val="26"/>
        </w:rPr>
        <w:t>лан)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5"/>
          <w:sz w:val="26"/>
        </w:rPr>
        <w:t xml:space="preserve"> </w:t>
      </w:r>
      <w:hyperlink r:id="rId8">
        <w:r>
          <w:rPr>
            <w:sz w:val="26"/>
          </w:rPr>
          <w:t>приложению</w:t>
        </w:r>
      </w:hyperlink>
      <w:r>
        <w:rPr>
          <w:spacing w:val="40"/>
          <w:sz w:val="26"/>
        </w:rPr>
        <w:t xml:space="preserve"> </w:t>
      </w:r>
      <w:hyperlink r:id="rId9">
        <w:r>
          <w:rPr>
            <w:sz w:val="26"/>
          </w:rPr>
          <w:t>№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5</w:t>
        </w:r>
        <w:r>
          <w:rPr>
            <w:spacing w:val="-4"/>
            <w:sz w:val="26"/>
          </w:rPr>
          <w:t xml:space="preserve"> </w:t>
        </w:r>
      </w:hyperlink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настоящей Методике</w:t>
      </w:r>
      <w:r>
        <w:rPr>
          <w:spacing w:val="-1"/>
          <w:sz w:val="26"/>
        </w:rPr>
        <w:t xml:space="preserve"> </w:t>
      </w:r>
      <w:r>
        <w:rPr>
          <w:sz w:val="26"/>
        </w:rPr>
        <w:t>и утверждается директором.</w:t>
      </w:r>
    </w:p>
    <w:p w:rsidR="008E01F8" w:rsidRPr="00F16EB1" w:rsidRDefault="00432C84" w:rsidP="00103D8E">
      <w:pPr>
        <w:pStyle w:val="a5"/>
        <w:numPr>
          <w:ilvl w:val="0"/>
          <w:numId w:val="12"/>
        </w:numPr>
        <w:tabs>
          <w:tab w:val="left" w:pos="426"/>
        </w:tabs>
        <w:spacing w:before="2"/>
        <w:ind w:left="0" w:right="-53" w:firstLine="0"/>
        <w:jc w:val="both"/>
        <w:rPr>
          <w:b/>
          <w:sz w:val="26"/>
        </w:rPr>
      </w:pPr>
      <w:r w:rsidRPr="00F16EB1">
        <w:rPr>
          <w:b/>
          <w:sz w:val="26"/>
        </w:rPr>
        <w:t>Заместители директора представляют в сроки, установленные Календарным планом, результаты оценки коррупционных рисков (в форме реестра коррупционных рисков) на заседание Комиссии.</w:t>
      </w: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426"/>
        </w:tabs>
        <w:ind w:left="0" w:right="-53" w:firstLine="0"/>
        <w:jc w:val="both"/>
        <w:rPr>
          <w:sz w:val="26"/>
        </w:rPr>
      </w:pPr>
      <w:r>
        <w:rPr>
          <w:sz w:val="26"/>
        </w:rPr>
        <w:t>Комиссия консолидирует в общем реестре коррупционных рисков информацию о</w:t>
      </w:r>
      <w:r>
        <w:rPr>
          <w:spacing w:val="-1"/>
          <w:sz w:val="26"/>
        </w:rPr>
        <w:t xml:space="preserve"> </w:t>
      </w:r>
      <w:r>
        <w:rPr>
          <w:sz w:val="26"/>
        </w:rPr>
        <w:t>рисках</w:t>
      </w:r>
      <w:r>
        <w:rPr>
          <w:spacing w:val="-1"/>
          <w:sz w:val="26"/>
        </w:rPr>
        <w:t xml:space="preserve"> </w:t>
      </w:r>
      <w:r>
        <w:rPr>
          <w:sz w:val="26"/>
        </w:rPr>
        <w:t>и представляет реестр</w:t>
      </w:r>
      <w:r>
        <w:rPr>
          <w:spacing w:val="-1"/>
          <w:sz w:val="26"/>
        </w:rPr>
        <w:t xml:space="preserve"> </w:t>
      </w:r>
      <w:r>
        <w:rPr>
          <w:sz w:val="26"/>
        </w:rPr>
        <w:t>на рассмотрение ответственному</w:t>
      </w:r>
      <w:r>
        <w:rPr>
          <w:spacing w:val="-2"/>
          <w:sz w:val="26"/>
        </w:rPr>
        <w:t xml:space="preserve"> </w:t>
      </w:r>
      <w:r>
        <w:rPr>
          <w:sz w:val="26"/>
        </w:rPr>
        <w:t>лицу по профилактике коррупционных и иных правонарушений.</w:t>
      </w:r>
    </w:p>
    <w:p w:rsidR="008E01F8" w:rsidRDefault="00432C84" w:rsidP="00001E8C">
      <w:pPr>
        <w:pStyle w:val="a3"/>
        <w:ind w:left="0" w:right="-53"/>
      </w:pPr>
      <w:r>
        <w:t>Проект реестра коррупционных рисков направляется на заседание Рабочей группы для рассмотрения и</w:t>
      </w:r>
      <w:r>
        <w:rPr>
          <w:spacing w:val="-1"/>
        </w:rPr>
        <w:t xml:space="preserve"> </w:t>
      </w:r>
      <w:r>
        <w:t>дачи</w:t>
      </w:r>
      <w:r>
        <w:rPr>
          <w:spacing w:val="-1"/>
        </w:rPr>
        <w:t xml:space="preserve"> </w:t>
      </w:r>
      <w:r>
        <w:t>рекомендаций,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подлежит утверждению приказом директора Учреждения.</w:t>
      </w: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426"/>
        </w:tabs>
        <w:ind w:left="0" w:right="-53" w:firstLine="0"/>
        <w:jc w:val="both"/>
        <w:rPr>
          <w:sz w:val="26"/>
        </w:rPr>
      </w:pPr>
      <w:r>
        <w:rPr>
          <w:sz w:val="26"/>
        </w:rPr>
        <w:t xml:space="preserve">При возникновении новых и реализации существующих коррупционных рисков заместители директора в течение месяца с момента их выявления информируют </w:t>
      </w:r>
      <w:r>
        <w:rPr>
          <w:sz w:val="26"/>
        </w:rPr>
        <w:lastRenderedPageBreak/>
        <w:t xml:space="preserve">Комиссию для своевременного обновления реестра коррупционных </w:t>
      </w:r>
      <w:r>
        <w:rPr>
          <w:spacing w:val="-2"/>
          <w:sz w:val="26"/>
        </w:rPr>
        <w:t>рисков.</w:t>
      </w:r>
    </w:p>
    <w:p w:rsidR="008E01F8" w:rsidRDefault="008E01F8" w:rsidP="00001E8C">
      <w:pPr>
        <w:pStyle w:val="a3"/>
        <w:spacing w:before="8"/>
        <w:ind w:left="0" w:right="-53" w:firstLine="0"/>
        <w:jc w:val="left"/>
      </w:pPr>
    </w:p>
    <w:p w:rsidR="008E01F8" w:rsidRDefault="00432C84" w:rsidP="00CB14AE">
      <w:pPr>
        <w:pStyle w:val="Heading1"/>
        <w:numPr>
          <w:ilvl w:val="0"/>
          <w:numId w:val="13"/>
        </w:numPr>
        <w:tabs>
          <w:tab w:val="left" w:pos="426"/>
        </w:tabs>
        <w:ind w:left="0" w:right="-53" w:firstLine="0"/>
        <w:jc w:val="center"/>
      </w:pPr>
      <w:r>
        <w:t>Формирование</w:t>
      </w:r>
      <w:r>
        <w:rPr>
          <w:spacing w:val="-12"/>
        </w:rPr>
        <w:t xml:space="preserve"> </w:t>
      </w:r>
      <w:r>
        <w:t>перечня</w:t>
      </w:r>
      <w:r>
        <w:rPr>
          <w:spacing w:val="-12"/>
        </w:rPr>
        <w:t xml:space="preserve"> </w:t>
      </w:r>
      <w:r>
        <w:t>должностей,</w:t>
      </w:r>
      <w:r>
        <w:rPr>
          <w:spacing w:val="-12"/>
        </w:rPr>
        <w:t xml:space="preserve"> </w:t>
      </w:r>
      <w:r>
        <w:t>связанных с коррупционными рисками</w:t>
      </w:r>
    </w:p>
    <w:p w:rsidR="008E01F8" w:rsidRDefault="008E01F8" w:rsidP="00001E8C">
      <w:pPr>
        <w:pStyle w:val="a3"/>
        <w:spacing w:before="3"/>
        <w:ind w:left="0" w:right="-53" w:firstLine="0"/>
        <w:jc w:val="left"/>
        <w:rPr>
          <w:b/>
        </w:rPr>
      </w:pP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567"/>
        </w:tabs>
        <w:ind w:left="0" w:right="-53" w:firstLine="0"/>
        <w:jc w:val="both"/>
        <w:rPr>
          <w:sz w:val="26"/>
        </w:rPr>
      </w:pPr>
      <w:r>
        <w:rPr>
          <w:sz w:val="26"/>
        </w:rPr>
        <w:t>Должности, которые являются ключевыми для совершения коррупционных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правонарушений,</w:t>
      </w:r>
      <w:r>
        <w:rPr>
          <w:spacing w:val="-7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"/>
          <w:sz w:val="26"/>
        </w:rPr>
        <w:t xml:space="preserve"> </w:t>
      </w:r>
      <w:r>
        <w:rPr>
          <w:sz w:val="26"/>
        </w:rPr>
        <w:t>высокой</w:t>
      </w:r>
      <w:r>
        <w:rPr>
          <w:spacing w:val="-10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свободы принятия решений, вызванной спецификой трудовой деятельности, интенсивности контактов с гражданами и организациями.</w:t>
      </w:r>
    </w:p>
    <w:p w:rsidR="008E01F8" w:rsidRDefault="00432C84" w:rsidP="00001E8C">
      <w:pPr>
        <w:pStyle w:val="a3"/>
        <w:spacing w:before="2"/>
        <w:ind w:left="0" w:right="-53"/>
      </w:pPr>
      <w:r>
        <w:t>Признаками, характеризующими коррупционное поведение должностного лица при осуществлении коррупционно-опасных функций, могут служить:</w:t>
      </w:r>
    </w:p>
    <w:p w:rsidR="008E01F8" w:rsidRDefault="00432C84" w:rsidP="00103D8E">
      <w:pPr>
        <w:pStyle w:val="a5"/>
        <w:numPr>
          <w:ilvl w:val="0"/>
          <w:numId w:val="5"/>
        </w:numPr>
        <w:tabs>
          <w:tab w:val="left" w:pos="993"/>
        </w:tabs>
        <w:ind w:left="0" w:right="-53" w:firstLine="707"/>
        <w:jc w:val="both"/>
        <w:rPr>
          <w:sz w:val="26"/>
        </w:rPr>
      </w:pPr>
      <w:r>
        <w:rPr>
          <w:sz w:val="26"/>
        </w:rPr>
        <w:t>необоснованное</w:t>
      </w:r>
      <w:r>
        <w:rPr>
          <w:spacing w:val="-13"/>
          <w:sz w:val="26"/>
        </w:rPr>
        <w:t xml:space="preserve"> </w:t>
      </w:r>
      <w:r>
        <w:rPr>
          <w:sz w:val="26"/>
        </w:rPr>
        <w:t>затягивание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-14"/>
          <w:sz w:val="26"/>
        </w:rPr>
        <w:t xml:space="preserve"> </w:t>
      </w:r>
      <w:r>
        <w:rPr>
          <w:sz w:val="26"/>
        </w:rPr>
        <w:t>сверх</w:t>
      </w:r>
      <w:r>
        <w:rPr>
          <w:spacing w:val="-7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сроков при принятии решений,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8E01F8" w:rsidRDefault="00432C84" w:rsidP="00103D8E">
      <w:pPr>
        <w:pStyle w:val="a5"/>
        <w:numPr>
          <w:ilvl w:val="0"/>
          <w:numId w:val="5"/>
        </w:numPr>
        <w:tabs>
          <w:tab w:val="left" w:pos="993"/>
        </w:tabs>
        <w:ind w:left="0" w:right="-53" w:firstLine="709"/>
        <w:jc w:val="both"/>
        <w:rPr>
          <w:sz w:val="26"/>
        </w:rPr>
      </w:pPr>
      <w:r>
        <w:rPr>
          <w:sz w:val="26"/>
        </w:rPr>
        <w:t>использование своих служебных полномочий при решении личных вопросов,</w:t>
      </w:r>
      <w:r>
        <w:rPr>
          <w:spacing w:val="-5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удовлетворением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должностного лица либо его родственников;</w:t>
      </w:r>
    </w:p>
    <w:p w:rsidR="008E01F8" w:rsidRDefault="00432C84" w:rsidP="00103D8E">
      <w:pPr>
        <w:pStyle w:val="a5"/>
        <w:numPr>
          <w:ilvl w:val="0"/>
          <w:numId w:val="5"/>
        </w:numPr>
        <w:tabs>
          <w:tab w:val="left" w:pos="426"/>
        </w:tabs>
        <w:ind w:left="0" w:right="-53" w:firstLine="707"/>
        <w:jc w:val="both"/>
        <w:rPr>
          <w:sz w:val="26"/>
        </w:rPr>
      </w:pPr>
      <w:r>
        <w:rPr>
          <w:sz w:val="26"/>
        </w:rPr>
        <w:t>предоставление не предусмотренных законом преимуществ (протекционизм, семейственность) для зачисления в Учреждение;</w:t>
      </w:r>
    </w:p>
    <w:p w:rsidR="008E01F8" w:rsidRDefault="00432C84" w:rsidP="00103D8E">
      <w:pPr>
        <w:pStyle w:val="a5"/>
        <w:numPr>
          <w:ilvl w:val="0"/>
          <w:numId w:val="5"/>
        </w:numPr>
        <w:tabs>
          <w:tab w:val="left" w:pos="993"/>
        </w:tabs>
        <w:ind w:left="0" w:right="-53" w:firstLine="707"/>
        <w:jc w:val="both"/>
        <w:rPr>
          <w:sz w:val="26"/>
        </w:rPr>
      </w:pPr>
      <w:r>
        <w:rPr>
          <w:sz w:val="26"/>
        </w:rPr>
        <w:t>оказание предпочтения физическим лицам, индивидуальным предпринимателям, юридическим лицам в предоставлении услуг, а также содействие в осуществлении предпринимательской деятельности;</w:t>
      </w:r>
    </w:p>
    <w:p w:rsidR="008E01F8" w:rsidRPr="00103D8E" w:rsidRDefault="00432C84" w:rsidP="00001E8C">
      <w:pPr>
        <w:pStyle w:val="a5"/>
        <w:numPr>
          <w:ilvl w:val="0"/>
          <w:numId w:val="5"/>
        </w:numPr>
        <w:tabs>
          <w:tab w:val="left" w:pos="993"/>
        </w:tabs>
        <w:spacing w:before="67"/>
        <w:ind w:left="0" w:right="-53" w:firstLine="707"/>
        <w:jc w:val="both"/>
        <w:rPr>
          <w:sz w:val="26"/>
        </w:rPr>
      </w:pPr>
      <w:r w:rsidRPr="00103D8E">
        <w:rPr>
          <w:sz w:val="26"/>
        </w:rPr>
        <w:t>использование в личных или групповых интересах информации, полученной</w:t>
      </w:r>
      <w:r w:rsidRPr="00103D8E">
        <w:rPr>
          <w:spacing w:val="-12"/>
          <w:sz w:val="26"/>
        </w:rPr>
        <w:t xml:space="preserve"> </w:t>
      </w:r>
      <w:r w:rsidRPr="00103D8E">
        <w:rPr>
          <w:sz w:val="26"/>
        </w:rPr>
        <w:t>при</w:t>
      </w:r>
      <w:r w:rsidRPr="00103D8E">
        <w:rPr>
          <w:spacing w:val="-11"/>
          <w:sz w:val="26"/>
        </w:rPr>
        <w:t xml:space="preserve"> </w:t>
      </w:r>
      <w:r w:rsidRPr="00103D8E">
        <w:rPr>
          <w:sz w:val="26"/>
        </w:rPr>
        <w:t>выполнении</w:t>
      </w:r>
      <w:r w:rsidRPr="00103D8E">
        <w:rPr>
          <w:spacing w:val="-14"/>
          <w:sz w:val="26"/>
        </w:rPr>
        <w:t xml:space="preserve"> </w:t>
      </w:r>
      <w:r w:rsidRPr="00103D8E">
        <w:rPr>
          <w:sz w:val="26"/>
        </w:rPr>
        <w:t>должностных</w:t>
      </w:r>
      <w:r w:rsidRPr="00103D8E">
        <w:rPr>
          <w:spacing w:val="-10"/>
          <w:sz w:val="26"/>
        </w:rPr>
        <w:t xml:space="preserve"> </w:t>
      </w:r>
      <w:r w:rsidRPr="00103D8E">
        <w:rPr>
          <w:sz w:val="26"/>
        </w:rPr>
        <w:t>обязанностей,</w:t>
      </w:r>
      <w:r w:rsidRPr="00103D8E">
        <w:rPr>
          <w:spacing w:val="-11"/>
          <w:sz w:val="26"/>
        </w:rPr>
        <w:t xml:space="preserve"> </w:t>
      </w:r>
      <w:r w:rsidRPr="00103D8E">
        <w:rPr>
          <w:sz w:val="26"/>
        </w:rPr>
        <w:t>если</w:t>
      </w:r>
      <w:r w:rsidRPr="00103D8E">
        <w:rPr>
          <w:spacing w:val="-12"/>
          <w:sz w:val="26"/>
        </w:rPr>
        <w:t xml:space="preserve"> </w:t>
      </w:r>
      <w:r w:rsidRPr="00103D8E">
        <w:rPr>
          <w:sz w:val="26"/>
        </w:rPr>
        <w:t>такая</w:t>
      </w:r>
      <w:r w:rsidRPr="00103D8E">
        <w:rPr>
          <w:spacing w:val="-12"/>
          <w:sz w:val="26"/>
        </w:rPr>
        <w:t xml:space="preserve"> </w:t>
      </w:r>
      <w:r w:rsidRPr="00103D8E">
        <w:rPr>
          <w:sz w:val="26"/>
        </w:rPr>
        <w:t>информация</w:t>
      </w:r>
      <w:r w:rsidRPr="00103D8E">
        <w:rPr>
          <w:spacing w:val="-11"/>
          <w:sz w:val="26"/>
        </w:rPr>
        <w:t xml:space="preserve"> </w:t>
      </w:r>
      <w:r w:rsidRPr="00103D8E">
        <w:rPr>
          <w:sz w:val="26"/>
        </w:rPr>
        <w:t xml:space="preserve">не подлежит официальному </w:t>
      </w:r>
      <w:proofErr w:type="spellStart"/>
      <w:r w:rsidRPr="00103D8E">
        <w:rPr>
          <w:sz w:val="26"/>
        </w:rPr>
        <w:t>распространению</w:t>
      </w:r>
      <w:proofErr w:type="gramStart"/>
      <w:r w:rsidRPr="00103D8E">
        <w:rPr>
          <w:sz w:val="26"/>
        </w:rPr>
        <w:t>;т</w:t>
      </w:r>
      <w:proofErr w:type="gramEnd"/>
      <w:r w:rsidRPr="00103D8E">
        <w:rPr>
          <w:sz w:val="26"/>
        </w:rPr>
        <w:t>ребование</w:t>
      </w:r>
      <w:proofErr w:type="spellEnd"/>
      <w:r w:rsidRPr="00103D8E">
        <w:rPr>
          <w:sz w:val="26"/>
        </w:rPr>
        <w:t xml:space="preserve"> от физических и юридических лиц информации, предоставление которой не предусмотрено законодательством Российской </w:t>
      </w:r>
      <w:r w:rsidRPr="00103D8E">
        <w:rPr>
          <w:spacing w:val="-2"/>
          <w:sz w:val="26"/>
        </w:rPr>
        <w:t>Федерации;</w:t>
      </w:r>
    </w:p>
    <w:p w:rsidR="008E01F8" w:rsidRDefault="00432C84" w:rsidP="00103D8E">
      <w:pPr>
        <w:pStyle w:val="a5"/>
        <w:numPr>
          <w:ilvl w:val="0"/>
          <w:numId w:val="5"/>
        </w:numPr>
        <w:tabs>
          <w:tab w:val="left" w:pos="993"/>
        </w:tabs>
        <w:spacing w:before="1"/>
        <w:ind w:left="0" w:right="-53" w:firstLine="707"/>
        <w:jc w:val="both"/>
        <w:rPr>
          <w:sz w:val="26"/>
        </w:rPr>
      </w:pPr>
      <w:r>
        <w:rPr>
          <w:sz w:val="26"/>
        </w:rPr>
        <w:t>нарушение должностными лицами требований нормативных правовых и локальных нормативных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8E01F8" w:rsidRDefault="00432C84" w:rsidP="00103D8E">
      <w:pPr>
        <w:pStyle w:val="a5"/>
        <w:numPr>
          <w:ilvl w:val="0"/>
          <w:numId w:val="5"/>
        </w:numPr>
        <w:tabs>
          <w:tab w:val="left" w:pos="993"/>
        </w:tabs>
        <w:ind w:left="0" w:right="-53" w:firstLine="707"/>
        <w:jc w:val="both"/>
        <w:rPr>
          <w:sz w:val="26"/>
        </w:rPr>
      </w:pPr>
      <w:r>
        <w:rPr>
          <w:sz w:val="26"/>
        </w:rPr>
        <w:t xml:space="preserve">искажение, сокрытие или представление заведомо ложных сведений в учетных и отчетных документах, являющихся существенным элементом трудовой </w:t>
      </w:r>
      <w:r>
        <w:rPr>
          <w:spacing w:val="-2"/>
          <w:sz w:val="26"/>
        </w:rPr>
        <w:t>деятельности;</w:t>
      </w:r>
    </w:p>
    <w:p w:rsidR="008E01F8" w:rsidRDefault="00432C84" w:rsidP="00103D8E">
      <w:pPr>
        <w:pStyle w:val="a5"/>
        <w:numPr>
          <w:ilvl w:val="0"/>
          <w:numId w:val="5"/>
        </w:numPr>
        <w:tabs>
          <w:tab w:val="left" w:pos="426"/>
        </w:tabs>
        <w:spacing w:before="5" w:line="296" w:lineRule="exact"/>
        <w:ind w:left="0" w:right="-53" w:firstLine="709"/>
        <w:jc w:val="both"/>
        <w:rPr>
          <w:sz w:val="26"/>
        </w:rPr>
      </w:pPr>
      <w:r>
        <w:rPr>
          <w:spacing w:val="-2"/>
          <w:sz w:val="26"/>
        </w:rPr>
        <w:t>попытка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несанкционированного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доступа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информационным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ресурсам;</w:t>
      </w:r>
    </w:p>
    <w:p w:rsidR="008E01F8" w:rsidRDefault="00432C84" w:rsidP="00103D8E">
      <w:pPr>
        <w:pStyle w:val="a5"/>
        <w:numPr>
          <w:ilvl w:val="0"/>
          <w:numId w:val="5"/>
        </w:numPr>
        <w:tabs>
          <w:tab w:val="left" w:pos="1276"/>
        </w:tabs>
        <w:spacing w:line="242" w:lineRule="auto"/>
        <w:ind w:left="0" w:right="-53" w:firstLine="707"/>
        <w:jc w:val="both"/>
        <w:rPr>
          <w:sz w:val="26"/>
        </w:rPr>
      </w:pPr>
      <w:r>
        <w:rPr>
          <w:sz w:val="26"/>
        </w:rPr>
        <w:t>действия распорядительного характера, превышающие или не относящиеся к должностным (трудовым) обязанностям;</w:t>
      </w:r>
    </w:p>
    <w:p w:rsidR="008E01F8" w:rsidRDefault="00432C84" w:rsidP="00103D8E">
      <w:pPr>
        <w:pStyle w:val="a5"/>
        <w:numPr>
          <w:ilvl w:val="0"/>
          <w:numId w:val="5"/>
        </w:numPr>
        <w:tabs>
          <w:tab w:val="left" w:pos="426"/>
        </w:tabs>
        <w:ind w:left="0" w:right="-53" w:firstLine="707"/>
        <w:jc w:val="both"/>
        <w:rPr>
          <w:sz w:val="26"/>
        </w:rPr>
      </w:pPr>
      <w:r>
        <w:rPr>
          <w:sz w:val="26"/>
        </w:rPr>
        <w:t>бездействие в случаях, требующих принятия решений в соответствии с должностными (трудовыми) обязанностями;</w:t>
      </w:r>
    </w:p>
    <w:p w:rsidR="008E01F8" w:rsidRDefault="00432C84" w:rsidP="00103D8E">
      <w:pPr>
        <w:pStyle w:val="a5"/>
        <w:numPr>
          <w:ilvl w:val="0"/>
          <w:numId w:val="5"/>
        </w:numPr>
        <w:tabs>
          <w:tab w:val="left" w:pos="1134"/>
        </w:tabs>
        <w:ind w:left="0" w:right="-53" w:firstLine="707"/>
        <w:jc w:val="both"/>
        <w:rPr>
          <w:sz w:val="26"/>
        </w:rPr>
      </w:pPr>
      <w:r>
        <w:rPr>
          <w:sz w:val="26"/>
        </w:rPr>
        <w:t>совершение финансово-хозяйственных операций с очевидными (даже не для специалиста) нарушениями законодательства Российской Федерации.</w:t>
      </w:r>
    </w:p>
    <w:p w:rsidR="008E01F8" w:rsidRPr="00F16EB1" w:rsidRDefault="00432C84" w:rsidP="00001E8C">
      <w:pPr>
        <w:pStyle w:val="a3"/>
        <w:spacing w:line="296" w:lineRule="exact"/>
        <w:ind w:left="0" w:right="-53" w:firstLine="0"/>
        <w:rPr>
          <w:szCs w:val="22"/>
        </w:rPr>
      </w:pPr>
      <w:r w:rsidRPr="00F16EB1">
        <w:rPr>
          <w:szCs w:val="22"/>
        </w:rPr>
        <w:t>Указанные признаки не являются исчерпывающими.</w:t>
      </w: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426"/>
        </w:tabs>
        <w:ind w:left="0" w:right="-53" w:firstLine="0"/>
        <w:jc w:val="both"/>
        <w:rPr>
          <w:sz w:val="26"/>
        </w:rPr>
      </w:pPr>
      <w:r>
        <w:rPr>
          <w:sz w:val="26"/>
        </w:rPr>
        <w:t>По итогам анализа признаков, указанных в настоящей Методике, Комиссия</w:t>
      </w:r>
      <w:r>
        <w:rPr>
          <w:spacing w:val="-14"/>
          <w:sz w:val="26"/>
        </w:rPr>
        <w:t xml:space="preserve"> </w:t>
      </w:r>
      <w:r>
        <w:rPr>
          <w:sz w:val="26"/>
        </w:rPr>
        <w:t>актуализирует</w:t>
      </w:r>
      <w:r>
        <w:rPr>
          <w:spacing w:val="-12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-15"/>
          <w:sz w:val="26"/>
        </w:rPr>
        <w:t xml:space="preserve"> </w:t>
      </w:r>
      <w:r>
        <w:rPr>
          <w:sz w:val="26"/>
        </w:rPr>
        <w:t>должностей,</w:t>
      </w:r>
      <w:r>
        <w:rPr>
          <w:spacing w:val="-1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2"/>
          <w:sz w:val="26"/>
        </w:rPr>
        <w:t xml:space="preserve"> </w:t>
      </w:r>
      <w:r>
        <w:rPr>
          <w:sz w:val="26"/>
        </w:rPr>
        <w:t>связаны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коррупционными рисками, и направляет его проект на согласование директору для последующего предоставления на заседание Рабочей группы.</w:t>
      </w:r>
    </w:p>
    <w:p w:rsidR="008E01F8" w:rsidRDefault="00432C84" w:rsidP="00001E8C">
      <w:pPr>
        <w:pStyle w:val="a3"/>
        <w:ind w:left="0" w:right="-53"/>
      </w:pPr>
      <w:r>
        <w:t>Уточнение (корректировку) перечня должностей, которые связаны с коррупционными рисками, необходимо осуществлять по результатам оценки коррупционных рисков не реже одного раза в три года.</w:t>
      </w:r>
    </w:p>
    <w:p w:rsidR="008E01F8" w:rsidRDefault="008E01F8" w:rsidP="00001E8C">
      <w:pPr>
        <w:pStyle w:val="a3"/>
        <w:spacing w:before="4"/>
        <w:ind w:left="0" w:right="-53" w:firstLine="0"/>
        <w:jc w:val="left"/>
        <w:rPr>
          <w:sz w:val="27"/>
        </w:rPr>
      </w:pPr>
    </w:p>
    <w:p w:rsidR="008E01F8" w:rsidRDefault="00432C84" w:rsidP="00CB14AE">
      <w:pPr>
        <w:pStyle w:val="Heading1"/>
        <w:numPr>
          <w:ilvl w:val="0"/>
          <w:numId w:val="13"/>
        </w:numPr>
        <w:tabs>
          <w:tab w:val="left" w:pos="1706"/>
        </w:tabs>
        <w:ind w:left="0" w:right="-53" w:hanging="2408"/>
        <w:jc w:val="center"/>
      </w:pPr>
      <w:r>
        <w:t>Разработка</w:t>
      </w:r>
      <w:r>
        <w:rPr>
          <w:spacing w:val="-4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минимизации коррупционных рисков</w:t>
      </w:r>
    </w:p>
    <w:p w:rsidR="008E01F8" w:rsidRDefault="008E01F8" w:rsidP="00001E8C">
      <w:pPr>
        <w:pStyle w:val="a3"/>
        <w:spacing w:before="5"/>
        <w:ind w:left="0" w:right="-53" w:firstLine="0"/>
        <w:jc w:val="left"/>
        <w:rPr>
          <w:b/>
          <w:sz w:val="25"/>
        </w:rPr>
      </w:pPr>
    </w:p>
    <w:p w:rsidR="008E01F8" w:rsidRDefault="00432C84" w:rsidP="00103D8E">
      <w:pPr>
        <w:pStyle w:val="a5"/>
        <w:numPr>
          <w:ilvl w:val="0"/>
          <w:numId w:val="12"/>
        </w:numPr>
        <w:tabs>
          <w:tab w:val="left" w:pos="426"/>
        </w:tabs>
        <w:ind w:left="0" w:right="-53" w:firstLine="0"/>
        <w:jc w:val="both"/>
        <w:rPr>
          <w:sz w:val="26"/>
        </w:rPr>
      </w:pPr>
      <w:r>
        <w:rPr>
          <w:sz w:val="26"/>
        </w:rPr>
        <w:t>Меры по устранению и минимизации коррупционных рисков для каждой критической точки процесса вырабатываются в зависимости от особенностей конкретного процесса и включают:</w:t>
      </w:r>
    </w:p>
    <w:p w:rsidR="008E01F8" w:rsidRDefault="00432C84" w:rsidP="00103D8E">
      <w:pPr>
        <w:pStyle w:val="a5"/>
        <w:numPr>
          <w:ilvl w:val="0"/>
          <w:numId w:val="4"/>
        </w:numPr>
        <w:tabs>
          <w:tab w:val="left" w:pos="567"/>
        </w:tabs>
        <w:spacing w:before="1"/>
        <w:ind w:left="0" w:right="-53" w:firstLine="0"/>
        <w:jc w:val="both"/>
        <w:rPr>
          <w:sz w:val="26"/>
        </w:rPr>
      </w:pPr>
      <w:r>
        <w:rPr>
          <w:sz w:val="26"/>
        </w:rPr>
        <w:t>регламентацию способа и сроки совершения действий работником в критической точке процесса;</w:t>
      </w:r>
    </w:p>
    <w:p w:rsidR="008E01F8" w:rsidRDefault="00432C84" w:rsidP="00103D8E">
      <w:pPr>
        <w:pStyle w:val="a5"/>
        <w:numPr>
          <w:ilvl w:val="0"/>
          <w:numId w:val="4"/>
        </w:numPr>
        <w:tabs>
          <w:tab w:val="left" w:pos="567"/>
        </w:tabs>
        <w:spacing w:before="5" w:line="296" w:lineRule="exact"/>
        <w:ind w:left="0" w:right="-53" w:firstLine="0"/>
        <w:jc w:val="both"/>
        <w:rPr>
          <w:sz w:val="26"/>
        </w:rPr>
      </w:pPr>
      <w:proofErr w:type="spellStart"/>
      <w:r w:rsidRPr="0002784B">
        <w:rPr>
          <w:sz w:val="26"/>
        </w:rPr>
        <w:t>реинжиниринг</w:t>
      </w:r>
      <w:proofErr w:type="spellEnd"/>
      <w:r>
        <w:rPr>
          <w:spacing w:val="56"/>
          <w:sz w:val="26"/>
        </w:rPr>
        <w:t xml:space="preserve"> </w:t>
      </w:r>
      <w:r>
        <w:rPr>
          <w:spacing w:val="-2"/>
          <w:sz w:val="26"/>
        </w:rPr>
        <w:t>функций;</w:t>
      </w:r>
    </w:p>
    <w:p w:rsidR="008E01F8" w:rsidRDefault="00432C84" w:rsidP="00103D8E">
      <w:pPr>
        <w:pStyle w:val="a5"/>
        <w:numPr>
          <w:ilvl w:val="0"/>
          <w:numId w:val="4"/>
        </w:numPr>
        <w:tabs>
          <w:tab w:val="left" w:pos="567"/>
          <w:tab w:val="left" w:pos="1430"/>
        </w:tabs>
        <w:ind w:left="0" w:right="-53" w:firstLine="0"/>
        <w:jc w:val="both"/>
        <w:rPr>
          <w:sz w:val="26"/>
        </w:rPr>
      </w:pPr>
      <w:r>
        <w:rPr>
          <w:sz w:val="26"/>
        </w:rPr>
        <w:t>совершенствование механизма отбора должностных лиц для включения в состав комиссий, рабочих групп, принимающих управленческие решения;</w:t>
      </w:r>
    </w:p>
    <w:p w:rsidR="008E01F8" w:rsidRDefault="00432C84" w:rsidP="00103D8E">
      <w:pPr>
        <w:pStyle w:val="a5"/>
        <w:numPr>
          <w:ilvl w:val="0"/>
          <w:numId w:val="4"/>
        </w:numPr>
        <w:tabs>
          <w:tab w:val="left" w:pos="567"/>
        </w:tabs>
        <w:ind w:left="0" w:right="-53" w:firstLine="0"/>
        <w:jc w:val="both"/>
        <w:rPr>
          <w:sz w:val="26"/>
        </w:rPr>
      </w:pPr>
      <w:r>
        <w:rPr>
          <w:sz w:val="26"/>
        </w:rPr>
        <w:t>сокращение количества должностных лиц, участвующих в принятии управленческих решений;</w:t>
      </w:r>
    </w:p>
    <w:p w:rsidR="008E01F8" w:rsidRDefault="00432C84" w:rsidP="00103D8E">
      <w:pPr>
        <w:pStyle w:val="a5"/>
        <w:numPr>
          <w:ilvl w:val="0"/>
          <w:numId w:val="4"/>
        </w:numPr>
        <w:tabs>
          <w:tab w:val="left" w:pos="567"/>
        </w:tabs>
        <w:spacing w:before="1" w:line="297" w:lineRule="exact"/>
        <w:ind w:left="0" w:right="-53" w:firstLine="0"/>
        <w:jc w:val="both"/>
        <w:rPr>
          <w:sz w:val="26"/>
        </w:rPr>
      </w:pPr>
      <w:r>
        <w:rPr>
          <w:sz w:val="26"/>
        </w:rPr>
        <w:t>сокращение</w:t>
      </w:r>
      <w:r>
        <w:rPr>
          <w:spacing w:val="-17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-16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1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решений;</w:t>
      </w:r>
    </w:p>
    <w:p w:rsidR="008E01F8" w:rsidRDefault="00432C84" w:rsidP="00103D8E">
      <w:pPr>
        <w:pStyle w:val="a5"/>
        <w:numPr>
          <w:ilvl w:val="0"/>
          <w:numId w:val="4"/>
        </w:numPr>
        <w:tabs>
          <w:tab w:val="left" w:pos="567"/>
        </w:tabs>
        <w:ind w:left="0" w:right="-53" w:firstLine="0"/>
        <w:jc w:val="both"/>
        <w:rPr>
          <w:sz w:val="26"/>
        </w:rPr>
      </w:pPr>
      <w:r>
        <w:rPr>
          <w:sz w:val="26"/>
        </w:rPr>
        <w:t>ведение или расширение процессуальных форм внешнего взаимодействия работников с представителями контрагентов, органов государственной власти и др. (например, использование информационных технологий в качестве приоритетного направления для осуществления такого взаимодействия);</w:t>
      </w:r>
    </w:p>
    <w:p w:rsidR="008E01F8" w:rsidRDefault="00432C84" w:rsidP="00103D8E">
      <w:pPr>
        <w:pStyle w:val="a5"/>
        <w:numPr>
          <w:ilvl w:val="0"/>
          <w:numId w:val="4"/>
        </w:numPr>
        <w:tabs>
          <w:tab w:val="left" w:pos="567"/>
        </w:tabs>
        <w:ind w:left="0" w:right="-53" w:firstLine="0"/>
        <w:jc w:val="both"/>
        <w:rPr>
          <w:sz w:val="26"/>
        </w:rPr>
      </w:pPr>
      <w:r>
        <w:rPr>
          <w:sz w:val="26"/>
        </w:rPr>
        <w:t>установление дополнительных форм отчетности работников о результатах принятых решений;</w:t>
      </w:r>
    </w:p>
    <w:p w:rsidR="00103D8E" w:rsidRDefault="00432C84" w:rsidP="00103D8E">
      <w:pPr>
        <w:pStyle w:val="a5"/>
        <w:numPr>
          <w:ilvl w:val="0"/>
          <w:numId w:val="12"/>
        </w:numPr>
        <w:tabs>
          <w:tab w:val="left" w:pos="567"/>
        </w:tabs>
        <w:spacing w:before="67"/>
        <w:ind w:left="0" w:right="-53" w:firstLine="0"/>
        <w:jc w:val="both"/>
        <w:rPr>
          <w:sz w:val="26"/>
        </w:rPr>
      </w:pPr>
      <w:r w:rsidRPr="00103D8E">
        <w:rPr>
          <w:sz w:val="26"/>
        </w:rPr>
        <w:t>установление четкой регламентации способа и сроков совершения действий</w:t>
      </w:r>
      <w:r w:rsidRPr="00103D8E">
        <w:rPr>
          <w:w w:val="95"/>
          <w:sz w:val="26"/>
        </w:rPr>
        <w:t xml:space="preserve"> </w:t>
      </w:r>
      <w:r w:rsidRPr="00103D8E">
        <w:rPr>
          <w:sz w:val="26"/>
        </w:rPr>
        <w:t>должностным лицом при осуществлении коррупционно-опасной функции.</w:t>
      </w:r>
    </w:p>
    <w:p w:rsidR="008E01F8" w:rsidRPr="00103D8E" w:rsidRDefault="00432C84" w:rsidP="00103D8E">
      <w:pPr>
        <w:pStyle w:val="a5"/>
        <w:numPr>
          <w:ilvl w:val="0"/>
          <w:numId w:val="12"/>
        </w:numPr>
        <w:tabs>
          <w:tab w:val="left" w:pos="567"/>
        </w:tabs>
        <w:spacing w:before="67"/>
        <w:ind w:left="0" w:right="-53" w:firstLine="0"/>
        <w:jc w:val="both"/>
        <w:rPr>
          <w:sz w:val="26"/>
        </w:rPr>
      </w:pPr>
      <w:r w:rsidRPr="00103D8E">
        <w:rPr>
          <w:sz w:val="26"/>
        </w:rPr>
        <w:t>В</w:t>
      </w:r>
      <w:r w:rsidRPr="00103D8E">
        <w:rPr>
          <w:spacing w:val="-16"/>
          <w:sz w:val="26"/>
        </w:rPr>
        <w:t xml:space="preserve"> </w:t>
      </w:r>
      <w:r w:rsidRPr="00103D8E">
        <w:rPr>
          <w:sz w:val="26"/>
        </w:rPr>
        <w:t>целях</w:t>
      </w:r>
      <w:r w:rsidRPr="00103D8E">
        <w:rPr>
          <w:spacing w:val="-12"/>
          <w:sz w:val="26"/>
        </w:rPr>
        <w:t xml:space="preserve"> </w:t>
      </w:r>
      <w:r w:rsidRPr="00103D8E">
        <w:rPr>
          <w:sz w:val="26"/>
        </w:rPr>
        <w:t>недопущения</w:t>
      </w:r>
      <w:r w:rsidRPr="00103D8E">
        <w:rPr>
          <w:spacing w:val="-12"/>
          <w:sz w:val="26"/>
        </w:rPr>
        <w:t xml:space="preserve"> </w:t>
      </w:r>
      <w:r w:rsidRPr="00103D8E">
        <w:rPr>
          <w:sz w:val="26"/>
        </w:rPr>
        <w:t>совершения</w:t>
      </w:r>
      <w:r w:rsidRPr="00103D8E">
        <w:rPr>
          <w:spacing w:val="-15"/>
          <w:sz w:val="26"/>
        </w:rPr>
        <w:t xml:space="preserve"> </w:t>
      </w:r>
      <w:r w:rsidRPr="00103D8E">
        <w:rPr>
          <w:sz w:val="26"/>
        </w:rPr>
        <w:t>должностными</w:t>
      </w:r>
      <w:r w:rsidRPr="00103D8E">
        <w:rPr>
          <w:spacing w:val="-12"/>
          <w:sz w:val="26"/>
        </w:rPr>
        <w:t xml:space="preserve"> </w:t>
      </w:r>
      <w:r w:rsidRPr="00103D8E">
        <w:rPr>
          <w:sz w:val="26"/>
        </w:rPr>
        <w:t>лицами</w:t>
      </w:r>
      <w:r w:rsidRPr="00103D8E">
        <w:rPr>
          <w:spacing w:val="-13"/>
          <w:sz w:val="26"/>
        </w:rPr>
        <w:t xml:space="preserve"> </w:t>
      </w:r>
      <w:r w:rsidRPr="00103D8E">
        <w:rPr>
          <w:sz w:val="26"/>
        </w:rPr>
        <w:t>коррупционных правонарушений необходимо осуществлять на постоянной основе:</w:t>
      </w:r>
    </w:p>
    <w:p w:rsidR="008E01F8" w:rsidRDefault="00432C84" w:rsidP="00001E8C">
      <w:pPr>
        <w:pStyle w:val="a3"/>
        <w:ind w:left="0" w:right="-53"/>
      </w:pPr>
      <w:r>
        <w:t xml:space="preserve">организацию внутреннего </w:t>
      </w:r>
      <w:proofErr w:type="gramStart"/>
      <w:r>
        <w:t>контроля за</w:t>
      </w:r>
      <w:proofErr w:type="gramEnd"/>
      <w:r>
        <w:t xml:space="preserve"> исполнением должностными лицами своих обязанностей;</w:t>
      </w:r>
    </w:p>
    <w:p w:rsidR="008E01F8" w:rsidRDefault="00432C84" w:rsidP="00001E8C">
      <w:pPr>
        <w:pStyle w:val="a3"/>
        <w:ind w:left="0" w:right="-53"/>
      </w:pPr>
      <w:r>
        <w:t xml:space="preserve">проведение разъяснительной и иной работы для существенного снижения возможностей коррупционного поведения при исполнении коррупционно-опасных </w:t>
      </w:r>
      <w:r>
        <w:rPr>
          <w:spacing w:val="-2"/>
        </w:rPr>
        <w:t>функций.</w:t>
      </w:r>
    </w:p>
    <w:p w:rsidR="008E01F8" w:rsidRDefault="008E01F8" w:rsidP="00001E8C">
      <w:pPr>
        <w:pStyle w:val="a3"/>
        <w:spacing w:before="4"/>
        <w:ind w:left="0" w:right="-53" w:firstLine="0"/>
        <w:jc w:val="left"/>
        <w:rPr>
          <w:sz w:val="27"/>
        </w:rPr>
      </w:pPr>
    </w:p>
    <w:p w:rsidR="008E01F8" w:rsidRPr="00CB14AE" w:rsidRDefault="00432C84" w:rsidP="00CB14AE">
      <w:pPr>
        <w:pStyle w:val="Heading1"/>
        <w:numPr>
          <w:ilvl w:val="0"/>
          <w:numId w:val="13"/>
        </w:numPr>
        <w:tabs>
          <w:tab w:val="left" w:pos="284"/>
        </w:tabs>
        <w:spacing w:line="296" w:lineRule="exact"/>
        <w:ind w:left="0" w:right="-53" w:firstLine="0"/>
        <w:jc w:val="center"/>
      </w:pPr>
      <w:r>
        <w:t>Мониторинг</w:t>
      </w:r>
      <w:r w:rsidRPr="00CB14AE">
        <w:rPr>
          <w:spacing w:val="-13"/>
        </w:rPr>
        <w:t xml:space="preserve"> </w:t>
      </w:r>
      <w:r>
        <w:t>исполнения</w:t>
      </w:r>
      <w:r w:rsidRPr="00CB14AE">
        <w:rPr>
          <w:spacing w:val="-14"/>
        </w:rPr>
        <w:t xml:space="preserve"> </w:t>
      </w:r>
      <w:r>
        <w:t>должностных</w:t>
      </w:r>
      <w:r w:rsidRPr="00CB14AE">
        <w:rPr>
          <w:spacing w:val="-11"/>
        </w:rPr>
        <w:t xml:space="preserve"> </w:t>
      </w:r>
      <w:r>
        <w:t>обязанностей работниками, деятельность которых связана</w:t>
      </w:r>
      <w:r w:rsidR="00CB14AE">
        <w:t xml:space="preserve"> </w:t>
      </w:r>
      <w:r w:rsidRPr="00CB14AE">
        <w:rPr>
          <w:spacing w:val="-2"/>
        </w:rPr>
        <w:t>с</w:t>
      </w:r>
      <w:r w:rsidRPr="00CB14AE">
        <w:rPr>
          <w:spacing w:val="-7"/>
        </w:rPr>
        <w:t xml:space="preserve"> </w:t>
      </w:r>
      <w:r w:rsidRPr="00CB14AE">
        <w:rPr>
          <w:spacing w:val="-2"/>
        </w:rPr>
        <w:t>коррупционными</w:t>
      </w:r>
      <w:r w:rsidRPr="00CB14AE">
        <w:t xml:space="preserve"> </w:t>
      </w:r>
      <w:r w:rsidRPr="00CB14AE">
        <w:rPr>
          <w:spacing w:val="-2"/>
        </w:rPr>
        <w:t>рисками</w:t>
      </w:r>
    </w:p>
    <w:p w:rsidR="008E01F8" w:rsidRDefault="008E01F8" w:rsidP="00001E8C">
      <w:pPr>
        <w:pStyle w:val="a3"/>
        <w:spacing w:before="1"/>
        <w:ind w:left="0" w:right="-53" w:firstLine="0"/>
        <w:jc w:val="left"/>
        <w:rPr>
          <w:b/>
        </w:rPr>
      </w:pPr>
    </w:p>
    <w:p w:rsidR="008E01F8" w:rsidRDefault="00432C84" w:rsidP="004B6887">
      <w:pPr>
        <w:pStyle w:val="a5"/>
        <w:numPr>
          <w:ilvl w:val="0"/>
          <w:numId w:val="12"/>
        </w:numPr>
        <w:tabs>
          <w:tab w:val="left" w:pos="567"/>
        </w:tabs>
        <w:ind w:left="0" w:right="-53" w:firstLine="0"/>
        <w:jc w:val="both"/>
        <w:rPr>
          <w:sz w:val="26"/>
        </w:rPr>
      </w:pPr>
      <w:r>
        <w:rPr>
          <w:sz w:val="26"/>
        </w:rPr>
        <w:t>Основными задачами мониторинга исполнения должностных обязанностей работниками, деятельность которых связана с коррупционными рисками, являются:</w:t>
      </w:r>
    </w:p>
    <w:p w:rsidR="008E01F8" w:rsidRDefault="00432C84" w:rsidP="00001E8C">
      <w:pPr>
        <w:pStyle w:val="a5"/>
        <w:numPr>
          <w:ilvl w:val="0"/>
          <w:numId w:val="3"/>
        </w:numPr>
        <w:tabs>
          <w:tab w:val="left" w:pos="1526"/>
        </w:tabs>
        <w:ind w:left="0" w:right="-53" w:firstLine="707"/>
        <w:jc w:val="both"/>
        <w:rPr>
          <w:sz w:val="26"/>
        </w:rPr>
      </w:pPr>
      <w:r>
        <w:rPr>
          <w:sz w:val="26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8E01F8" w:rsidRDefault="00432C84" w:rsidP="00001E8C">
      <w:pPr>
        <w:pStyle w:val="a5"/>
        <w:numPr>
          <w:ilvl w:val="0"/>
          <w:numId w:val="3"/>
        </w:numPr>
        <w:tabs>
          <w:tab w:val="left" w:pos="1608"/>
        </w:tabs>
        <w:ind w:left="0" w:right="-53" w:firstLine="707"/>
        <w:jc w:val="both"/>
        <w:rPr>
          <w:sz w:val="26"/>
        </w:rPr>
      </w:pPr>
      <w:r>
        <w:rPr>
          <w:sz w:val="26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8E01F8" w:rsidRDefault="00432C84" w:rsidP="00001E8C">
      <w:pPr>
        <w:pStyle w:val="a5"/>
        <w:numPr>
          <w:ilvl w:val="0"/>
          <w:numId w:val="3"/>
        </w:numPr>
        <w:tabs>
          <w:tab w:val="left" w:pos="1416"/>
        </w:tabs>
        <w:ind w:left="0" w:right="-53" w:firstLine="707"/>
        <w:jc w:val="both"/>
        <w:rPr>
          <w:sz w:val="26"/>
        </w:rPr>
      </w:pPr>
      <w:r>
        <w:rPr>
          <w:sz w:val="26"/>
        </w:rPr>
        <w:t>подготовка предложений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минимизации коррупционных рисков</w:t>
      </w:r>
      <w:r>
        <w:rPr>
          <w:spacing w:val="-1"/>
          <w:sz w:val="26"/>
        </w:rPr>
        <w:t xml:space="preserve"> </w:t>
      </w:r>
      <w:r>
        <w:rPr>
          <w:sz w:val="26"/>
        </w:rPr>
        <w:t>либо</w:t>
      </w:r>
      <w:r>
        <w:rPr>
          <w:spacing w:val="-1"/>
          <w:sz w:val="26"/>
        </w:rPr>
        <w:t xml:space="preserve"> </w:t>
      </w:r>
      <w:r>
        <w:rPr>
          <w:sz w:val="26"/>
        </w:rPr>
        <w:t>их устранению в деятельности должностных лиц;</w:t>
      </w:r>
    </w:p>
    <w:p w:rsidR="008E01F8" w:rsidRDefault="00432C84" w:rsidP="00001E8C">
      <w:pPr>
        <w:pStyle w:val="a5"/>
        <w:numPr>
          <w:ilvl w:val="0"/>
          <w:numId w:val="3"/>
        </w:numPr>
        <w:tabs>
          <w:tab w:val="left" w:pos="1565"/>
        </w:tabs>
        <w:ind w:left="0" w:right="-53" w:firstLine="707"/>
        <w:jc w:val="both"/>
        <w:rPr>
          <w:sz w:val="26"/>
        </w:rPr>
      </w:pPr>
      <w:r>
        <w:rPr>
          <w:sz w:val="26"/>
        </w:rPr>
        <w:t>корректировка перечня коррупционно-опасных функций и реестра коррупционных рисков, а также перечня должностей, которые связаны с коррупционными рисками.</w:t>
      </w:r>
    </w:p>
    <w:p w:rsidR="008E01F8" w:rsidRDefault="00432C84" w:rsidP="004B6887">
      <w:pPr>
        <w:pStyle w:val="a5"/>
        <w:numPr>
          <w:ilvl w:val="0"/>
          <w:numId w:val="12"/>
        </w:numPr>
        <w:tabs>
          <w:tab w:val="left" w:pos="567"/>
        </w:tabs>
        <w:ind w:left="0" w:right="-53" w:firstLine="0"/>
        <w:jc w:val="both"/>
        <w:rPr>
          <w:sz w:val="26"/>
        </w:rPr>
      </w:pPr>
      <w:r>
        <w:rPr>
          <w:sz w:val="26"/>
        </w:rPr>
        <w:t>Проведение мониторинга осуществляется путем сбора информации о признаках и фактах коррупционной деятельности должностных лиц.</w:t>
      </w:r>
    </w:p>
    <w:p w:rsidR="008E01F8" w:rsidRDefault="00432C84" w:rsidP="004B6887">
      <w:pPr>
        <w:pStyle w:val="a5"/>
        <w:numPr>
          <w:ilvl w:val="0"/>
          <w:numId w:val="12"/>
        </w:numPr>
        <w:tabs>
          <w:tab w:val="left" w:pos="567"/>
        </w:tabs>
        <w:spacing w:before="5" w:line="296" w:lineRule="exact"/>
        <w:ind w:left="0" w:right="-53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мониторинга:</w:t>
      </w:r>
    </w:p>
    <w:p w:rsidR="008E01F8" w:rsidRDefault="00432C84" w:rsidP="00001E8C">
      <w:pPr>
        <w:pStyle w:val="a5"/>
        <w:numPr>
          <w:ilvl w:val="0"/>
          <w:numId w:val="2"/>
        </w:numPr>
        <w:tabs>
          <w:tab w:val="left" w:pos="1380"/>
        </w:tabs>
        <w:ind w:left="0" w:right="-53" w:firstLine="707"/>
        <w:rPr>
          <w:sz w:val="26"/>
        </w:rPr>
      </w:pPr>
      <w:r>
        <w:rPr>
          <w:sz w:val="26"/>
        </w:rPr>
        <w:t xml:space="preserve">формируется набор показателей, характеризующих </w:t>
      </w:r>
      <w:proofErr w:type="spellStart"/>
      <w:r>
        <w:rPr>
          <w:sz w:val="26"/>
        </w:rPr>
        <w:t>антикоррупционное</w:t>
      </w:r>
      <w:proofErr w:type="spellEnd"/>
      <w:r>
        <w:rPr>
          <w:sz w:val="26"/>
        </w:rPr>
        <w:t xml:space="preserve"> поведение должностных лиц, деятельность которых связана с коррупционными </w:t>
      </w:r>
      <w:r>
        <w:rPr>
          <w:spacing w:val="-2"/>
          <w:sz w:val="26"/>
        </w:rPr>
        <w:t>рисками;</w:t>
      </w:r>
    </w:p>
    <w:p w:rsidR="008E01F8" w:rsidRDefault="00432C84" w:rsidP="00001E8C">
      <w:pPr>
        <w:pStyle w:val="a5"/>
        <w:numPr>
          <w:ilvl w:val="0"/>
          <w:numId w:val="2"/>
        </w:numPr>
        <w:tabs>
          <w:tab w:val="left" w:pos="1464"/>
        </w:tabs>
        <w:ind w:left="0" w:right="-53" w:firstLine="707"/>
        <w:rPr>
          <w:sz w:val="26"/>
        </w:rPr>
      </w:pPr>
      <w:r>
        <w:rPr>
          <w:sz w:val="26"/>
        </w:rPr>
        <w:t>обеспечивается взаимодействие с работниками в целях изучения документов,</w:t>
      </w:r>
      <w:r>
        <w:rPr>
          <w:spacing w:val="-17"/>
          <w:sz w:val="26"/>
        </w:rPr>
        <w:t xml:space="preserve"> </w:t>
      </w:r>
      <w:r>
        <w:rPr>
          <w:sz w:val="26"/>
        </w:rPr>
        <w:t>иных</w:t>
      </w:r>
      <w:r>
        <w:rPr>
          <w:spacing w:val="-17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18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-16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о</w:t>
      </w:r>
      <w:r>
        <w:rPr>
          <w:spacing w:val="-16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нарушениях.</w:t>
      </w:r>
    </w:p>
    <w:p w:rsidR="008E01F8" w:rsidRDefault="00432C84" w:rsidP="004B6887">
      <w:pPr>
        <w:pStyle w:val="a5"/>
        <w:numPr>
          <w:ilvl w:val="0"/>
          <w:numId w:val="1"/>
        </w:numPr>
        <w:tabs>
          <w:tab w:val="left" w:pos="567"/>
        </w:tabs>
        <w:ind w:left="0" w:right="-53" w:firstLine="0"/>
        <w:jc w:val="both"/>
        <w:rPr>
          <w:sz w:val="26"/>
        </w:rPr>
      </w:pPr>
      <w:r w:rsidRPr="0002784B">
        <w:rPr>
          <w:sz w:val="26"/>
        </w:rPr>
        <w:t>Результатами проведения мониторинга являются:</w:t>
      </w:r>
    </w:p>
    <w:p w:rsidR="008E01F8" w:rsidRDefault="00432C84" w:rsidP="00001E8C">
      <w:pPr>
        <w:pStyle w:val="a5"/>
        <w:numPr>
          <w:ilvl w:val="0"/>
          <w:numId w:val="2"/>
        </w:numPr>
        <w:tabs>
          <w:tab w:val="left" w:pos="1411"/>
        </w:tabs>
        <w:spacing w:before="1"/>
        <w:ind w:left="0" w:right="-53" w:firstLine="707"/>
        <w:rPr>
          <w:sz w:val="26"/>
        </w:rPr>
      </w:pPr>
      <w:r>
        <w:rPr>
          <w:sz w:val="26"/>
        </w:rPr>
        <w:lastRenderedPageBreak/>
        <w:t>подготовка материалов о несоблюдении должностными лицами при исполнении должностных обязанностей требований Кодекса этики и служебного поведения педагогических работников, Положения об урегулировании конфликта интересов в Учреждении;</w:t>
      </w:r>
    </w:p>
    <w:p w:rsidR="008E01F8" w:rsidRDefault="00432C84" w:rsidP="00001E8C">
      <w:pPr>
        <w:pStyle w:val="a5"/>
        <w:numPr>
          <w:ilvl w:val="0"/>
          <w:numId w:val="2"/>
        </w:numPr>
        <w:tabs>
          <w:tab w:val="left" w:pos="1303"/>
        </w:tabs>
        <w:ind w:left="0" w:right="-53" w:firstLine="707"/>
        <w:rPr>
          <w:sz w:val="26"/>
        </w:rPr>
      </w:pPr>
      <w:r>
        <w:rPr>
          <w:sz w:val="26"/>
        </w:rPr>
        <w:t>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</w:t>
      </w:r>
      <w:r>
        <w:rPr>
          <w:spacing w:val="-10"/>
          <w:sz w:val="26"/>
        </w:rPr>
        <w:t xml:space="preserve"> </w:t>
      </w:r>
      <w:r>
        <w:rPr>
          <w:sz w:val="26"/>
        </w:rPr>
        <w:t>коррупционно-опасных</w:t>
      </w:r>
      <w:r>
        <w:rPr>
          <w:spacing w:val="-12"/>
          <w:sz w:val="26"/>
        </w:rPr>
        <w:t xml:space="preserve"> </w:t>
      </w:r>
      <w:r>
        <w:rPr>
          <w:sz w:val="26"/>
        </w:rPr>
        <w:t>функций,</w:t>
      </w:r>
      <w:r>
        <w:rPr>
          <w:spacing w:val="-7"/>
          <w:sz w:val="26"/>
        </w:rPr>
        <w:t xml:space="preserve"> </w:t>
      </w:r>
      <w:r>
        <w:rPr>
          <w:sz w:val="26"/>
        </w:rPr>
        <w:t>реестр</w:t>
      </w:r>
      <w:r>
        <w:rPr>
          <w:spacing w:val="-13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11"/>
          <w:sz w:val="26"/>
        </w:rPr>
        <w:t xml:space="preserve"> </w:t>
      </w:r>
      <w:r>
        <w:rPr>
          <w:sz w:val="26"/>
        </w:rPr>
        <w:t>рисков,</w:t>
      </w:r>
      <w:r>
        <w:rPr>
          <w:spacing w:val="-13"/>
          <w:sz w:val="26"/>
        </w:rPr>
        <w:t xml:space="preserve"> </w:t>
      </w:r>
      <w:r>
        <w:rPr>
          <w:sz w:val="26"/>
        </w:rPr>
        <w:t>а</w:t>
      </w:r>
      <w:r>
        <w:rPr>
          <w:spacing w:val="-1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2"/>
          <w:sz w:val="26"/>
        </w:rPr>
        <w:t xml:space="preserve"> </w:t>
      </w:r>
      <w:r>
        <w:rPr>
          <w:sz w:val="26"/>
        </w:rPr>
        <w:t>в перечень должностей, которые связаны с коррупционными рисками.</w:t>
      </w:r>
    </w:p>
    <w:p w:rsidR="008E01F8" w:rsidRDefault="008E01F8" w:rsidP="00001E8C">
      <w:pPr>
        <w:pStyle w:val="a3"/>
        <w:spacing w:before="7"/>
        <w:ind w:left="0" w:right="-53" w:firstLine="0"/>
        <w:jc w:val="left"/>
      </w:pPr>
    </w:p>
    <w:p w:rsidR="008E01F8" w:rsidRDefault="00432C84" w:rsidP="00CB14AE">
      <w:pPr>
        <w:pStyle w:val="Heading1"/>
        <w:numPr>
          <w:ilvl w:val="0"/>
          <w:numId w:val="13"/>
        </w:numPr>
        <w:tabs>
          <w:tab w:val="left" w:pos="3661"/>
        </w:tabs>
        <w:ind w:left="0" w:right="-53" w:hanging="620"/>
        <w:jc w:val="center"/>
      </w:pPr>
      <w:r>
        <w:t>Порядок</w:t>
      </w:r>
      <w:r>
        <w:rPr>
          <w:spacing w:val="-15"/>
        </w:rPr>
        <w:t xml:space="preserve"> </w:t>
      </w:r>
      <w:r>
        <w:t>внесения</w:t>
      </w:r>
      <w:r>
        <w:rPr>
          <w:spacing w:val="-15"/>
        </w:rPr>
        <w:t xml:space="preserve"> </w:t>
      </w:r>
      <w:r>
        <w:rPr>
          <w:spacing w:val="-2"/>
        </w:rPr>
        <w:t>изменений</w:t>
      </w:r>
    </w:p>
    <w:p w:rsidR="008E01F8" w:rsidRDefault="008E01F8" w:rsidP="00001E8C">
      <w:pPr>
        <w:pStyle w:val="a3"/>
        <w:spacing w:before="2"/>
        <w:ind w:left="0" w:right="-53" w:firstLine="0"/>
        <w:jc w:val="left"/>
        <w:rPr>
          <w:b/>
        </w:rPr>
      </w:pPr>
    </w:p>
    <w:p w:rsidR="008E01F8" w:rsidRDefault="00432C84" w:rsidP="004B6887">
      <w:pPr>
        <w:pStyle w:val="a5"/>
        <w:numPr>
          <w:ilvl w:val="0"/>
          <w:numId w:val="1"/>
        </w:numPr>
        <w:tabs>
          <w:tab w:val="left" w:pos="567"/>
        </w:tabs>
        <w:ind w:left="0" w:right="-53" w:firstLine="0"/>
        <w:jc w:val="both"/>
        <w:rPr>
          <w:sz w:val="26"/>
        </w:rPr>
      </w:pPr>
      <w:r w:rsidRPr="0002784B">
        <w:rPr>
          <w:sz w:val="26"/>
        </w:rPr>
        <w:t>Ответственным за актуализацию настоящей Методики является Комиссия.</w:t>
      </w:r>
    </w:p>
    <w:p w:rsidR="008E01F8" w:rsidRDefault="00432C84" w:rsidP="004B6887">
      <w:pPr>
        <w:pStyle w:val="a5"/>
        <w:numPr>
          <w:ilvl w:val="0"/>
          <w:numId w:val="1"/>
        </w:numPr>
        <w:tabs>
          <w:tab w:val="left" w:pos="567"/>
        </w:tabs>
        <w:spacing w:before="1"/>
        <w:ind w:left="0" w:right="-53" w:firstLine="0"/>
        <w:jc w:val="both"/>
        <w:rPr>
          <w:sz w:val="26"/>
        </w:rPr>
      </w:pPr>
      <w:r>
        <w:rPr>
          <w:sz w:val="26"/>
        </w:rPr>
        <w:t>Инициатор внесения изменений представляет Комиссии обоснование целесообразности их внесения.</w:t>
      </w:r>
    </w:p>
    <w:p w:rsidR="008E01F8" w:rsidRDefault="00432C84" w:rsidP="004B6887">
      <w:pPr>
        <w:pStyle w:val="a5"/>
        <w:numPr>
          <w:ilvl w:val="0"/>
          <w:numId w:val="1"/>
        </w:numPr>
        <w:tabs>
          <w:tab w:val="left" w:pos="567"/>
        </w:tabs>
        <w:spacing w:before="67"/>
        <w:ind w:left="0" w:right="-53" w:firstLine="0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целесообразности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настоящую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Методику принимает директор.</w:t>
      </w:r>
    </w:p>
    <w:p w:rsidR="008E01F8" w:rsidRDefault="00432C84" w:rsidP="004B6887">
      <w:pPr>
        <w:pStyle w:val="a5"/>
        <w:numPr>
          <w:ilvl w:val="0"/>
          <w:numId w:val="1"/>
        </w:numPr>
        <w:tabs>
          <w:tab w:val="left" w:pos="567"/>
        </w:tabs>
        <w:ind w:left="0" w:right="-53" w:firstLine="0"/>
        <w:jc w:val="both"/>
        <w:rPr>
          <w:sz w:val="26"/>
        </w:rPr>
      </w:pPr>
      <w:r>
        <w:rPr>
          <w:sz w:val="26"/>
        </w:rPr>
        <w:t>Проект изменений, вносимых в настоящую Методику, после оценки их целесообразности проходит процедуру согласования в установленном порядке, в том числе получение рекомендаций Рабочей группы.</w:t>
      </w:r>
    </w:p>
    <w:p w:rsidR="008E01F8" w:rsidRDefault="008E01F8" w:rsidP="00001E8C">
      <w:pPr>
        <w:ind w:right="-53"/>
        <w:jc w:val="both"/>
        <w:rPr>
          <w:sz w:val="26"/>
        </w:rPr>
        <w:sectPr w:rsidR="008E01F8" w:rsidSect="00001E8C">
          <w:pgSz w:w="11920" w:h="16850"/>
          <w:pgMar w:top="1040" w:right="853" w:bottom="280" w:left="1280" w:header="720" w:footer="720" w:gutter="0"/>
          <w:cols w:space="720"/>
        </w:sectPr>
      </w:pPr>
    </w:p>
    <w:p w:rsidR="004B6887" w:rsidRDefault="00432C84" w:rsidP="00CB14AE">
      <w:pPr>
        <w:pStyle w:val="a3"/>
        <w:spacing w:before="67"/>
        <w:ind w:left="0" w:right="-53" w:firstLine="0"/>
        <w:jc w:val="center"/>
      </w:pPr>
      <w:r>
        <w:lastRenderedPageBreak/>
        <w:t>Приложение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</w:t>
      </w:r>
    </w:p>
    <w:p w:rsidR="008E01F8" w:rsidRDefault="00432C84" w:rsidP="00CB14AE">
      <w:pPr>
        <w:pStyle w:val="a3"/>
        <w:spacing w:before="67"/>
        <w:ind w:left="0" w:right="-53" w:firstLine="0"/>
        <w:jc w:val="center"/>
      </w:pPr>
      <w:r>
        <w:t xml:space="preserve"> к</w:t>
      </w:r>
      <w:r>
        <w:rPr>
          <w:spacing w:val="-6"/>
        </w:rPr>
        <w:t xml:space="preserve"> </w:t>
      </w:r>
      <w:r>
        <w:t>Методике оценки коррупционных рисков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 w:rsidR="0002784B" w:rsidRPr="0018400C">
        <w:rPr>
          <w:bCs/>
        </w:rPr>
        <w:t xml:space="preserve">МАОУ "Средняя </w:t>
      </w:r>
      <w:r w:rsidR="0002784B">
        <w:rPr>
          <w:bCs/>
        </w:rPr>
        <w:t xml:space="preserve"> </w:t>
      </w:r>
      <w:r w:rsidR="0002784B" w:rsidRPr="0018400C">
        <w:rPr>
          <w:bCs/>
        </w:rPr>
        <w:t>общеобразовательная школа №2 г. Сольцы"</w:t>
      </w:r>
    </w:p>
    <w:p w:rsidR="008E01F8" w:rsidRDefault="008E01F8" w:rsidP="00001E8C">
      <w:pPr>
        <w:pStyle w:val="a3"/>
        <w:spacing w:before="9"/>
        <w:ind w:left="0" w:right="-53" w:firstLine="0"/>
        <w:jc w:val="left"/>
      </w:pPr>
    </w:p>
    <w:p w:rsidR="008E01F8" w:rsidRDefault="00432C84" w:rsidP="00001E8C">
      <w:pPr>
        <w:pStyle w:val="Heading1"/>
        <w:spacing w:before="1"/>
        <w:ind w:left="0" w:right="-53"/>
        <w:jc w:val="center"/>
      </w:pPr>
      <w:r>
        <w:rPr>
          <w:w w:val="95"/>
        </w:rPr>
        <w:t>Перечень</w:t>
      </w:r>
      <w:r>
        <w:rPr>
          <w:spacing w:val="65"/>
        </w:rPr>
        <w:t xml:space="preserve"> </w:t>
      </w:r>
      <w:r>
        <w:rPr>
          <w:w w:val="95"/>
        </w:rPr>
        <w:t>коррупционно-опасных</w:t>
      </w:r>
      <w:r>
        <w:rPr>
          <w:spacing w:val="49"/>
          <w:w w:val="150"/>
        </w:rPr>
        <w:t xml:space="preserve"> </w:t>
      </w:r>
      <w:r>
        <w:rPr>
          <w:spacing w:val="-2"/>
          <w:w w:val="95"/>
        </w:rPr>
        <w:t>функций</w:t>
      </w:r>
    </w:p>
    <w:p w:rsidR="008E01F8" w:rsidRDefault="008E01F8" w:rsidP="00001E8C">
      <w:pPr>
        <w:pStyle w:val="a3"/>
        <w:spacing w:before="2"/>
        <w:ind w:left="0" w:right="-53" w:firstLine="0"/>
        <w:jc w:val="left"/>
        <w:rPr>
          <w:b/>
        </w:rPr>
      </w:pPr>
    </w:p>
    <w:p w:rsidR="008E01F8" w:rsidRDefault="00432C84" w:rsidP="00001E8C">
      <w:pPr>
        <w:spacing w:before="89" w:line="296" w:lineRule="exact"/>
        <w:ind w:right="-53"/>
        <w:jc w:val="center"/>
        <w:rPr>
          <w:b/>
          <w:sz w:val="26"/>
        </w:rPr>
      </w:pPr>
      <w:r>
        <w:rPr>
          <w:b/>
          <w:spacing w:val="-2"/>
          <w:sz w:val="26"/>
        </w:rPr>
        <w:t>Закупки</w:t>
      </w:r>
    </w:p>
    <w:p w:rsidR="008E01F8" w:rsidRDefault="00432C84" w:rsidP="00001E8C">
      <w:pPr>
        <w:pStyle w:val="a3"/>
        <w:spacing w:line="296" w:lineRule="exact"/>
        <w:ind w:left="0" w:right="-53" w:firstLine="0"/>
        <w:jc w:val="center"/>
      </w:pPr>
      <w:r>
        <w:t>Выбор</w:t>
      </w:r>
      <w:r>
        <w:rPr>
          <w:spacing w:val="-12"/>
        </w:rPr>
        <w:t xml:space="preserve"> </w:t>
      </w:r>
      <w:r>
        <w:t>способа</w:t>
      </w:r>
      <w:r>
        <w:rPr>
          <w:spacing w:val="-10"/>
        </w:rPr>
        <w:t xml:space="preserve"> </w:t>
      </w:r>
      <w:r>
        <w:rPr>
          <w:spacing w:val="-2"/>
        </w:rPr>
        <w:t>закупки</w:t>
      </w:r>
    </w:p>
    <w:p w:rsidR="008E01F8" w:rsidRDefault="00432C84" w:rsidP="00001E8C">
      <w:pPr>
        <w:pStyle w:val="a3"/>
        <w:spacing w:before="1"/>
        <w:ind w:left="0" w:right="-53"/>
        <w:jc w:val="left"/>
      </w:pPr>
      <w:r>
        <w:t>Формирование</w:t>
      </w:r>
      <w:r>
        <w:rPr>
          <w:spacing w:val="-17"/>
        </w:rPr>
        <w:t xml:space="preserve"> </w:t>
      </w:r>
      <w:r>
        <w:t>закупочной</w:t>
      </w:r>
      <w:r>
        <w:rPr>
          <w:spacing w:val="-16"/>
        </w:rPr>
        <w:t xml:space="preserve"> </w:t>
      </w:r>
      <w:r>
        <w:t>документации</w:t>
      </w:r>
      <w:r>
        <w:rPr>
          <w:spacing w:val="-16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разработка</w:t>
      </w:r>
      <w:r>
        <w:rPr>
          <w:spacing w:val="-16"/>
        </w:rPr>
        <w:t xml:space="preserve"> </w:t>
      </w:r>
      <w:r>
        <w:t>требований к поставщику, объекты закупки и т.п.)</w:t>
      </w:r>
    </w:p>
    <w:p w:rsidR="008E01F8" w:rsidRDefault="00432C84" w:rsidP="00001E8C">
      <w:pPr>
        <w:pStyle w:val="a3"/>
        <w:tabs>
          <w:tab w:val="left" w:pos="3336"/>
          <w:tab w:val="left" w:pos="5050"/>
          <w:tab w:val="left" w:pos="5441"/>
          <w:tab w:val="left" w:pos="7001"/>
          <w:tab w:val="left" w:pos="8338"/>
          <w:tab w:val="left" w:pos="9630"/>
        </w:tabs>
        <w:ind w:left="0" w:right="-53"/>
        <w:jc w:val="left"/>
      </w:pPr>
      <w:r>
        <w:rPr>
          <w:spacing w:val="-2"/>
        </w:rPr>
        <w:t>Информирование</w:t>
      </w:r>
      <w:r>
        <w:tab/>
      </w:r>
      <w:r>
        <w:rPr>
          <w:spacing w:val="-2"/>
        </w:rPr>
        <w:t>поставщиков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конкурса,</w:t>
      </w:r>
      <w:r>
        <w:tab/>
      </w:r>
      <w:r>
        <w:rPr>
          <w:spacing w:val="-2"/>
        </w:rPr>
        <w:t>аукциона</w:t>
      </w:r>
      <w:r>
        <w:tab/>
      </w:r>
      <w:r>
        <w:rPr>
          <w:spacing w:val="-10"/>
        </w:rPr>
        <w:t xml:space="preserve">и </w:t>
      </w:r>
      <w:r>
        <w:t>формирование списков участников закрытых конкурсных процедур</w:t>
      </w:r>
    </w:p>
    <w:p w:rsidR="008E01F8" w:rsidRDefault="00432C84" w:rsidP="00001E8C">
      <w:pPr>
        <w:pStyle w:val="a3"/>
        <w:spacing w:before="4" w:line="296" w:lineRule="exact"/>
        <w:ind w:left="0" w:right="-53" w:firstLine="0"/>
        <w:jc w:val="left"/>
      </w:pPr>
      <w:r>
        <w:t>Проведение</w:t>
      </w:r>
      <w:r>
        <w:rPr>
          <w:spacing w:val="-16"/>
        </w:rPr>
        <w:t xml:space="preserve"> </w:t>
      </w:r>
      <w:r>
        <w:t>закупочных</w:t>
      </w:r>
      <w:r>
        <w:rPr>
          <w:spacing w:val="-16"/>
        </w:rPr>
        <w:t xml:space="preserve"> </w:t>
      </w:r>
      <w:r>
        <w:rPr>
          <w:spacing w:val="-2"/>
        </w:rPr>
        <w:t>процедур</w:t>
      </w:r>
    </w:p>
    <w:p w:rsidR="008E01F8" w:rsidRDefault="00432C84" w:rsidP="00001E8C">
      <w:pPr>
        <w:pStyle w:val="a3"/>
        <w:ind w:left="0" w:right="-53"/>
        <w:jc w:val="left"/>
      </w:pPr>
      <w:r>
        <w:t>Ведение</w:t>
      </w:r>
      <w:r>
        <w:rPr>
          <w:spacing w:val="40"/>
        </w:rPr>
        <w:t xml:space="preserve"> </w:t>
      </w:r>
      <w:r>
        <w:t>реестра</w:t>
      </w:r>
      <w:r>
        <w:rPr>
          <w:spacing w:val="40"/>
        </w:rPr>
        <w:t xml:space="preserve"> </w:t>
      </w:r>
      <w:r>
        <w:t>поставщиков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реестра</w:t>
      </w:r>
      <w:r>
        <w:rPr>
          <w:spacing w:val="40"/>
        </w:rPr>
        <w:t xml:space="preserve"> </w:t>
      </w:r>
      <w:r>
        <w:t xml:space="preserve">недобросовестных </w:t>
      </w:r>
      <w:r>
        <w:rPr>
          <w:spacing w:val="-2"/>
        </w:rPr>
        <w:t>поставщиков)</w:t>
      </w:r>
    </w:p>
    <w:p w:rsidR="008E01F8" w:rsidRDefault="00432C84" w:rsidP="00001E8C">
      <w:pPr>
        <w:pStyle w:val="a3"/>
        <w:spacing w:line="299" w:lineRule="exact"/>
        <w:ind w:left="0" w:right="-53" w:firstLine="0"/>
        <w:jc w:val="left"/>
      </w:pPr>
      <w:r>
        <w:t>Выбор</w:t>
      </w:r>
      <w:r>
        <w:rPr>
          <w:spacing w:val="-16"/>
        </w:rPr>
        <w:t xml:space="preserve"> </w:t>
      </w:r>
      <w:r>
        <w:t>поставщика</w:t>
      </w:r>
      <w:r>
        <w:rPr>
          <w:spacing w:val="-13"/>
        </w:rPr>
        <w:t xml:space="preserve"> </w:t>
      </w:r>
      <w:r>
        <w:t>товаров,</w:t>
      </w:r>
      <w:r>
        <w:rPr>
          <w:spacing w:val="-14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rPr>
          <w:spacing w:val="-4"/>
        </w:rPr>
        <w:t>услуг</w:t>
      </w:r>
    </w:p>
    <w:p w:rsidR="008E01F8" w:rsidRDefault="008E01F8" w:rsidP="00001E8C">
      <w:pPr>
        <w:pStyle w:val="a3"/>
        <w:spacing w:before="4"/>
        <w:ind w:left="0" w:right="-53" w:firstLine="0"/>
        <w:jc w:val="left"/>
        <w:rPr>
          <w:sz w:val="27"/>
        </w:rPr>
      </w:pPr>
    </w:p>
    <w:p w:rsidR="008E01F8" w:rsidRDefault="00432C84" w:rsidP="00001E8C">
      <w:pPr>
        <w:pStyle w:val="Heading1"/>
        <w:spacing w:before="1" w:line="296" w:lineRule="exact"/>
        <w:ind w:left="0" w:right="-53"/>
      </w:pPr>
      <w:r>
        <w:t>Заключение</w:t>
      </w:r>
      <w:r>
        <w:rPr>
          <w:spacing w:val="-10"/>
        </w:rPr>
        <w:t xml:space="preserve"> </w:t>
      </w:r>
      <w:r>
        <w:t>договоров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gramStart"/>
      <w:r>
        <w:t>контроль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1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исполнением</w:t>
      </w:r>
    </w:p>
    <w:p w:rsidR="008E01F8" w:rsidRDefault="00432C84" w:rsidP="00001E8C">
      <w:pPr>
        <w:pStyle w:val="a3"/>
        <w:ind w:left="0" w:right="-53" w:firstLine="0"/>
        <w:jc w:val="left"/>
      </w:pPr>
      <w:r>
        <w:t>Внесение</w:t>
      </w:r>
      <w:r>
        <w:rPr>
          <w:spacing w:val="-12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договоры Приемка товаров, работ, услуг</w:t>
      </w:r>
    </w:p>
    <w:p w:rsidR="008E01F8" w:rsidRDefault="008E01F8" w:rsidP="00001E8C">
      <w:pPr>
        <w:pStyle w:val="a3"/>
        <w:spacing w:before="2"/>
        <w:ind w:left="0" w:right="-53" w:firstLine="0"/>
        <w:jc w:val="left"/>
      </w:pPr>
    </w:p>
    <w:p w:rsidR="008E01F8" w:rsidRDefault="00432C84" w:rsidP="00001E8C">
      <w:pPr>
        <w:pStyle w:val="Heading1"/>
        <w:spacing w:line="298" w:lineRule="exact"/>
        <w:ind w:left="0" w:right="-53"/>
      </w:pPr>
      <w:r>
        <w:t>Экономика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финансы</w:t>
      </w:r>
    </w:p>
    <w:p w:rsidR="008E01F8" w:rsidRDefault="00432C84" w:rsidP="00001E8C">
      <w:pPr>
        <w:pStyle w:val="a3"/>
        <w:spacing w:line="295" w:lineRule="exact"/>
        <w:ind w:left="0" w:right="-53" w:firstLine="0"/>
        <w:jc w:val="left"/>
      </w:pPr>
      <w:r>
        <w:rPr>
          <w:spacing w:val="-2"/>
        </w:rPr>
        <w:t>Размещение</w:t>
      </w:r>
      <w:r>
        <w:rPr>
          <w:spacing w:val="3"/>
        </w:rPr>
        <w:t xml:space="preserve"> </w:t>
      </w:r>
      <w:r>
        <w:rPr>
          <w:spacing w:val="-2"/>
        </w:rPr>
        <w:t>денежных</w:t>
      </w:r>
      <w:r>
        <w:t xml:space="preserve"> </w:t>
      </w:r>
      <w:r>
        <w:rPr>
          <w:spacing w:val="-2"/>
        </w:rPr>
        <w:t>средств</w:t>
      </w:r>
    </w:p>
    <w:p w:rsidR="008E01F8" w:rsidRDefault="00432C84" w:rsidP="00001E8C">
      <w:pPr>
        <w:pStyle w:val="a3"/>
        <w:ind w:left="0" w:right="-53" w:firstLine="0"/>
        <w:jc w:val="left"/>
      </w:pPr>
      <w:r>
        <w:t>Привлечение</w:t>
      </w:r>
      <w:r>
        <w:rPr>
          <w:spacing w:val="-3"/>
        </w:rPr>
        <w:t xml:space="preserve"> </w:t>
      </w:r>
      <w:r>
        <w:t>финансирования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кредитных</w:t>
      </w:r>
      <w:r>
        <w:rPr>
          <w:spacing w:val="-6"/>
        </w:rPr>
        <w:t xml:space="preserve"> </w:t>
      </w:r>
      <w:r>
        <w:t>средств) Казначейские операции/платежи</w:t>
      </w:r>
    </w:p>
    <w:p w:rsidR="008E01F8" w:rsidRDefault="008E01F8" w:rsidP="00001E8C">
      <w:pPr>
        <w:pStyle w:val="a3"/>
        <w:spacing w:before="4"/>
        <w:ind w:left="0" w:right="-53" w:firstLine="0"/>
        <w:jc w:val="left"/>
      </w:pPr>
    </w:p>
    <w:p w:rsidR="008E01F8" w:rsidRDefault="00432C84" w:rsidP="00001E8C">
      <w:pPr>
        <w:pStyle w:val="Heading1"/>
        <w:spacing w:before="1" w:line="296" w:lineRule="exact"/>
        <w:ind w:left="0" w:right="-53"/>
      </w:pPr>
      <w:r>
        <w:t>Сдача</w:t>
      </w:r>
      <w:r>
        <w:rPr>
          <w:spacing w:val="-13"/>
        </w:rPr>
        <w:t xml:space="preserve"> </w:t>
      </w:r>
      <w:r>
        <w:t>имущества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аренду,</w:t>
      </w:r>
      <w:r>
        <w:rPr>
          <w:spacing w:val="-14"/>
        </w:rPr>
        <w:t xml:space="preserve"> </w:t>
      </w:r>
      <w:r>
        <w:t>безвозмездное</w:t>
      </w:r>
      <w:r>
        <w:rPr>
          <w:spacing w:val="-14"/>
        </w:rPr>
        <w:t xml:space="preserve"> </w:t>
      </w:r>
      <w:r>
        <w:rPr>
          <w:spacing w:val="-2"/>
        </w:rPr>
        <w:t>пользование</w:t>
      </w:r>
    </w:p>
    <w:p w:rsidR="008E01F8" w:rsidRDefault="00432C84" w:rsidP="00001E8C">
      <w:pPr>
        <w:pStyle w:val="a3"/>
        <w:ind w:left="0" w:right="-53"/>
        <w:jc w:val="left"/>
      </w:pPr>
      <w:r>
        <w:t>Выбор контрагентов на заключение договоров предоставления имущества в аренду, безвозмездное пользование</w:t>
      </w:r>
    </w:p>
    <w:p w:rsidR="008E01F8" w:rsidRDefault="00432C84" w:rsidP="00001E8C">
      <w:pPr>
        <w:pStyle w:val="a3"/>
        <w:ind w:left="0" w:right="-53" w:firstLine="0"/>
        <w:jc w:val="left"/>
      </w:pPr>
      <w:r>
        <w:t>Заключение</w:t>
      </w:r>
      <w:r>
        <w:rPr>
          <w:spacing w:val="-15"/>
        </w:rPr>
        <w:t xml:space="preserve"> </w:t>
      </w:r>
      <w:r>
        <w:t>договоров</w:t>
      </w:r>
      <w:r>
        <w:rPr>
          <w:spacing w:val="-15"/>
        </w:rPr>
        <w:t xml:space="preserve"> </w:t>
      </w:r>
      <w:r>
        <w:t>аренды,</w:t>
      </w:r>
      <w:r>
        <w:rPr>
          <w:spacing w:val="-15"/>
        </w:rPr>
        <w:t xml:space="preserve"> </w:t>
      </w:r>
      <w:r>
        <w:t>безвозмездного</w:t>
      </w:r>
      <w:r>
        <w:rPr>
          <w:spacing w:val="-14"/>
        </w:rPr>
        <w:t xml:space="preserve"> </w:t>
      </w:r>
      <w:r>
        <w:t>пользования Приемка имущества после окончания срока аренды</w:t>
      </w:r>
      <w:r w:rsidR="0002784B">
        <w:t>, безвозмездного пользования</w:t>
      </w:r>
    </w:p>
    <w:p w:rsidR="008E01F8" w:rsidRDefault="00432C84" w:rsidP="00001E8C">
      <w:pPr>
        <w:pStyle w:val="a3"/>
        <w:ind w:left="0" w:right="-53" w:firstLine="0"/>
        <w:jc w:val="left"/>
      </w:pPr>
      <w:r>
        <w:t>Списание</w:t>
      </w:r>
      <w:r>
        <w:rPr>
          <w:spacing w:val="-15"/>
        </w:rPr>
        <w:t xml:space="preserve"> </w:t>
      </w:r>
      <w:r>
        <w:t>имущества,</w:t>
      </w:r>
      <w:r>
        <w:rPr>
          <w:spacing w:val="-9"/>
        </w:rPr>
        <w:t xml:space="preserve"> </w:t>
      </w:r>
      <w:r>
        <w:t>вывод</w:t>
      </w:r>
      <w:r>
        <w:rPr>
          <w:spacing w:val="-14"/>
        </w:rPr>
        <w:t xml:space="preserve"> </w:t>
      </w:r>
      <w:r>
        <w:t>имущества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spacing w:val="-2"/>
        </w:rPr>
        <w:t>эксплуатации</w:t>
      </w:r>
    </w:p>
    <w:p w:rsidR="008E01F8" w:rsidRDefault="008E01F8" w:rsidP="00001E8C">
      <w:pPr>
        <w:pStyle w:val="a3"/>
        <w:spacing w:before="3"/>
        <w:ind w:left="0" w:right="-53" w:firstLine="0"/>
        <w:jc w:val="left"/>
      </w:pPr>
    </w:p>
    <w:p w:rsidR="008E01F8" w:rsidRDefault="00432C84" w:rsidP="00001E8C">
      <w:pPr>
        <w:pStyle w:val="Heading1"/>
        <w:spacing w:line="296" w:lineRule="exact"/>
        <w:ind w:left="0" w:right="-53"/>
      </w:pPr>
      <w:r>
        <w:rPr>
          <w:spacing w:val="-2"/>
        </w:rPr>
        <w:t>Энергоснабжение</w:t>
      </w:r>
    </w:p>
    <w:p w:rsidR="008E01F8" w:rsidRDefault="00432C84" w:rsidP="00001E8C">
      <w:pPr>
        <w:pStyle w:val="a3"/>
        <w:ind w:left="0" w:right="-53" w:firstLine="669"/>
        <w:jc w:val="left"/>
      </w:pPr>
      <w:r>
        <w:t xml:space="preserve">Покупка энергоресурсов (в том числе выбор контрагентов и заключение </w:t>
      </w:r>
      <w:r>
        <w:rPr>
          <w:spacing w:val="-2"/>
        </w:rPr>
        <w:t>договоров)</w:t>
      </w:r>
    </w:p>
    <w:p w:rsidR="008E01F8" w:rsidRDefault="008E01F8" w:rsidP="00001E8C">
      <w:pPr>
        <w:pStyle w:val="a3"/>
        <w:spacing w:before="7"/>
        <w:ind w:left="0" w:right="-53" w:firstLine="0"/>
        <w:jc w:val="left"/>
      </w:pPr>
    </w:p>
    <w:p w:rsidR="008E01F8" w:rsidRDefault="00432C84" w:rsidP="00001E8C">
      <w:pPr>
        <w:spacing w:before="1" w:line="237" w:lineRule="auto"/>
        <w:ind w:right="-53" w:firstLine="953"/>
        <w:rPr>
          <w:sz w:val="26"/>
        </w:rPr>
      </w:pPr>
      <w:r>
        <w:rPr>
          <w:b/>
          <w:sz w:val="26"/>
        </w:rPr>
        <w:t>Взаимодействие с общественными организациями, государственными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органами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средствами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массовой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 xml:space="preserve">информации </w:t>
      </w:r>
      <w:r>
        <w:rPr>
          <w:sz w:val="26"/>
        </w:rPr>
        <w:t>Взаимодействие с органами государственной власти по вопросам:</w:t>
      </w:r>
    </w:p>
    <w:p w:rsidR="008E01F8" w:rsidRDefault="00432C84" w:rsidP="00001E8C">
      <w:pPr>
        <w:pStyle w:val="a5"/>
        <w:numPr>
          <w:ilvl w:val="0"/>
          <w:numId w:val="2"/>
        </w:numPr>
        <w:tabs>
          <w:tab w:val="left" w:pos="1282"/>
        </w:tabs>
        <w:spacing w:before="2" w:line="297" w:lineRule="exact"/>
        <w:ind w:left="0" w:right="-53" w:hanging="152"/>
        <w:jc w:val="left"/>
        <w:rPr>
          <w:sz w:val="26"/>
        </w:rPr>
      </w:pPr>
      <w:r>
        <w:rPr>
          <w:sz w:val="26"/>
        </w:rPr>
        <w:t>получения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лицензий,</w:t>
      </w:r>
      <w:r>
        <w:rPr>
          <w:spacing w:val="-11"/>
          <w:sz w:val="26"/>
        </w:rPr>
        <w:t xml:space="preserve"> </w:t>
      </w:r>
      <w:r>
        <w:rPr>
          <w:sz w:val="26"/>
        </w:rPr>
        <w:t>сертификатов,</w:t>
      </w:r>
      <w:r>
        <w:rPr>
          <w:spacing w:val="-14"/>
          <w:sz w:val="26"/>
        </w:rPr>
        <w:t xml:space="preserve"> </w:t>
      </w:r>
      <w:r>
        <w:rPr>
          <w:sz w:val="26"/>
        </w:rPr>
        <w:t>разрешений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т.п.;</w:t>
      </w:r>
    </w:p>
    <w:p w:rsidR="008E01F8" w:rsidRDefault="00432C84" w:rsidP="00001E8C">
      <w:pPr>
        <w:pStyle w:val="a5"/>
        <w:numPr>
          <w:ilvl w:val="0"/>
          <w:numId w:val="2"/>
        </w:numPr>
        <w:tabs>
          <w:tab w:val="left" w:pos="1327"/>
        </w:tabs>
        <w:ind w:left="0" w:right="-53" w:firstLine="707"/>
        <w:jc w:val="left"/>
        <w:rPr>
          <w:sz w:val="26"/>
        </w:rPr>
      </w:pPr>
      <w:r>
        <w:rPr>
          <w:sz w:val="26"/>
        </w:rPr>
        <w:t>привлечения</w:t>
      </w:r>
      <w:r>
        <w:rPr>
          <w:spacing w:val="40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35"/>
          <w:sz w:val="26"/>
        </w:rPr>
        <w:t xml:space="preserve"> </w:t>
      </w:r>
      <w:r>
        <w:rPr>
          <w:sz w:val="26"/>
        </w:rPr>
        <w:t>финансирования</w:t>
      </w:r>
      <w:r>
        <w:rPr>
          <w:spacing w:val="36"/>
          <w:sz w:val="26"/>
        </w:rPr>
        <w:t xml:space="preserve"> </w:t>
      </w:r>
      <w:r>
        <w:rPr>
          <w:sz w:val="26"/>
        </w:rPr>
        <w:t>(в</w:t>
      </w:r>
      <w:r>
        <w:rPr>
          <w:spacing w:val="34"/>
          <w:sz w:val="26"/>
        </w:rPr>
        <w:t xml:space="preserve"> </w:t>
      </w:r>
      <w:r>
        <w:rPr>
          <w:sz w:val="26"/>
        </w:rPr>
        <w:t>том</w:t>
      </w:r>
      <w:r>
        <w:rPr>
          <w:spacing w:val="36"/>
          <w:sz w:val="26"/>
        </w:rPr>
        <w:t xml:space="preserve"> </w:t>
      </w:r>
      <w:r>
        <w:rPr>
          <w:sz w:val="26"/>
        </w:rPr>
        <w:t>числе</w:t>
      </w:r>
      <w:r>
        <w:rPr>
          <w:spacing w:val="37"/>
          <w:sz w:val="26"/>
        </w:rPr>
        <w:t xml:space="preserve"> </w:t>
      </w:r>
      <w:r>
        <w:rPr>
          <w:sz w:val="26"/>
        </w:rPr>
        <w:t>субсидий</w:t>
      </w:r>
      <w:r>
        <w:rPr>
          <w:spacing w:val="38"/>
          <w:sz w:val="26"/>
        </w:rPr>
        <w:t xml:space="preserve"> </w:t>
      </w:r>
      <w:r>
        <w:rPr>
          <w:sz w:val="26"/>
        </w:rPr>
        <w:t>и налоговых льгот);</w:t>
      </w:r>
    </w:p>
    <w:p w:rsidR="008E01F8" w:rsidRDefault="00432C84" w:rsidP="00001E8C">
      <w:pPr>
        <w:pStyle w:val="a5"/>
        <w:numPr>
          <w:ilvl w:val="0"/>
          <w:numId w:val="2"/>
        </w:numPr>
        <w:tabs>
          <w:tab w:val="left" w:pos="1332"/>
        </w:tabs>
        <w:ind w:left="0" w:right="-53" w:firstLine="707"/>
        <w:jc w:val="left"/>
        <w:rPr>
          <w:sz w:val="26"/>
        </w:rPr>
      </w:pPr>
      <w:r>
        <w:rPr>
          <w:sz w:val="26"/>
        </w:rPr>
        <w:t>применения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мер</w:t>
      </w:r>
      <w:r>
        <w:rPr>
          <w:spacing w:val="40"/>
          <w:sz w:val="26"/>
        </w:rPr>
        <w:t xml:space="preserve"> </w:t>
      </w:r>
      <w:r>
        <w:rPr>
          <w:sz w:val="26"/>
        </w:rPr>
        <w:t>реагирования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37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40"/>
          <w:sz w:val="26"/>
        </w:rPr>
        <w:t xml:space="preserve"> </w:t>
      </w:r>
      <w:r>
        <w:rPr>
          <w:sz w:val="26"/>
        </w:rPr>
        <w:t>причастным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совершению серьезных нарушений/преступлений</w:t>
      </w:r>
    </w:p>
    <w:p w:rsidR="008E01F8" w:rsidRDefault="00432C84" w:rsidP="00001E8C">
      <w:pPr>
        <w:pStyle w:val="a3"/>
        <w:tabs>
          <w:tab w:val="left" w:pos="2877"/>
          <w:tab w:val="left" w:pos="4759"/>
          <w:tab w:val="left" w:pos="5299"/>
          <w:tab w:val="left" w:pos="6742"/>
          <w:tab w:val="left" w:pos="8900"/>
        </w:tabs>
        <w:ind w:left="0" w:right="-53"/>
        <w:jc w:val="left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участием</w:t>
      </w:r>
      <w:r>
        <w:tab/>
      </w:r>
      <w:r>
        <w:rPr>
          <w:spacing w:val="-2"/>
        </w:rPr>
        <w:t>представителей</w:t>
      </w:r>
      <w:r>
        <w:tab/>
      </w:r>
      <w:r>
        <w:rPr>
          <w:spacing w:val="-2"/>
        </w:rPr>
        <w:t xml:space="preserve">органов </w:t>
      </w:r>
      <w:r>
        <w:t>государственной власти, средств массовой информации и контрагентов</w:t>
      </w:r>
    </w:p>
    <w:p w:rsidR="008E01F8" w:rsidRDefault="00432C84" w:rsidP="00001E8C">
      <w:pPr>
        <w:pStyle w:val="a3"/>
        <w:spacing w:line="299" w:lineRule="exact"/>
        <w:ind w:left="0" w:right="-53" w:firstLine="0"/>
        <w:jc w:val="left"/>
      </w:pPr>
      <w:r>
        <w:t>Взаимодействие</w:t>
      </w:r>
      <w:r>
        <w:rPr>
          <w:spacing w:val="19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органами</w:t>
      </w:r>
      <w:r>
        <w:rPr>
          <w:spacing w:val="47"/>
          <w:w w:val="150"/>
        </w:rPr>
        <w:t xml:space="preserve"> </w:t>
      </w:r>
      <w:r>
        <w:t>государственного</w:t>
      </w:r>
      <w:r>
        <w:rPr>
          <w:spacing w:val="79"/>
        </w:rPr>
        <w:t xml:space="preserve"> </w:t>
      </w:r>
      <w:r>
        <w:t>контроля</w:t>
      </w:r>
      <w:r>
        <w:rPr>
          <w:spacing w:val="52"/>
          <w:w w:val="150"/>
        </w:rPr>
        <w:t xml:space="preserve"> </w:t>
      </w:r>
      <w:r>
        <w:t>при</w:t>
      </w:r>
      <w:r>
        <w:rPr>
          <w:spacing w:val="47"/>
          <w:w w:val="150"/>
        </w:rPr>
        <w:t xml:space="preserve"> </w:t>
      </w:r>
      <w:r>
        <w:rPr>
          <w:spacing w:val="-2"/>
        </w:rPr>
        <w:t>проведении</w:t>
      </w:r>
    </w:p>
    <w:p w:rsidR="008E01F8" w:rsidRDefault="008E01F8" w:rsidP="00001E8C">
      <w:pPr>
        <w:spacing w:line="299" w:lineRule="exact"/>
        <w:ind w:right="-53"/>
        <w:sectPr w:rsidR="008E01F8" w:rsidSect="00001E8C">
          <w:pgSz w:w="11920" w:h="16850"/>
          <w:pgMar w:top="1040" w:right="853" w:bottom="280" w:left="1280" w:header="720" w:footer="720" w:gutter="0"/>
          <w:cols w:space="720"/>
        </w:sectPr>
      </w:pPr>
    </w:p>
    <w:p w:rsidR="008E01F8" w:rsidRDefault="00432C84" w:rsidP="00001E8C">
      <w:pPr>
        <w:pStyle w:val="a3"/>
        <w:spacing w:before="67"/>
        <w:ind w:left="0" w:right="-53" w:firstLine="0"/>
        <w:jc w:val="left"/>
      </w:pPr>
      <w:r w:rsidRPr="0002784B">
        <w:lastRenderedPageBreak/>
        <w:t xml:space="preserve">проверок, </w:t>
      </w:r>
      <w:proofErr w:type="gramStart"/>
      <w:r w:rsidRPr="0002784B">
        <w:t>выполнении</w:t>
      </w:r>
      <w:proofErr w:type="gramEnd"/>
      <w:r w:rsidRPr="0002784B">
        <w:t xml:space="preserve"> полученных предписаний</w:t>
      </w:r>
    </w:p>
    <w:p w:rsidR="008E01F8" w:rsidRDefault="00432C84" w:rsidP="00001E8C">
      <w:pPr>
        <w:pStyle w:val="a3"/>
        <w:spacing w:before="2"/>
        <w:ind w:left="0" w:right="-53"/>
      </w:pPr>
      <w:r>
        <w:t xml:space="preserve">Размещение и публикация информации о деятельности в средствах массовой </w:t>
      </w:r>
      <w:r>
        <w:rPr>
          <w:spacing w:val="-2"/>
        </w:rPr>
        <w:t>информации</w:t>
      </w:r>
    </w:p>
    <w:p w:rsidR="008E01F8" w:rsidRDefault="008E01F8" w:rsidP="00001E8C">
      <w:pPr>
        <w:pStyle w:val="a3"/>
        <w:spacing w:before="6"/>
        <w:ind w:left="0" w:right="-53" w:firstLine="0"/>
        <w:jc w:val="left"/>
        <w:rPr>
          <w:sz w:val="27"/>
        </w:rPr>
      </w:pPr>
    </w:p>
    <w:p w:rsidR="008E01F8" w:rsidRDefault="00432C84" w:rsidP="00001E8C">
      <w:pPr>
        <w:pStyle w:val="Heading1"/>
        <w:spacing w:line="295" w:lineRule="exact"/>
        <w:ind w:left="0" w:right="-53"/>
      </w:pPr>
      <w:r>
        <w:rPr>
          <w:w w:val="95"/>
        </w:rPr>
        <w:t>Подарки,</w:t>
      </w:r>
      <w:r>
        <w:rPr>
          <w:spacing w:val="44"/>
        </w:rPr>
        <w:t xml:space="preserve"> </w:t>
      </w:r>
      <w:r>
        <w:rPr>
          <w:w w:val="95"/>
        </w:rPr>
        <w:t>командировочные</w:t>
      </w:r>
      <w:r>
        <w:rPr>
          <w:spacing w:val="55"/>
        </w:rPr>
        <w:t xml:space="preserve"> </w:t>
      </w:r>
      <w:r>
        <w:rPr>
          <w:w w:val="95"/>
        </w:rPr>
        <w:t>и</w:t>
      </w:r>
      <w:r>
        <w:rPr>
          <w:spacing w:val="46"/>
        </w:rPr>
        <w:t xml:space="preserve"> </w:t>
      </w:r>
      <w:r>
        <w:rPr>
          <w:w w:val="95"/>
        </w:rPr>
        <w:t>представительские</w:t>
      </w:r>
      <w:r>
        <w:rPr>
          <w:spacing w:val="47"/>
        </w:rPr>
        <w:t xml:space="preserve"> </w:t>
      </w:r>
      <w:r>
        <w:rPr>
          <w:spacing w:val="-2"/>
          <w:w w:val="95"/>
        </w:rPr>
        <w:t>расходы</w:t>
      </w:r>
    </w:p>
    <w:p w:rsidR="008E01F8" w:rsidRDefault="00432C84" w:rsidP="00001E8C">
      <w:pPr>
        <w:pStyle w:val="a3"/>
        <w:spacing w:line="295" w:lineRule="exact"/>
        <w:ind w:left="0" w:right="-53" w:firstLine="0"/>
        <w:jc w:val="left"/>
      </w:pPr>
      <w:r>
        <w:t>Дарение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rPr>
          <w:spacing w:val="-2"/>
        </w:rPr>
        <w:t>подарков</w:t>
      </w:r>
    </w:p>
    <w:p w:rsidR="008E01F8" w:rsidRDefault="00432C84" w:rsidP="00001E8C">
      <w:pPr>
        <w:pStyle w:val="a3"/>
        <w:spacing w:before="67"/>
        <w:ind w:left="0" w:right="-53" w:firstLine="298"/>
        <w:jc w:val="left"/>
      </w:pPr>
      <w:r w:rsidRPr="0002784B">
        <w:t>Возмещение командировочных расходов</w:t>
      </w:r>
    </w:p>
    <w:p w:rsidR="008E01F8" w:rsidRDefault="00432C84" w:rsidP="00001E8C">
      <w:pPr>
        <w:pStyle w:val="a3"/>
        <w:spacing w:before="1"/>
        <w:ind w:left="0" w:right="-53" w:firstLine="0"/>
        <w:jc w:val="left"/>
      </w:pPr>
      <w:r>
        <w:t>Отражение</w:t>
      </w:r>
      <w:r>
        <w:rPr>
          <w:spacing w:val="-17"/>
        </w:rPr>
        <w:t xml:space="preserve"> </w:t>
      </w:r>
      <w:r>
        <w:t>подарков,</w:t>
      </w:r>
      <w:r>
        <w:rPr>
          <w:spacing w:val="-13"/>
        </w:rPr>
        <w:t xml:space="preserve"> </w:t>
      </w:r>
      <w:r>
        <w:t>командировочных</w:t>
      </w:r>
      <w:r>
        <w:rPr>
          <w:spacing w:val="-17"/>
        </w:rPr>
        <w:t xml:space="preserve"> </w:t>
      </w:r>
      <w:r>
        <w:t>расходов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учете</w:t>
      </w:r>
    </w:p>
    <w:p w:rsidR="008E01F8" w:rsidRDefault="008E01F8" w:rsidP="00001E8C">
      <w:pPr>
        <w:pStyle w:val="a3"/>
        <w:spacing w:before="1"/>
        <w:ind w:left="0" w:right="-53" w:firstLine="0"/>
        <w:jc w:val="left"/>
      </w:pPr>
    </w:p>
    <w:p w:rsidR="008E01F8" w:rsidRDefault="00432C84" w:rsidP="00001E8C">
      <w:pPr>
        <w:pStyle w:val="Heading1"/>
        <w:spacing w:before="1" w:line="295" w:lineRule="exact"/>
        <w:ind w:left="0" w:right="-53"/>
        <w:jc w:val="both"/>
      </w:pPr>
      <w:r>
        <w:rPr>
          <w:w w:val="95"/>
        </w:rPr>
        <w:t>Корпоративная</w:t>
      </w:r>
      <w:r>
        <w:rPr>
          <w:spacing w:val="63"/>
        </w:rPr>
        <w:t xml:space="preserve"> </w:t>
      </w:r>
      <w:r>
        <w:rPr>
          <w:spacing w:val="-2"/>
        </w:rPr>
        <w:t>безопасность</w:t>
      </w:r>
    </w:p>
    <w:p w:rsidR="008E01F8" w:rsidRDefault="00432C84" w:rsidP="00001E8C">
      <w:pPr>
        <w:pStyle w:val="a3"/>
        <w:ind w:left="0" w:right="-53"/>
      </w:pPr>
      <w:r>
        <w:t>Проведение расследований по фактам получения жалоб и информации о нарушениях, имеющих признаки мошенничества или коррупции</w:t>
      </w:r>
    </w:p>
    <w:p w:rsidR="008E01F8" w:rsidRDefault="00432C84" w:rsidP="00001E8C">
      <w:pPr>
        <w:pStyle w:val="a3"/>
        <w:ind w:left="0" w:right="-53"/>
      </w:pPr>
      <w:r>
        <w:t>Применение дисциплинарных взысканий к работникам, причастным к коррупционным действиям или мошенничеству</w:t>
      </w:r>
    </w:p>
    <w:p w:rsidR="008E01F8" w:rsidRDefault="00432C84" w:rsidP="00001E8C">
      <w:pPr>
        <w:pStyle w:val="a3"/>
        <w:ind w:left="0" w:right="-53"/>
      </w:pPr>
      <w:r>
        <w:t>Привлечение охранных организаций (в том числе выбор охранных организаций и заключение договоров)</w:t>
      </w:r>
    </w:p>
    <w:p w:rsidR="008E01F8" w:rsidRDefault="00432C84" w:rsidP="00001E8C">
      <w:pPr>
        <w:pStyle w:val="a3"/>
        <w:ind w:left="0" w:right="-53"/>
      </w:pPr>
      <w:r>
        <w:t>Оценка благонадежности контрагентов (должная осмотрительность) при выполнении процедур, требующих проверки благонадежности контрагентов, например при проведении закупочных процедур, заключении договоров</w:t>
      </w:r>
    </w:p>
    <w:p w:rsidR="008E01F8" w:rsidRDefault="008E01F8" w:rsidP="00001E8C">
      <w:pPr>
        <w:pStyle w:val="a3"/>
        <w:spacing w:before="4"/>
        <w:ind w:left="0" w:right="-53" w:firstLine="0"/>
        <w:jc w:val="left"/>
      </w:pPr>
    </w:p>
    <w:p w:rsidR="008E01F8" w:rsidRDefault="00432C84" w:rsidP="00001E8C">
      <w:pPr>
        <w:pStyle w:val="Heading1"/>
        <w:spacing w:line="296" w:lineRule="exact"/>
        <w:ind w:left="0" w:right="-53"/>
        <w:jc w:val="both"/>
      </w:pPr>
      <w:r>
        <w:rPr>
          <w:w w:val="95"/>
        </w:rPr>
        <w:t>Управление</w:t>
      </w:r>
      <w:r>
        <w:rPr>
          <w:spacing w:val="47"/>
        </w:rPr>
        <w:t xml:space="preserve"> </w:t>
      </w:r>
      <w:r>
        <w:rPr>
          <w:spacing w:val="-2"/>
          <w:w w:val="95"/>
        </w:rPr>
        <w:t>персоналом</w:t>
      </w:r>
    </w:p>
    <w:p w:rsidR="008E01F8" w:rsidRDefault="00432C84" w:rsidP="00001E8C">
      <w:pPr>
        <w:pStyle w:val="a3"/>
        <w:ind w:left="0" w:right="-53"/>
      </w:pPr>
      <w:r>
        <w:t>Проведение периодической аттестации работников (для категорий работников, подлежащих обязательной аттестации в соответствии с требованиями законодательства Российской Федерации)</w:t>
      </w:r>
    </w:p>
    <w:p w:rsidR="008E01F8" w:rsidRDefault="00432C84" w:rsidP="00001E8C">
      <w:pPr>
        <w:pStyle w:val="a3"/>
        <w:spacing w:before="3" w:line="298" w:lineRule="exact"/>
        <w:ind w:left="0" w:right="-53" w:firstLine="0"/>
      </w:pPr>
      <w:r>
        <w:t>Прием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работу</w:t>
      </w:r>
    </w:p>
    <w:p w:rsidR="008E01F8" w:rsidRDefault="00432C84" w:rsidP="00001E8C">
      <w:pPr>
        <w:pStyle w:val="a3"/>
        <w:spacing w:line="295" w:lineRule="exact"/>
        <w:ind w:left="0" w:right="-53" w:firstLine="0"/>
      </w:pPr>
      <w:r>
        <w:t>Ведение</w:t>
      </w:r>
      <w:r>
        <w:rPr>
          <w:spacing w:val="-11"/>
        </w:rPr>
        <w:t xml:space="preserve"> </w:t>
      </w:r>
      <w:r>
        <w:t>личных</w:t>
      </w:r>
      <w:r>
        <w:rPr>
          <w:spacing w:val="-11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rPr>
          <w:spacing w:val="-2"/>
        </w:rPr>
        <w:t>работников</w:t>
      </w:r>
    </w:p>
    <w:p w:rsidR="008E01F8" w:rsidRDefault="00432C84" w:rsidP="00001E8C">
      <w:pPr>
        <w:pStyle w:val="a3"/>
        <w:ind w:left="0" w:right="-53"/>
      </w:pPr>
      <w:r>
        <w:t xml:space="preserve">Повышение работников в должности/повышение заработной платы </w:t>
      </w:r>
      <w:r>
        <w:rPr>
          <w:spacing w:val="-2"/>
        </w:rPr>
        <w:t>работникам</w:t>
      </w:r>
    </w:p>
    <w:p w:rsidR="008E01F8" w:rsidRDefault="00432C84" w:rsidP="00001E8C">
      <w:pPr>
        <w:pStyle w:val="a3"/>
        <w:spacing w:line="298" w:lineRule="exact"/>
        <w:ind w:left="0" w:right="-53" w:firstLine="0"/>
      </w:pPr>
      <w:r>
        <w:t>Оплата</w:t>
      </w:r>
      <w:r>
        <w:rPr>
          <w:spacing w:val="-13"/>
        </w:rPr>
        <w:t xml:space="preserve"> </w:t>
      </w:r>
      <w:r>
        <w:rPr>
          <w:spacing w:val="-2"/>
        </w:rPr>
        <w:t>труда</w:t>
      </w:r>
    </w:p>
    <w:p w:rsidR="008E01F8" w:rsidRDefault="00432C84" w:rsidP="00001E8C">
      <w:pPr>
        <w:pStyle w:val="a3"/>
        <w:ind w:left="0" w:right="-53"/>
      </w:pPr>
      <w:r>
        <w:t>Организация корпоративных мероприятий, направление работников на получение дополнительного профессионального образования (в том числе выбор контрагентов, заключение договоров)</w:t>
      </w:r>
    </w:p>
    <w:p w:rsidR="008E01F8" w:rsidRDefault="008E01F8" w:rsidP="00001E8C">
      <w:pPr>
        <w:pStyle w:val="a3"/>
        <w:spacing w:before="7"/>
        <w:ind w:left="0" w:right="-53" w:firstLine="0"/>
        <w:jc w:val="left"/>
      </w:pPr>
    </w:p>
    <w:p w:rsidR="008E01F8" w:rsidRDefault="00432C84" w:rsidP="00001E8C">
      <w:pPr>
        <w:pStyle w:val="Heading1"/>
        <w:spacing w:line="296" w:lineRule="exact"/>
        <w:ind w:left="0" w:right="-53"/>
        <w:rPr>
          <w:spacing w:val="-2"/>
        </w:rPr>
      </w:pPr>
      <w:r>
        <w:rPr>
          <w:w w:val="95"/>
        </w:rPr>
        <w:t>Образовательная</w:t>
      </w:r>
      <w:r>
        <w:rPr>
          <w:spacing w:val="72"/>
        </w:rPr>
        <w:t xml:space="preserve"> </w:t>
      </w:r>
      <w:r>
        <w:rPr>
          <w:spacing w:val="-2"/>
        </w:rPr>
        <w:t>деятельность</w:t>
      </w:r>
    </w:p>
    <w:p w:rsidR="0002784B" w:rsidRPr="0002784B" w:rsidRDefault="0002784B" w:rsidP="00001E8C">
      <w:pPr>
        <w:pStyle w:val="Heading1"/>
        <w:spacing w:line="296" w:lineRule="exact"/>
        <w:ind w:left="0" w:right="-53"/>
        <w:rPr>
          <w:b w:val="0"/>
          <w:bCs w:val="0"/>
        </w:rPr>
      </w:pPr>
      <w:r w:rsidRPr="0002784B">
        <w:rPr>
          <w:b w:val="0"/>
          <w:bCs w:val="0"/>
        </w:rPr>
        <w:t>Зачисление детей в 1 и 10 классы, формирование классов</w:t>
      </w:r>
    </w:p>
    <w:p w:rsidR="008E01F8" w:rsidRDefault="00432C84" w:rsidP="00001E8C">
      <w:pPr>
        <w:pStyle w:val="a3"/>
        <w:ind w:left="0" w:right="-53" w:hanging="3"/>
        <w:jc w:val="left"/>
      </w:pPr>
      <w:r>
        <w:t>Перевод детей из других образовательных организаций</w:t>
      </w:r>
    </w:p>
    <w:p w:rsidR="008E01F8" w:rsidRDefault="00432C84" w:rsidP="00001E8C">
      <w:pPr>
        <w:pStyle w:val="a3"/>
        <w:ind w:left="0" w:right="-53" w:firstLine="0"/>
        <w:jc w:val="left"/>
      </w:pPr>
      <w:r>
        <w:t>Государственная</w:t>
      </w:r>
      <w:r>
        <w:rPr>
          <w:spacing w:val="-17"/>
        </w:rPr>
        <w:t xml:space="preserve"> </w:t>
      </w:r>
      <w:r>
        <w:t>итоговая</w:t>
      </w:r>
      <w:r>
        <w:rPr>
          <w:spacing w:val="-16"/>
        </w:rPr>
        <w:t xml:space="preserve"> </w:t>
      </w:r>
      <w:r>
        <w:t>аттестация Ведение личных дел обучающихся Промежуточная аттестация</w:t>
      </w:r>
    </w:p>
    <w:p w:rsidR="008E01F8" w:rsidRDefault="00432C84" w:rsidP="00001E8C">
      <w:pPr>
        <w:pStyle w:val="a3"/>
        <w:ind w:left="0" w:right="-53" w:firstLine="0"/>
        <w:jc w:val="left"/>
        <w:rPr>
          <w:spacing w:val="-2"/>
        </w:rPr>
      </w:pPr>
      <w:r>
        <w:t>Ведение</w:t>
      </w:r>
      <w:r>
        <w:rPr>
          <w:spacing w:val="-16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rPr>
          <w:spacing w:val="-2"/>
        </w:rPr>
        <w:t>дневника</w:t>
      </w:r>
    </w:p>
    <w:p w:rsidR="00E375DC" w:rsidRDefault="00E375DC" w:rsidP="00001E8C">
      <w:pPr>
        <w:pStyle w:val="a3"/>
        <w:ind w:left="0" w:right="-53" w:firstLine="0"/>
        <w:jc w:val="left"/>
        <w:rPr>
          <w:spacing w:val="-2"/>
        </w:rPr>
      </w:pPr>
      <w:r>
        <w:rPr>
          <w:spacing w:val="-2"/>
        </w:rPr>
        <w:t>Сопровождение и обучение детей с ОВЗ</w:t>
      </w:r>
    </w:p>
    <w:p w:rsidR="00E375DC" w:rsidRDefault="00E375DC" w:rsidP="00001E8C">
      <w:pPr>
        <w:pStyle w:val="a3"/>
        <w:ind w:left="0" w:right="-53" w:firstLine="0"/>
        <w:jc w:val="left"/>
        <w:rPr>
          <w:spacing w:val="-2"/>
        </w:rPr>
      </w:pPr>
      <w:r>
        <w:rPr>
          <w:spacing w:val="-2"/>
        </w:rPr>
        <w:t>Выявление и направление детей  с нарушениями в развитии на ПМПК</w:t>
      </w:r>
    </w:p>
    <w:p w:rsidR="00E375DC" w:rsidRDefault="00E375DC" w:rsidP="00001E8C">
      <w:pPr>
        <w:pStyle w:val="a3"/>
        <w:ind w:left="0" w:right="-53" w:firstLine="0"/>
        <w:jc w:val="left"/>
      </w:pPr>
      <w:proofErr w:type="gramStart"/>
      <w:r>
        <w:rPr>
          <w:spacing w:val="-2"/>
        </w:rPr>
        <w:t>Контроль за</w:t>
      </w:r>
      <w:proofErr w:type="gramEnd"/>
      <w:r>
        <w:rPr>
          <w:spacing w:val="-2"/>
        </w:rPr>
        <w:t xml:space="preserve"> пропусками уроков обучающимися</w:t>
      </w:r>
    </w:p>
    <w:p w:rsidR="008E01F8" w:rsidRDefault="008E01F8" w:rsidP="00001E8C">
      <w:pPr>
        <w:pStyle w:val="a3"/>
        <w:spacing w:before="4"/>
        <w:ind w:left="0" w:right="-53" w:firstLine="0"/>
        <w:jc w:val="left"/>
      </w:pPr>
    </w:p>
    <w:p w:rsidR="008E01F8" w:rsidRDefault="00432C84" w:rsidP="00001E8C">
      <w:pPr>
        <w:pStyle w:val="Heading1"/>
        <w:ind w:left="0" w:right="-53"/>
        <w:jc w:val="both"/>
      </w:pPr>
      <w:r>
        <w:rPr>
          <w:w w:val="95"/>
        </w:rPr>
        <w:t>Воспитательная</w:t>
      </w:r>
      <w:r>
        <w:rPr>
          <w:spacing w:val="61"/>
        </w:rPr>
        <w:t xml:space="preserve"> </w:t>
      </w:r>
      <w:r>
        <w:rPr>
          <w:spacing w:val="-2"/>
        </w:rPr>
        <w:t>деятельность</w:t>
      </w:r>
    </w:p>
    <w:p w:rsidR="008E01F8" w:rsidRDefault="008E01F8" w:rsidP="00001E8C">
      <w:pPr>
        <w:pStyle w:val="a3"/>
        <w:spacing w:before="7"/>
        <w:ind w:left="0" w:right="-53" w:firstLine="0"/>
        <w:jc w:val="left"/>
        <w:rPr>
          <w:b/>
          <w:sz w:val="25"/>
        </w:rPr>
      </w:pPr>
    </w:p>
    <w:p w:rsidR="008E01F8" w:rsidRDefault="00432C84" w:rsidP="00001E8C">
      <w:pPr>
        <w:pStyle w:val="a3"/>
        <w:ind w:left="0" w:right="-53" w:firstLine="0"/>
        <w:jc w:val="left"/>
        <w:rPr>
          <w:spacing w:val="-2"/>
        </w:rPr>
      </w:pPr>
      <w:r>
        <w:t>Постановка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 w:rsidR="00E375DC">
        <w:t>различные виды</w:t>
      </w:r>
      <w:r>
        <w:rPr>
          <w:spacing w:val="-13"/>
        </w:rPr>
        <w:t xml:space="preserve"> </w:t>
      </w:r>
      <w:r>
        <w:rPr>
          <w:spacing w:val="-2"/>
        </w:rPr>
        <w:t>учет</w:t>
      </w:r>
      <w:r w:rsidR="00E375DC">
        <w:rPr>
          <w:spacing w:val="-2"/>
        </w:rPr>
        <w:t>а</w:t>
      </w:r>
    </w:p>
    <w:p w:rsidR="00E375DC" w:rsidRDefault="00E375DC" w:rsidP="00001E8C">
      <w:pPr>
        <w:pStyle w:val="a3"/>
        <w:ind w:left="0" w:right="-53" w:firstLine="0"/>
        <w:jc w:val="left"/>
        <w:rPr>
          <w:spacing w:val="-2"/>
        </w:rPr>
      </w:pPr>
      <w:r>
        <w:rPr>
          <w:spacing w:val="-2"/>
        </w:rPr>
        <w:t>Снятие с различных видов учета, в том числе составление документов, ходатайствующих о снятии с различных видов учёта</w:t>
      </w:r>
    </w:p>
    <w:p w:rsidR="00E375DC" w:rsidRDefault="00E375DC" w:rsidP="00001E8C">
      <w:pPr>
        <w:pStyle w:val="a3"/>
        <w:ind w:left="0" w:right="-53" w:firstLine="0"/>
        <w:jc w:val="left"/>
        <w:rPr>
          <w:spacing w:val="-2"/>
        </w:rPr>
      </w:pPr>
      <w:proofErr w:type="gramStart"/>
      <w:r>
        <w:rPr>
          <w:spacing w:val="-2"/>
        </w:rPr>
        <w:t>Документальное и педагогическое сопровождение обучающихся, находящихся на различных видах учёта</w:t>
      </w:r>
      <w:proofErr w:type="gramEnd"/>
    </w:p>
    <w:p w:rsidR="00E375DC" w:rsidRDefault="00E375DC" w:rsidP="00001E8C">
      <w:pPr>
        <w:pStyle w:val="a3"/>
        <w:ind w:left="0" w:right="-53" w:firstLine="0"/>
        <w:jc w:val="left"/>
      </w:pPr>
      <w:r>
        <w:rPr>
          <w:spacing w:val="-2"/>
        </w:rPr>
        <w:t>Составление «Сигнальных карт»</w:t>
      </w:r>
    </w:p>
    <w:p w:rsidR="00E375DC" w:rsidRDefault="00E375DC" w:rsidP="00001E8C">
      <w:pPr>
        <w:ind w:right="-53"/>
        <w:sectPr w:rsidR="00E375DC" w:rsidSect="00001E8C">
          <w:pgSz w:w="11920" w:h="16850"/>
          <w:pgMar w:top="1040" w:right="853" w:bottom="280" w:left="1280" w:header="720" w:footer="720" w:gutter="0"/>
          <w:cols w:space="720"/>
        </w:sectPr>
      </w:pPr>
    </w:p>
    <w:p w:rsidR="004B6887" w:rsidRDefault="00432C84" w:rsidP="00001E8C">
      <w:pPr>
        <w:pStyle w:val="a3"/>
        <w:spacing w:before="209"/>
        <w:ind w:left="0" w:right="-53" w:firstLine="142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</w:t>
      </w:r>
    </w:p>
    <w:p w:rsidR="00D21361" w:rsidRPr="00D21361" w:rsidRDefault="00432C84" w:rsidP="00D21361">
      <w:pPr>
        <w:pStyle w:val="a3"/>
        <w:spacing w:before="67"/>
        <w:ind w:left="0" w:right="-53" w:firstLine="0"/>
        <w:jc w:val="center"/>
      </w:pPr>
      <w:r>
        <w:t xml:space="preserve"> к</w:t>
      </w:r>
      <w:r>
        <w:rPr>
          <w:spacing w:val="-6"/>
        </w:rPr>
        <w:t xml:space="preserve"> </w:t>
      </w:r>
      <w:r>
        <w:t>Методике оценки коррупционных рисков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 w:rsidR="00D21361" w:rsidRPr="00D21361">
        <w:rPr>
          <w:bCs/>
        </w:rPr>
        <w:t>муниципальном автономном общеобразовательном учреждении "Средняя общеобразовательная школа №2 г. Сольцы"</w:t>
      </w:r>
    </w:p>
    <w:p w:rsidR="008E01F8" w:rsidRDefault="008E01F8" w:rsidP="00D21361">
      <w:pPr>
        <w:pStyle w:val="a3"/>
        <w:spacing w:before="209"/>
        <w:ind w:left="0" w:right="-53" w:firstLine="142"/>
        <w:rPr>
          <w:sz w:val="18"/>
        </w:rPr>
      </w:pPr>
    </w:p>
    <w:p w:rsidR="008E01F8" w:rsidRDefault="00432C84" w:rsidP="00001E8C">
      <w:pPr>
        <w:pStyle w:val="Heading1"/>
        <w:spacing w:before="89"/>
        <w:ind w:left="0" w:right="-53"/>
        <w:jc w:val="center"/>
      </w:pPr>
      <w:r>
        <w:t>Форма</w:t>
      </w:r>
      <w:r>
        <w:rPr>
          <w:spacing w:val="-17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(карты)</w:t>
      </w:r>
      <w:r>
        <w:rPr>
          <w:spacing w:val="-16"/>
        </w:rPr>
        <w:t xml:space="preserve"> </w:t>
      </w:r>
      <w:r>
        <w:t>коррупционных</w:t>
      </w:r>
      <w:r>
        <w:rPr>
          <w:spacing w:val="-16"/>
        </w:rPr>
        <w:t xml:space="preserve"> </w:t>
      </w:r>
      <w:r>
        <w:rPr>
          <w:spacing w:val="-2"/>
        </w:rPr>
        <w:t>рисков</w:t>
      </w:r>
    </w:p>
    <w:p w:rsidR="008E01F8" w:rsidRDefault="008E01F8" w:rsidP="00001E8C">
      <w:pPr>
        <w:pStyle w:val="a3"/>
        <w:spacing w:before="5"/>
        <w:ind w:left="0" w:right="-53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2389"/>
        <w:gridCol w:w="3090"/>
        <w:gridCol w:w="2253"/>
        <w:gridCol w:w="1122"/>
        <w:gridCol w:w="2467"/>
      </w:tblGrid>
      <w:tr w:rsidR="00D21361" w:rsidTr="00D21361">
        <w:trPr>
          <w:trHeight w:val="1326"/>
        </w:trPr>
        <w:tc>
          <w:tcPr>
            <w:tcW w:w="217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center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1F12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721F12">
              <w:rPr>
                <w:b w:val="0"/>
                <w:sz w:val="24"/>
                <w:szCs w:val="24"/>
              </w:rPr>
              <w:t>/</w:t>
            </w:r>
            <w:proofErr w:type="spellStart"/>
            <w:r w:rsidRPr="00721F12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9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center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 xml:space="preserve">Коррупционно- опасные  </w:t>
            </w:r>
            <w:proofErr w:type="spellStart"/>
            <w:r w:rsidRPr="00721F12">
              <w:rPr>
                <w:b w:val="0"/>
                <w:sz w:val="24"/>
                <w:szCs w:val="24"/>
              </w:rPr>
              <w:t>фунуции</w:t>
            </w:r>
            <w:proofErr w:type="spellEnd"/>
          </w:p>
        </w:tc>
        <w:tc>
          <w:tcPr>
            <w:tcW w:w="309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center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53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center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Типовые ситуации</w:t>
            </w:r>
          </w:p>
        </w:tc>
        <w:tc>
          <w:tcPr>
            <w:tcW w:w="1122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center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Степень риска</w:t>
            </w:r>
          </w:p>
        </w:tc>
        <w:tc>
          <w:tcPr>
            <w:tcW w:w="2467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center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8E01F8" w:rsidTr="004B6887">
        <w:trPr>
          <w:trHeight w:val="479"/>
        </w:trPr>
        <w:tc>
          <w:tcPr>
            <w:tcW w:w="2170" w:type="dxa"/>
          </w:tcPr>
          <w:p w:rsidR="008E01F8" w:rsidRDefault="008E01F8" w:rsidP="00001E8C">
            <w:pPr>
              <w:pStyle w:val="TableParagraph"/>
              <w:ind w:right="-53"/>
              <w:rPr>
                <w:sz w:val="24"/>
              </w:rPr>
            </w:pPr>
          </w:p>
        </w:tc>
        <w:tc>
          <w:tcPr>
            <w:tcW w:w="2389" w:type="dxa"/>
          </w:tcPr>
          <w:p w:rsidR="008E01F8" w:rsidRDefault="008E01F8" w:rsidP="00001E8C">
            <w:pPr>
              <w:pStyle w:val="TableParagraph"/>
              <w:ind w:right="-53"/>
              <w:rPr>
                <w:sz w:val="24"/>
              </w:rPr>
            </w:pPr>
          </w:p>
        </w:tc>
        <w:tc>
          <w:tcPr>
            <w:tcW w:w="3090" w:type="dxa"/>
          </w:tcPr>
          <w:p w:rsidR="008E01F8" w:rsidRDefault="008E01F8" w:rsidP="00001E8C">
            <w:pPr>
              <w:pStyle w:val="TableParagraph"/>
              <w:ind w:right="-53"/>
              <w:rPr>
                <w:sz w:val="24"/>
              </w:rPr>
            </w:pPr>
          </w:p>
        </w:tc>
        <w:tc>
          <w:tcPr>
            <w:tcW w:w="2253" w:type="dxa"/>
          </w:tcPr>
          <w:p w:rsidR="008E01F8" w:rsidRDefault="008E01F8" w:rsidP="00001E8C">
            <w:pPr>
              <w:pStyle w:val="TableParagraph"/>
              <w:ind w:right="-53"/>
              <w:rPr>
                <w:sz w:val="24"/>
              </w:rPr>
            </w:pPr>
          </w:p>
        </w:tc>
        <w:tc>
          <w:tcPr>
            <w:tcW w:w="1122" w:type="dxa"/>
          </w:tcPr>
          <w:p w:rsidR="008E01F8" w:rsidRDefault="008E01F8" w:rsidP="00001E8C">
            <w:pPr>
              <w:pStyle w:val="TableParagraph"/>
              <w:ind w:right="-53"/>
              <w:rPr>
                <w:sz w:val="24"/>
              </w:rPr>
            </w:pPr>
          </w:p>
        </w:tc>
        <w:tc>
          <w:tcPr>
            <w:tcW w:w="2467" w:type="dxa"/>
          </w:tcPr>
          <w:p w:rsidR="008E01F8" w:rsidRDefault="008E01F8" w:rsidP="00001E8C">
            <w:pPr>
              <w:pStyle w:val="TableParagraph"/>
              <w:ind w:right="-53"/>
              <w:rPr>
                <w:sz w:val="24"/>
              </w:rPr>
            </w:pPr>
          </w:p>
        </w:tc>
      </w:tr>
    </w:tbl>
    <w:p w:rsidR="008E01F8" w:rsidRDefault="008E01F8" w:rsidP="00001E8C">
      <w:pPr>
        <w:ind w:right="-53"/>
        <w:rPr>
          <w:sz w:val="24"/>
        </w:rPr>
        <w:sectPr w:rsidR="008E01F8" w:rsidSect="00001E8C">
          <w:pgSz w:w="16850" w:h="11920" w:orient="landscape"/>
          <w:pgMar w:top="1100" w:right="853" w:bottom="280" w:left="1020" w:header="720" w:footer="720" w:gutter="0"/>
          <w:cols w:space="720"/>
        </w:sectPr>
      </w:pPr>
    </w:p>
    <w:p w:rsidR="004B6887" w:rsidRDefault="00432C84" w:rsidP="00001E8C">
      <w:pPr>
        <w:pStyle w:val="a3"/>
        <w:spacing w:before="67"/>
        <w:ind w:left="0" w:right="-53" w:firstLine="0"/>
        <w:jc w:val="center"/>
      </w:pPr>
      <w:r>
        <w:lastRenderedPageBreak/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 xml:space="preserve">3 </w:t>
      </w:r>
    </w:p>
    <w:p w:rsidR="00D21361" w:rsidRPr="00D21361" w:rsidRDefault="00432C84" w:rsidP="00D21361">
      <w:pPr>
        <w:pStyle w:val="a3"/>
        <w:spacing w:before="67"/>
        <w:ind w:left="0" w:right="-53" w:firstLine="0"/>
        <w:jc w:val="center"/>
      </w:pPr>
      <w:r>
        <w:t>к</w:t>
      </w:r>
      <w:r>
        <w:rPr>
          <w:spacing w:val="-6"/>
        </w:rPr>
        <w:t xml:space="preserve"> </w:t>
      </w:r>
      <w:r>
        <w:t>Методике оценки коррупционных рисков</w:t>
      </w:r>
      <w:r>
        <w:rPr>
          <w:spacing w:val="-9"/>
        </w:rPr>
        <w:t xml:space="preserve"> </w:t>
      </w:r>
      <w:r w:rsidR="00D21361">
        <w:rPr>
          <w:spacing w:val="-9"/>
        </w:rPr>
        <w:t xml:space="preserve">в </w:t>
      </w:r>
      <w:r w:rsidR="00D21361" w:rsidRPr="00D21361">
        <w:rPr>
          <w:bCs/>
        </w:rPr>
        <w:t>муниципальном автономном общеобразовательном учреждении "Средняя общеобразовательная школа №2 г. Сольцы"</w:t>
      </w:r>
    </w:p>
    <w:p w:rsidR="008E01F8" w:rsidRPr="00001E8C" w:rsidRDefault="00432C84" w:rsidP="00D21361">
      <w:pPr>
        <w:pStyle w:val="a3"/>
        <w:spacing w:before="67"/>
        <w:ind w:left="0" w:right="-53" w:firstLine="0"/>
        <w:jc w:val="center"/>
        <w:rPr>
          <w:szCs w:val="22"/>
        </w:rPr>
      </w:pPr>
      <w:r w:rsidRPr="00001E8C">
        <w:rPr>
          <w:szCs w:val="22"/>
        </w:rPr>
        <w:t>Вероятность возникновения и степень воздействия коррупционных рисков</w:t>
      </w:r>
    </w:p>
    <w:p w:rsidR="008E01F8" w:rsidRDefault="008E01F8" w:rsidP="00001E8C">
      <w:pPr>
        <w:pStyle w:val="a3"/>
        <w:ind w:left="0" w:right="-53" w:firstLine="0"/>
        <w:jc w:val="left"/>
        <w:rPr>
          <w:b/>
          <w:sz w:val="28"/>
        </w:rPr>
      </w:pPr>
    </w:p>
    <w:p w:rsidR="008E01F8" w:rsidRDefault="008E01F8" w:rsidP="00001E8C">
      <w:pPr>
        <w:pStyle w:val="a3"/>
        <w:spacing w:before="2"/>
        <w:ind w:left="0" w:right="-53" w:firstLine="0"/>
        <w:jc w:val="left"/>
        <w:rPr>
          <w:b/>
          <w:sz w:val="22"/>
        </w:rPr>
      </w:pPr>
    </w:p>
    <w:p w:rsidR="008E01F8" w:rsidRDefault="00432C84" w:rsidP="00001E8C">
      <w:pPr>
        <w:pStyle w:val="a3"/>
        <w:ind w:left="0" w:right="-53" w:firstLine="0"/>
        <w:jc w:val="left"/>
      </w:pPr>
      <w:r>
        <w:t>Шкала</w:t>
      </w:r>
      <w:r>
        <w:rPr>
          <w:spacing w:val="-15"/>
        </w:rPr>
        <w:t xml:space="preserve"> </w:t>
      </w:r>
      <w:r>
        <w:t>вероятности</w:t>
      </w:r>
      <w:r>
        <w:rPr>
          <w:spacing w:val="-1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справочно</w:t>
      </w:r>
      <w:proofErr w:type="spellEnd"/>
      <w:r>
        <w:rPr>
          <w:spacing w:val="-2"/>
        </w:rPr>
        <w:t>)</w:t>
      </w:r>
    </w:p>
    <w:p w:rsidR="008E01F8" w:rsidRDefault="008E01F8" w:rsidP="00001E8C">
      <w:pPr>
        <w:pStyle w:val="a3"/>
        <w:spacing w:before="8"/>
        <w:ind w:left="0" w:right="-53" w:firstLine="0"/>
        <w:jc w:val="left"/>
        <w:rPr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4"/>
        <w:gridCol w:w="5502"/>
      </w:tblGrid>
      <w:tr w:rsidR="008E01F8">
        <w:trPr>
          <w:trHeight w:val="1031"/>
        </w:trPr>
        <w:tc>
          <w:tcPr>
            <w:tcW w:w="3524" w:type="dxa"/>
          </w:tcPr>
          <w:p w:rsidR="008E01F8" w:rsidRDefault="00432C84" w:rsidP="00001E8C">
            <w:pPr>
              <w:pStyle w:val="TableParagraph"/>
              <w:spacing w:before="90"/>
              <w:ind w:right="-53"/>
              <w:jc w:val="center"/>
              <w:rPr>
                <w:sz w:val="26"/>
              </w:rPr>
            </w:pPr>
            <w:r>
              <w:rPr>
                <w:sz w:val="26"/>
              </w:rPr>
              <w:t>Вероятность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реализации риск</w:t>
            </w:r>
            <w:proofErr w:type="gramStart"/>
            <w:r>
              <w:rPr>
                <w:sz w:val="26"/>
              </w:rPr>
              <w:t>а(</w:t>
            </w:r>
            <w:proofErr w:type="gramEnd"/>
            <w:r>
              <w:rPr>
                <w:sz w:val="26"/>
              </w:rPr>
              <w:t>в рамках оцениваемого периода)</w:t>
            </w:r>
          </w:p>
        </w:tc>
        <w:tc>
          <w:tcPr>
            <w:tcW w:w="5502" w:type="dxa"/>
          </w:tcPr>
          <w:p w:rsidR="008E01F8" w:rsidRDefault="00432C84" w:rsidP="00001E8C">
            <w:pPr>
              <w:pStyle w:val="TableParagraph"/>
              <w:spacing w:before="90"/>
              <w:ind w:right="-5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Интерпретаци</w:t>
            </w:r>
            <w:r>
              <w:rPr>
                <w:spacing w:val="-10"/>
                <w:sz w:val="26"/>
              </w:rPr>
              <w:t>я</w:t>
            </w:r>
          </w:p>
        </w:tc>
      </w:tr>
      <w:tr w:rsidR="008E01F8">
        <w:trPr>
          <w:trHeight w:val="480"/>
        </w:trPr>
        <w:tc>
          <w:tcPr>
            <w:tcW w:w="3524" w:type="dxa"/>
          </w:tcPr>
          <w:p w:rsidR="008E01F8" w:rsidRDefault="00432C84" w:rsidP="00001E8C">
            <w:pPr>
              <w:pStyle w:val="TableParagraph"/>
              <w:spacing w:before="91"/>
              <w:ind w:right="-53"/>
              <w:rPr>
                <w:sz w:val="26"/>
              </w:rPr>
            </w:pPr>
            <w:r>
              <w:rPr>
                <w:sz w:val="26"/>
              </w:rPr>
              <w:t>Очень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низкая</w:t>
            </w:r>
          </w:p>
        </w:tc>
        <w:tc>
          <w:tcPr>
            <w:tcW w:w="5502" w:type="dxa"/>
          </w:tcPr>
          <w:p w:rsidR="008E01F8" w:rsidRDefault="00432C84" w:rsidP="00001E8C">
            <w:pPr>
              <w:pStyle w:val="TableParagraph"/>
              <w:spacing w:before="91"/>
              <w:ind w:right="-53"/>
              <w:rPr>
                <w:sz w:val="26"/>
              </w:rPr>
            </w:pPr>
            <w:r>
              <w:rPr>
                <w:sz w:val="26"/>
              </w:rPr>
              <w:t>событие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почти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точно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произойдет</w:t>
            </w:r>
          </w:p>
        </w:tc>
      </w:tr>
      <w:tr w:rsidR="008E01F8">
        <w:trPr>
          <w:trHeight w:val="995"/>
        </w:trPr>
        <w:tc>
          <w:tcPr>
            <w:tcW w:w="3524" w:type="dxa"/>
          </w:tcPr>
          <w:p w:rsidR="008E01F8" w:rsidRDefault="00432C84" w:rsidP="00001E8C">
            <w:pPr>
              <w:pStyle w:val="TableParagraph"/>
              <w:spacing w:before="90"/>
              <w:ind w:right="-53"/>
              <w:rPr>
                <w:sz w:val="26"/>
              </w:rPr>
            </w:pPr>
            <w:r>
              <w:rPr>
                <w:spacing w:val="-2"/>
                <w:sz w:val="26"/>
              </w:rPr>
              <w:t>Низкая</w:t>
            </w:r>
          </w:p>
        </w:tc>
        <w:tc>
          <w:tcPr>
            <w:tcW w:w="5502" w:type="dxa"/>
          </w:tcPr>
          <w:p w:rsidR="008E01F8" w:rsidRDefault="00432C84" w:rsidP="00001E8C">
            <w:pPr>
              <w:pStyle w:val="TableParagraph"/>
              <w:spacing w:before="90"/>
              <w:ind w:right="-53"/>
              <w:rPr>
                <w:sz w:val="26"/>
              </w:rPr>
            </w:pPr>
            <w:r>
              <w:rPr>
                <w:sz w:val="26"/>
              </w:rPr>
              <w:t>событие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возможно,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скорее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не</w:t>
            </w:r>
          </w:p>
          <w:p w:rsidR="008E01F8" w:rsidRDefault="00432C84" w:rsidP="00001E8C">
            <w:pPr>
              <w:pStyle w:val="TableParagraph"/>
              <w:spacing w:line="298" w:lineRule="exact"/>
              <w:ind w:right="-53"/>
              <w:rPr>
                <w:sz w:val="26"/>
              </w:rPr>
            </w:pPr>
            <w:r>
              <w:rPr>
                <w:sz w:val="26"/>
              </w:rPr>
              <w:t>произойдет.</w:t>
            </w:r>
            <w:r w:rsidR="004B6887">
              <w:rPr>
                <w:sz w:val="26"/>
              </w:rPr>
              <w:t xml:space="preserve"> </w:t>
            </w:r>
            <w:r>
              <w:rPr>
                <w:sz w:val="26"/>
              </w:rPr>
              <w:t>Имеются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некоторые </w:t>
            </w:r>
            <w:r>
              <w:rPr>
                <w:spacing w:val="-2"/>
                <w:sz w:val="26"/>
              </w:rPr>
              <w:t>предпосылки</w:t>
            </w:r>
          </w:p>
        </w:tc>
      </w:tr>
      <w:tr w:rsidR="008E01F8">
        <w:trPr>
          <w:trHeight w:val="997"/>
        </w:trPr>
        <w:tc>
          <w:tcPr>
            <w:tcW w:w="3524" w:type="dxa"/>
          </w:tcPr>
          <w:p w:rsidR="008E01F8" w:rsidRDefault="00432C84" w:rsidP="00001E8C">
            <w:pPr>
              <w:pStyle w:val="TableParagraph"/>
              <w:spacing w:before="95"/>
              <w:ind w:right="-53"/>
              <w:rPr>
                <w:sz w:val="26"/>
              </w:rPr>
            </w:pPr>
            <w:r>
              <w:rPr>
                <w:spacing w:val="-2"/>
                <w:sz w:val="26"/>
              </w:rPr>
              <w:t>Средняя</w:t>
            </w:r>
          </w:p>
        </w:tc>
        <w:tc>
          <w:tcPr>
            <w:tcW w:w="5502" w:type="dxa"/>
          </w:tcPr>
          <w:p w:rsidR="008E01F8" w:rsidRDefault="00432C84" w:rsidP="00001E8C">
            <w:pPr>
              <w:pStyle w:val="TableParagraph"/>
              <w:spacing w:before="95" w:line="298" w:lineRule="exact"/>
              <w:ind w:right="-53"/>
              <w:rPr>
                <w:sz w:val="26"/>
              </w:rPr>
            </w:pPr>
            <w:r>
              <w:rPr>
                <w:sz w:val="26"/>
              </w:rPr>
              <w:t>умеренная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вероятность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наступления</w:t>
            </w:r>
          </w:p>
          <w:p w:rsidR="008E01F8" w:rsidRDefault="00432C84" w:rsidP="00001E8C">
            <w:pPr>
              <w:pStyle w:val="TableParagraph"/>
              <w:spacing w:line="300" w:lineRule="exact"/>
              <w:ind w:right="-53"/>
              <w:rPr>
                <w:sz w:val="26"/>
              </w:rPr>
            </w:pPr>
            <w:r>
              <w:rPr>
                <w:sz w:val="26"/>
              </w:rPr>
              <w:t>события.</w:t>
            </w:r>
            <w:r w:rsidR="004B6887">
              <w:rPr>
                <w:sz w:val="26"/>
              </w:rPr>
              <w:t xml:space="preserve"> </w:t>
            </w:r>
            <w:r>
              <w:rPr>
                <w:sz w:val="26"/>
              </w:rPr>
              <w:t>Весьма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возможно,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событие </w:t>
            </w:r>
            <w:r>
              <w:rPr>
                <w:spacing w:val="-2"/>
                <w:sz w:val="26"/>
              </w:rPr>
              <w:t>реализуется</w:t>
            </w:r>
          </w:p>
        </w:tc>
      </w:tr>
      <w:tr w:rsidR="008E01F8">
        <w:trPr>
          <w:trHeight w:val="479"/>
        </w:trPr>
        <w:tc>
          <w:tcPr>
            <w:tcW w:w="3524" w:type="dxa"/>
          </w:tcPr>
          <w:p w:rsidR="008E01F8" w:rsidRDefault="00432C84" w:rsidP="00001E8C">
            <w:pPr>
              <w:pStyle w:val="TableParagraph"/>
              <w:spacing w:before="95"/>
              <w:ind w:right="-53"/>
              <w:rPr>
                <w:sz w:val="26"/>
              </w:rPr>
            </w:pPr>
            <w:r>
              <w:rPr>
                <w:spacing w:val="-2"/>
                <w:sz w:val="26"/>
              </w:rPr>
              <w:t>Высокая</w:t>
            </w:r>
          </w:p>
        </w:tc>
        <w:tc>
          <w:tcPr>
            <w:tcW w:w="5502" w:type="dxa"/>
          </w:tcPr>
          <w:p w:rsidR="008E01F8" w:rsidRDefault="00432C84" w:rsidP="00001E8C">
            <w:pPr>
              <w:pStyle w:val="TableParagraph"/>
              <w:spacing w:before="95"/>
              <w:ind w:right="-53"/>
              <w:rPr>
                <w:sz w:val="26"/>
              </w:rPr>
            </w:pPr>
            <w:r>
              <w:rPr>
                <w:sz w:val="26"/>
              </w:rPr>
              <w:t>событие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скорее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произойдет,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произойдет</w:t>
            </w:r>
          </w:p>
        </w:tc>
      </w:tr>
      <w:tr w:rsidR="008E01F8">
        <w:trPr>
          <w:trHeight w:val="480"/>
        </w:trPr>
        <w:tc>
          <w:tcPr>
            <w:tcW w:w="3524" w:type="dxa"/>
          </w:tcPr>
          <w:p w:rsidR="008E01F8" w:rsidRDefault="00432C84" w:rsidP="00001E8C">
            <w:pPr>
              <w:pStyle w:val="TableParagraph"/>
              <w:spacing w:before="96"/>
              <w:ind w:right="-53"/>
              <w:rPr>
                <w:sz w:val="26"/>
              </w:rPr>
            </w:pPr>
            <w:r>
              <w:rPr>
                <w:sz w:val="26"/>
              </w:rPr>
              <w:t>Очень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высокая</w:t>
            </w:r>
          </w:p>
        </w:tc>
        <w:tc>
          <w:tcPr>
            <w:tcW w:w="5502" w:type="dxa"/>
          </w:tcPr>
          <w:p w:rsidR="008E01F8" w:rsidRDefault="00432C84" w:rsidP="00001E8C">
            <w:pPr>
              <w:pStyle w:val="TableParagraph"/>
              <w:spacing w:before="96"/>
              <w:ind w:right="-53"/>
              <w:rPr>
                <w:sz w:val="26"/>
              </w:rPr>
            </w:pPr>
            <w:r>
              <w:rPr>
                <w:sz w:val="26"/>
              </w:rPr>
              <w:t>событие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почти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точно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произойдет</w:t>
            </w:r>
          </w:p>
        </w:tc>
      </w:tr>
    </w:tbl>
    <w:p w:rsidR="004B6887" w:rsidRDefault="004B6887" w:rsidP="00001E8C">
      <w:pPr>
        <w:pStyle w:val="a3"/>
        <w:spacing w:before="98"/>
        <w:ind w:left="0" w:right="-53" w:firstLine="0"/>
        <w:jc w:val="left"/>
      </w:pPr>
    </w:p>
    <w:p w:rsidR="004B6887" w:rsidRDefault="004B6887" w:rsidP="00001E8C">
      <w:pPr>
        <w:pStyle w:val="a3"/>
        <w:spacing w:before="98"/>
        <w:ind w:left="0" w:right="-53" w:firstLine="0"/>
        <w:jc w:val="left"/>
      </w:pPr>
    </w:p>
    <w:p w:rsidR="008E01F8" w:rsidRDefault="00432C84" w:rsidP="00001E8C">
      <w:pPr>
        <w:pStyle w:val="a3"/>
        <w:spacing w:before="98"/>
        <w:ind w:left="0" w:right="-53" w:firstLine="0"/>
        <w:jc w:val="left"/>
      </w:pPr>
      <w:r>
        <w:t>Шкала</w:t>
      </w:r>
      <w:r>
        <w:rPr>
          <w:spacing w:val="-15"/>
        </w:rPr>
        <w:t xml:space="preserve"> </w:t>
      </w:r>
      <w:r>
        <w:t>воздействия</w:t>
      </w:r>
      <w:r>
        <w:rPr>
          <w:spacing w:val="-1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справочно</w:t>
      </w:r>
      <w:proofErr w:type="spellEnd"/>
      <w:r>
        <w:rPr>
          <w:spacing w:val="-2"/>
        </w:rPr>
        <w:t>)</w:t>
      </w:r>
    </w:p>
    <w:p w:rsidR="008E01F8" w:rsidRDefault="008E01F8" w:rsidP="00001E8C">
      <w:pPr>
        <w:pStyle w:val="a3"/>
        <w:spacing w:before="7"/>
        <w:ind w:left="0" w:right="-53" w:firstLine="0"/>
        <w:jc w:val="left"/>
        <w:rPr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4"/>
        <w:gridCol w:w="5502"/>
      </w:tblGrid>
      <w:tr w:rsidR="008E01F8">
        <w:trPr>
          <w:trHeight w:val="479"/>
        </w:trPr>
        <w:tc>
          <w:tcPr>
            <w:tcW w:w="3524" w:type="dxa"/>
          </w:tcPr>
          <w:p w:rsidR="008E01F8" w:rsidRDefault="00432C84" w:rsidP="00001E8C">
            <w:pPr>
              <w:pStyle w:val="TableParagraph"/>
              <w:spacing w:before="90"/>
              <w:ind w:right="-53"/>
              <w:rPr>
                <w:sz w:val="26"/>
              </w:rPr>
            </w:pPr>
            <w:r>
              <w:rPr>
                <w:sz w:val="26"/>
              </w:rPr>
              <w:t>Степень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воздействия</w:t>
            </w:r>
          </w:p>
        </w:tc>
        <w:tc>
          <w:tcPr>
            <w:tcW w:w="5502" w:type="dxa"/>
          </w:tcPr>
          <w:p w:rsidR="008E01F8" w:rsidRDefault="00432C84" w:rsidP="00001E8C">
            <w:pPr>
              <w:pStyle w:val="TableParagraph"/>
              <w:spacing w:before="90"/>
              <w:ind w:right="-53"/>
              <w:rPr>
                <w:sz w:val="26"/>
              </w:rPr>
            </w:pPr>
            <w:r>
              <w:rPr>
                <w:spacing w:val="-2"/>
                <w:sz w:val="26"/>
              </w:rPr>
              <w:t>Финансовое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влияние</w:t>
            </w:r>
          </w:p>
        </w:tc>
      </w:tr>
      <w:tr w:rsidR="008E01F8">
        <w:trPr>
          <w:trHeight w:val="477"/>
        </w:trPr>
        <w:tc>
          <w:tcPr>
            <w:tcW w:w="3524" w:type="dxa"/>
          </w:tcPr>
          <w:p w:rsidR="008E01F8" w:rsidRDefault="00432C84" w:rsidP="00001E8C">
            <w:pPr>
              <w:pStyle w:val="TableParagraph"/>
              <w:spacing w:before="90"/>
              <w:ind w:right="-53"/>
              <w:rPr>
                <w:sz w:val="26"/>
              </w:rPr>
            </w:pPr>
            <w:r>
              <w:rPr>
                <w:sz w:val="26"/>
              </w:rPr>
              <w:t>Очень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низкая</w:t>
            </w:r>
          </w:p>
        </w:tc>
        <w:tc>
          <w:tcPr>
            <w:tcW w:w="5502" w:type="dxa"/>
          </w:tcPr>
          <w:p w:rsidR="008E01F8" w:rsidRDefault="00432C84" w:rsidP="00001E8C">
            <w:pPr>
              <w:pStyle w:val="TableParagraph"/>
              <w:spacing w:before="90"/>
              <w:ind w:right="-53"/>
              <w:rPr>
                <w:sz w:val="26"/>
              </w:rPr>
            </w:pPr>
            <w:r>
              <w:rPr>
                <w:sz w:val="26"/>
              </w:rPr>
              <w:t>менее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млн.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рублей</w:t>
            </w:r>
          </w:p>
        </w:tc>
      </w:tr>
      <w:tr w:rsidR="008E01F8">
        <w:trPr>
          <w:trHeight w:val="479"/>
        </w:trPr>
        <w:tc>
          <w:tcPr>
            <w:tcW w:w="3524" w:type="dxa"/>
          </w:tcPr>
          <w:p w:rsidR="008E01F8" w:rsidRDefault="00432C84" w:rsidP="00001E8C">
            <w:pPr>
              <w:pStyle w:val="TableParagraph"/>
              <w:spacing w:before="95"/>
              <w:ind w:right="-53"/>
              <w:rPr>
                <w:sz w:val="26"/>
              </w:rPr>
            </w:pPr>
            <w:r>
              <w:rPr>
                <w:spacing w:val="-2"/>
                <w:sz w:val="26"/>
              </w:rPr>
              <w:t>Низкая</w:t>
            </w:r>
          </w:p>
        </w:tc>
        <w:tc>
          <w:tcPr>
            <w:tcW w:w="5502" w:type="dxa"/>
          </w:tcPr>
          <w:p w:rsidR="008E01F8" w:rsidRDefault="00432C84" w:rsidP="00001E8C">
            <w:pPr>
              <w:pStyle w:val="TableParagraph"/>
              <w:spacing w:before="95"/>
              <w:ind w:right="-53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млн.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рублей</w:t>
            </w:r>
          </w:p>
        </w:tc>
      </w:tr>
      <w:tr w:rsidR="008E01F8">
        <w:trPr>
          <w:trHeight w:val="479"/>
        </w:trPr>
        <w:tc>
          <w:tcPr>
            <w:tcW w:w="3524" w:type="dxa"/>
          </w:tcPr>
          <w:p w:rsidR="008E01F8" w:rsidRDefault="00432C84" w:rsidP="00001E8C">
            <w:pPr>
              <w:pStyle w:val="TableParagraph"/>
              <w:spacing w:before="98"/>
              <w:ind w:right="-53"/>
              <w:rPr>
                <w:sz w:val="26"/>
              </w:rPr>
            </w:pPr>
            <w:r>
              <w:rPr>
                <w:spacing w:val="-2"/>
                <w:sz w:val="26"/>
              </w:rPr>
              <w:t>Средняя</w:t>
            </w:r>
          </w:p>
        </w:tc>
        <w:tc>
          <w:tcPr>
            <w:tcW w:w="5502" w:type="dxa"/>
          </w:tcPr>
          <w:p w:rsidR="008E01F8" w:rsidRDefault="00432C84" w:rsidP="00001E8C">
            <w:pPr>
              <w:pStyle w:val="TableParagraph"/>
              <w:spacing w:before="98"/>
              <w:ind w:right="-53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XXX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млн.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рублей</w:t>
            </w:r>
          </w:p>
        </w:tc>
      </w:tr>
      <w:tr w:rsidR="008E01F8">
        <w:trPr>
          <w:trHeight w:val="480"/>
        </w:trPr>
        <w:tc>
          <w:tcPr>
            <w:tcW w:w="3524" w:type="dxa"/>
          </w:tcPr>
          <w:p w:rsidR="008E01F8" w:rsidRDefault="00432C84" w:rsidP="00001E8C">
            <w:pPr>
              <w:pStyle w:val="TableParagraph"/>
              <w:spacing w:before="95"/>
              <w:ind w:right="-53"/>
              <w:rPr>
                <w:sz w:val="26"/>
              </w:rPr>
            </w:pPr>
            <w:r>
              <w:rPr>
                <w:spacing w:val="-2"/>
                <w:sz w:val="26"/>
              </w:rPr>
              <w:t>Высокая</w:t>
            </w:r>
          </w:p>
        </w:tc>
        <w:tc>
          <w:tcPr>
            <w:tcW w:w="5502" w:type="dxa"/>
          </w:tcPr>
          <w:p w:rsidR="008E01F8" w:rsidRDefault="00432C84" w:rsidP="00001E8C">
            <w:pPr>
              <w:pStyle w:val="TableParagraph"/>
              <w:spacing w:before="95"/>
              <w:ind w:right="-53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XXX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XXXX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млн.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рублей</w:t>
            </w:r>
          </w:p>
        </w:tc>
      </w:tr>
      <w:tr w:rsidR="008E01F8">
        <w:trPr>
          <w:trHeight w:val="482"/>
        </w:trPr>
        <w:tc>
          <w:tcPr>
            <w:tcW w:w="3524" w:type="dxa"/>
          </w:tcPr>
          <w:p w:rsidR="008E01F8" w:rsidRDefault="00432C84" w:rsidP="00001E8C">
            <w:pPr>
              <w:pStyle w:val="TableParagraph"/>
              <w:spacing w:before="95"/>
              <w:ind w:right="-53"/>
              <w:rPr>
                <w:sz w:val="26"/>
              </w:rPr>
            </w:pPr>
            <w:r>
              <w:rPr>
                <w:sz w:val="26"/>
              </w:rPr>
              <w:t>Очень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высокая</w:t>
            </w:r>
          </w:p>
        </w:tc>
        <w:tc>
          <w:tcPr>
            <w:tcW w:w="5502" w:type="dxa"/>
          </w:tcPr>
          <w:p w:rsidR="008E01F8" w:rsidRDefault="00432C84" w:rsidP="00001E8C">
            <w:pPr>
              <w:pStyle w:val="TableParagraph"/>
              <w:spacing w:before="95"/>
              <w:ind w:right="-53"/>
              <w:rPr>
                <w:sz w:val="26"/>
              </w:rPr>
            </w:pPr>
            <w:r>
              <w:rPr>
                <w:sz w:val="26"/>
              </w:rPr>
              <w:t>более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XXXX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млн.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рублей</w:t>
            </w:r>
          </w:p>
        </w:tc>
      </w:tr>
    </w:tbl>
    <w:p w:rsidR="008E01F8" w:rsidRDefault="008E01F8" w:rsidP="00001E8C">
      <w:pPr>
        <w:ind w:right="-53"/>
        <w:rPr>
          <w:sz w:val="26"/>
        </w:rPr>
        <w:sectPr w:rsidR="008E01F8" w:rsidSect="00001E8C">
          <w:pgSz w:w="11920" w:h="16850"/>
          <w:pgMar w:top="1040" w:right="853" w:bottom="280" w:left="1600" w:header="720" w:footer="720" w:gutter="0"/>
          <w:cols w:space="720"/>
        </w:sectPr>
      </w:pPr>
    </w:p>
    <w:p w:rsidR="004B6887" w:rsidRDefault="00432C84" w:rsidP="00001E8C">
      <w:pPr>
        <w:pStyle w:val="a3"/>
        <w:spacing w:before="67"/>
        <w:ind w:left="0" w:right="-53" w:firstLine="0"/>
        <w:jc w:val="center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 xml:space="preserve">4 </w:t>
      </w:r>
    </w:p>
    <w:p w:rsidR="00D21361" w:rsidRPr="00D21361" w:rsidRDefault="00432C84" w:rsidP="00D21361">
      <w:pPr>
        <w:pStyle w:val="a3"/>
        <w:spacing w:before="67"/>
        <w:ind w:left="0" w:right="-53" w:firstLine="0"/>
        <w:jc w:val="center"/>
      </w:pPr>
      <w:r>
        <w:t>к</w:t>
      </w:r>
      <w:r>
        <w:rPr>
          <w:spacing w:val="-6"/>
        </w:rPr>
        <w:t xml:space="preserve"> </w:t>
      </w:r>
      <w:r>
        <w:t>Методике оценки коррупционных рисков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 w:rsidR="00D21361" w:rsidRPr="00D21361">
        <w:rPr>
          <w:bCs/>
        </w:rPr>
        <w:t>муниципальном автономном общеобразовательном учреждении "Средняя общеобразовательная школа №2 г. Сольцы"</w:t>
      </w:r>
    </w:p>
    <w:p w:rsidR="008E01F8" w:rsidRDefault="008E01F8" w:rsidP="00D21361">
      <w:pPr>
        <w:pStyle w:val="a3"/>
        <w:spacing w:before="67"/>
        <w:ind w:left="0" w:right="-53" w:firstLine="0"/>
        <w:jc w:val="center"/>
      </w:pPr>
    </w:p>
    <w:p w:rsidR="008E01F8" w:rsidRDefault="008E01F8" w:rsidP="00001E8C">
      <w:pPr>
        <w:pStyle w:val="a3"/>
        <w:ind w:left="0" w:right="-53" w:firstLine="0"/>
        <w:jc w:val="left"/>
        <w:rPr>
          <w:b/>
          <w:sz w:val="20"/>
        </w:rPr>
      </w:pPr>
    </w:p>
    <w:p w:rsidR="00001E8C" w:rsidRPr="00001E8C" w:rsidRDefault="00001E8C" w:rsidP="00001E8C">
      <w:pPr>
        <w:widowControl/>
        <w:shd w:val="clear" w:color="auto" w:fill="FFFFFF"/>
        <w:autoSpaceDE/>
        <w:autoSpaceDN/>
        <w:spacing w:after="240"/>
        <w:jc w:val="center"/>
        <w:textAlignment w:val="baseline"/>
        <w:rPr>
          <w:sz w:val="26"/>
          <w:szCs w:val="26"/>
        </w:rPr>
      </w:pPr>
      <w:r w:rsidRPr="00001E8C">
        <w:rPr>
          <w:sz w:val="26"/>
          <w:szCs w:val="26"/>
        </w:rPr>
        <w:t>Матрица оценки значимости коррупционных рисков</w:t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/>
      </w:tblPr>
      <w:tblGrid>
        <w:gridCol w:w="1630"/>
        <w:gridCol w:w="1936"/>
        <w:gridCol w:w="2109"/>
        <w:gridCol w:w="2109"/>
        <w:gridCol w:w="2109"/>
      </w:tblGrid>
      <w:tr w:rsidR="00001E8C" w:rsidRPr="00001E8C" w:rsidTr="00001E8C">
        <w:trPr>
          <w:trHeight w:val="1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rPr>
                <w:sz w:val="2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rPr>
                <w:sz w:val="2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rPr>
                <w:sz w:val="2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rPr>
                <w:sz w:val="2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rPr>
                <w:sz w:val="2"/>
                <w:szCs w:val="20"/>
                <w:lang w:eastAsia="ru-RU"/>
              </w:rPr>
            </w:pPr>
          </w:p>
        </w:tc>
      </w:tr>
      <w:tr w:rsidR="00001E8C" w:rsidRPr="00001E8C" w:rsidTr="00001E8C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Вероятность реализации коррупционного риска</w:t>
            </w:r>
          </w:p>
        </w:tc>
      </w:tr>
      <w:tr w:rsidR="00001E8C" w:rsidRPr="00001E8C" w:rsidTr="00001E8C"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Низкая</w:t>
            </w:r>
          </w:p>
        </w:tc>
      </w:tr>
      <w:tr w:rsidR="00001E8C" w:rsidRPr="00001E8C" w:rsidTr="00001E8C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Потенциальный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Значительный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Критический риск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Существенный риск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Незначительный риск</w:t>
            </w:r>
          </w:p>
        </w:tc>
      </w:tr>
      <w:tr w:rsidR="00001E8C" w:rsidRPr="00001E8C" w:rsidTr="00001E8C">
        <w:tc>
          <w:tcPr>
            <w:tcW w:w="16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вред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Существенный риск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Существенный риск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Незначительный риск</w:t>
            </w:r>
          </w:p>
        </w:tc>
      </w:tr>
      <w:tr w:rsidR="00001E8C" w:rsidRPr="00001E8C" w:rsidTr="00001E8C"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Незначительный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Незначительный риск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Незначительный риск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1E8C" w:rsidRPr="00001E8C" w:rsidRDefault="00001E8C" w:rsidP="00001E8C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001E8C">
              <w:rPr>
                <w:sz w:val="20"/>
                <w:szCs w:val="20"/>
                <w:lang w:eastAsia="ru-RU"/>
              </w:rPr>
              <w:t>Незначительный риск</w:t>
            </w:r>
          </w:p>
        </w:tc>
      </w:tr>
    </w:tbl>
    <w:p w:rsidR="008E01F8" w:rsidRDefault="008E01F8" w:rsidP="00001E8C">
      <w:pPr>
        <w:pStyle w:val="a3"/>
        <w:ind w:left="0" w:right="-53" w:firstLine="0"/>
        <w:jc w:val="left"/>
        <w:rPr>
          <w:b/>
          <w:sz w:val="20"/>
        </w:rPr>
      </w:pPr>
    </w:p>
    <w:p w:rsidR="008E01F8" w:rsidRDefault="008E01F8" w:rsidP="00001E8C">
      <w:pPr>
        <w:pStyle w:val="a3"/>
        <w:ind w:left="0" w:right="-53" w:firstLine="0"/>
        <w:jc w:val="left"/>
        <w:rPr>
          <w:b/>
          <w:sz w:val="20"/>
        </w:rPr>
      </w:pPr>
    </w:p>
    <w:p w:rsidR="008E01F8" w:rsidRDefault="008E01F8" w:rsidP="00001E8C">
      <w:pPr>
        <w:pStyle w:val="a3"/>
        <w:spacing w:before="8"/>
        <w:ind w:left="0" w:right="-53" w:firstLine="0"/>
        <w:jc w:val="left"/>
        <w:rPr>
          <w:b/>
          <w:sz w:val="17"/>
        </w:rPr>
      </w:pPr>
    </w:p>
    <w:p w:rsidR="008E01F8" w:rsidRDefault="00432C84" w:rsidP="00001E8C">
      <w:pPr>
        <w:pStyle w:val="a3"/>
        <w:spacing w:line="290" w:lineRule="exact"/>
        <w:ind w:left="0" w:right="-53" w:firstLine="0"/>
        <w:jc w:val="left"/>
      </w:pPr>
      <w:r>
        <w:rPr>
          <w:spacing w:val="-2"/>
        </w:rPr>
        <w:t>Вероятность</w:t>
      </w:r>
    </w:p>
    <w:p w:rsidR="008E01F8" w:rsidRDefault="008E01F8" w:rsidP="00001E8C">
      <w:pPr>
        <w:pStyle w:val="a3"/>
        <w:ind w:left="0" w:right="-53" w:firstLine="0"/>
        <w:jc w:val="left"/>
        <w:rPr>
          <w:sz w:val="20"/>
        </w:rPr>
      </w:pPr>
    </w:p>
    <w:p w:rsidR="008E01F8" w:rsidRDefault="008E01F8" w:rsidP="00001E8C">
      <w:pPr>
        <w:pStyle w:val="a3"/>
        <w:ind w:left="0" w:right="-53" w:firstLine="0"/>
        <w:jc w:val="left"/>
        <w:rPr>
          <w:sz w:val="20"/>
        </w:rPr>
      </w:pPr>
    </w:p>
    <w:p w:rsidR="008E01F8" w:rsidRDefault="008E01F8" w:rsidP="00001E8C">
      <w:pPr>
        <w:pStyle w:val="a3"/>
        <w:spacing w:before="1"/>
        <w:ind w:left="0" w:right="-53" w:firstLine="0"/>
        <w:jc w:val="left"/>
        <w:rPr>
          <w:sz w:val="12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655"/>
      </w:tblGrid>
      <w:tr w:rsidR="008E01F8" w:rsidTr="00001E8C">
        <w:trPr>
          <w:trHeight w:val="275"/>
        </w:trPr>
        <w:tc>
          <w:tcPr>
            <w:tcW w:w="2269" w:type="dxa"/>
          </w:tcPr>
          <w:p w:rsidR="008E01F8" w:rsidRDefault="00432C84" w:rsidP="00001E8C">
            <w:pPr>
              <w:pStyle w:val="TableParagraph"/>
              <w:spacing w:line="256" w:lineRule="exact"/>
              <w:ind w:right="-53"/>
              <w:rPr>
                <w:sz w:val="26"/>
              </w:rPr>
            </w:pPr>
            <w:r>
              <w:rPr>
                <w:sz w:val="26"/>
              </w:rPr>
              <w:t>Низкий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рейтинг</w:t>
            </w:r>
          </w:p>
        </w:tc>
        <w:tc>
          <w:tcPr>
            <w:tcW w:w="7655" w:type="dxa"/>
          </w:tcPr>
          <w:p w:rsidR="008E01F8" w:rsidRDefault="00432C84" w:rsidP="00001E8C">
            <w:pPr>
              <w:pStyle w:val="TableParagraph"/>
              <w:spacing w:line="256" w:lineRule="exact"/>
              <w:ind w:right="-53"/>
              <w:rPr>
                <w:sz w:val="26"/>
              </w:rPr>
            </w:pPr>
            <w:r>
              <w:rPr>
                <w:sz w:val="26"/>
              </w:rPr>
              <w:t>Требуется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внимание</w:t>
            </w:r>
          </w:p>
        </w:tc>
      </w:tr>
      <w:tr w:rsidR="008E01F8" w:rsidTr="00001E8C">
        <w:trPr>
          <w:trHeight w:val="587"/>
        </w:trPr>
        <w:tc>
          <w:tcPr>
            <w:tcW w:w="2269" w:type="dxa"/>
          </w:tcPr>
          <w:p w:rsidR="008E01F8" w:rsidRDefault="00432C84" w:rsidP="00001E8C">
            <w:pPr>
              <w:pStyle w:val="TableParagraph"/>
              <w:spacing w:line="291" w:lineRule="exact"/>
              <w:ind w:right="-53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рейтинг</w:t>
            </w:r>
          </w:p>
        </w:tc>
        <w:tc>
          <w:tcPr>
            <w:tcW w:w="7655" w:type="dxa"/>
          </w:tcPr>
          <w:p w:rsidR="008E01F8" w:rsidRDefault="00432C84" w:rsidP="00001E8C">
            <w:pPr>
              <w:pStyle w:val="TableParagraph"/>
              <w:spacing w:line="291" w:lineRule="exact"/>
              <w:ind w:right="-53"/>
              <w:rPr>
                <w:sz w:val="26"/>
              </w:rPr>
            </w:pPr>
            <w:r>
              <w:rPr>
                <w:sz w:val="26"/>
              </w:rPr>
              <w:t>Требуется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пристальное</w:t>
            </w:r>
            <w:r w:rsidR="00001E8C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001E8C">
              <w:rPr>
                <w:sz w:val="26"/>
              </w:rPr>
              <w:t xml:space="preserve"> </w:t>
            </w:r>
            <w:r>
              <w:rPr>
                <w:sz w:val="26"/>
              </w:rPr>
              <w:t>регулярная переоценка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будущем</w:t>
            </w:r>
          </w:p>
        </w:tc>
      </w:tr>
      <w:tr w:rsidR="008E01F8" w:rsidTr="00001E8C">
        <w:trPr>
          <w:trHeight w:val="551"/>
        </w:trPr>
        <w:tc>
          <w:tcPr>
            <w:tcW w:w="2269" w:type="dxa"/>
          </w:tcPr>
          <w:p w:rsidR="008E01F8" w:rsidRDefault="00432C84" w:rsidP="00001E8C">
            <w:pPr>
              <w:pStyle w:val="TableParagraph"/>
              <w:spacing w:line="274" w:lineRule="exact"/>
              <w:ind w:right="-53"/>
              <w:rPr>
                <w:sz w:val="26"/>
              </w:rPr>
            </w:pPr>
            <w:r>
              <w:rPr>
                <w:sz w:val="26"/>
              </w:rPr>
              <w:t>Высокий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рейтинг</w:t>
            </w:r>
          </w:p>
        </w:tc>
        <w:tc>
          <w:tcPr>
            <w:tcW w:w="7655" w:type="dxa"/>
          </w:tcPr>
          <w:p w:rsidR="008E01F8" w:rsidRDefault="00432C84" w:rsidP="00001E8C">
            <w:pPr>
              <w:pStyle w:val="TableParagraph"/>
              <w:spacing w:line="276" w:lineRule="exact"/>
              <w:ind w:right="-53"/>
              <w:rPr>
                <w:sz w:val="26"/>
              </w:rPr>
            </w:pPr>
            <w:r>
              <w:rPr>
                <w:sz w:val="26"/>
              </w:rPr>
              <w:t>Требуется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неотложных мер</w:t>
            </w:r>
            <w:r w:rsidR="002C65C3">
              <w:rPr>
                <w:sz w:val="26"/>
              </w:rPr>
              <w:t xml:space="preserve"> </w:t>
            </w:r>
            <w:r>
              <w:rPr>
                <w:sz w:val="26"/>
              </w:rPr>
              <w:t>по управлению рисками</w:t>
            </w:r>
          </w:p>
        </w:tc>
      </w:tr>
    </w:tbl>
    <w:p w:rsidR="008E01F8" w:rsidRDefault="008E01F8" w:rsidP="00001E8C">
      <w:pPr>
        <w:spacing w:line="276" w:lineRule="exact"/>
        <w:ind w:right="-53"/>
        <w:rPr>
          <w:sz w:val="26"/>
        </w:rPr>
        <w:sectPr w:rsidR="008E01F8" w:rsidSect="00001E8C">
          <w:pgSz w:w="11920" w:h="16850"/>
          <w:pgMar w:top="1040" w:right="853" w:bottom="280" w:left="1600" w:header="720" w:footer="720" w:gutter="0"/>
          <w:cols w:space="720"/>
        </w:sectPr>
      </w:pPr>
    </w:p>
    <w:p w:rsidR="008E01F8" w:rsidRDefault="00432C84" w:rsidP="00001E8C">
      <w:pPr>
        <w:pStyle w:val="a3"/>
        <w:spacing w:before="63"/>
        <w:ind w:left="0" w:right="-53" w:firstLine="0"/>
        <w:jc w:val="lef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5</w:t>
      </w:r>
    </w:p>
    <w:p w:rsidR="00D21361" w:rsidRPr="00D21361" w:rsidRDefault="00432C84" w:rsidP="00D21361">
      <w:pPr>
        <w:pStyle w:val="a3"/>
        <w:spacing w:before="67"/>
        <w:ind w:left="0" w:right="-53" w:firstLine="0"/>
        <w:jc w:val="center"/>
      </w:pPr>
      <w:r>
        <w:t>к</w:t>
      </w:r>
      <w:r>
        <w:rPr>
          <w:spacing w:val="-9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коррупционных рисков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 w:rsidR="00D21361" w:rsidRPr="00D21361">
        <w:rPr>
          <w:bCs/>
        </w:rPr>
        <w:t>муниципальном автономном общеобразовательном учреждении "Средняя общеобразовательная школа №2 г. Сольцы"</w:t>
      </w:r>
    </w:p>
    <w:p w:rsidR="008E01F8" w:rsidRDefault="00432C84" w:rsidP="00D21361">
      <w:pPr>
        <w:pStyle w:val="a3"/>
        <w:spacing w:before="67"/>
        <w:ind w:left="0" w:right="-53" w:firstLine="0"/>
        <w:jc w:val="center"/>
        <w:rPr>
          <w:b/>
          <w:spacing w:val="-2"/>
        </w:rPr>
      </w:pPr>
      <w:r>
        <w:rPr>
          <w:b/>
        </w:rPr>
        <w:t>План</w:t>
      </w:r>
      <w:r>
        <w:rPr>
          <w:b/>
          <w:spacing w:val="-17"/>
        </w:rPr>
        <w:t xml:space="preserve"> </w:t>
      </w:r>
      <w:r>
        <w:rPr>
          <w:b/>
        </w:rPr>
        <w:t>проведения</w:t>
      </w:r>
      <w:r>
        <w:rPr>
          <w:b/>
          <w:spacing w:val="-16"/>
        </w:rPr>
        <w:t xml:space="preserve"> </w:t>
      </w:r>
      <w:r>
        <w:rPr>
          <w:b/>
        </w:rPr>
        <w:t>оценки</w:t>
      </w:r>
      <w:r>
        <w:rPr>
          <w:b/>
          <w:spacing w:val="-16"/>
        </w:rPr>
        <w:t xml:space="preserve"> </w:t>
      </w:r>
      <w:r>
        <w:rPr>
          <w:b/>
        </w:rPr>
        <w:t xml:space="preserve">коррупционных </w:t>
      </w:r>
      <w:r>
        <w:rPr>
          <w:b/>
          <w:spacing w:val="-2"/>
        </w:rPr>
        <w:t>рисков</w:t>
      </w:r>
    </w:p>
    <w:p w:rsidR="00CB14AE" w:rsidRDefault="00CB14AE" w:rsidP="00001E8C">
      <w:pPr>
        <w:pStyle w:val="a3"/>
        <w:spacing w:before="79" w:line="300" w:lineRule="auto"/>
        <w:ind w:left="0" w:right="-53" w:firstLine="2"/>
        <w:jc w:val="left"/>
        <w:rPr>
          <w:b/>
          <w:spacing w:val="-2"/>
        </w:rPr>
      </w:pPr>
    </w:p>
    <w:tbl>
      <w:tblPr>
        <w:tblStyle w:val="a7"/>
        <w:tblW w:w="10031" w:type="dxa"/>
        <w:tblInd w:w="-318" w:type="dxa"/>
        <w:tblLayout w:type="fixed"/>
        <w:tblLook w:val="04A0"/>
      </w:tblPr>
      <w:tblGrid>
        <w:gridCol w:w="534"/>
        <w:gridCol w:w="3118"/>
        <w:gridCol w:w="2552"/>
        <w:gridCol w:w="2268"/>
        <w:gridCol w:w="1559"/>
      </w:tblGrid>
      <w:tr w:rsidR="00CB14AE" w:rsidRPr="002D62A8" w:rsidTr="00CB14AE">
        <w:tc>
          <w:tcPr>
            <w:tcW w:w="534" w:type="dxa"/>
          </w:tcPr>
          <w:p w:rsidR="00CB14AE" w:rsidRPr="002D62A8" w:rsidRDefault="00CB14AE" w:rsidP="00F61978">
            <w:pPr>
              <w:jc w:val="center"/>
            </w:pPr>
            <w:r w:rsidRPr="002D62A8">
              <w:t xml:space="preserve">№ </w:t>
            </w:r>
            <w:r w:rsidRPr="002D62A8">
              <w:br/>
            </w:r>
            <w:proofErr w:type="spellStart"/>
            <w:proofErr w:type="gramStart"/>
            <w:r w:rsidRPr="002D62A8">
              <w:t>п</w:t>
            </w:r>
            <w:proofErr w:type="spellEnd"/>
            <w:proofErr w:type="gramEnd"/>
            <w:r w:rsidRPr="002D62A8">
              <w:t>/</w:t>
            </w:r>
            <w:proofErr w:type="spellStart"/>
            <w:r w:rsidRPr="002D62A8">
              <w:t>п</w:t>
            </w:r>
            <w:proofErr w:type="spellEnd"/>
          </w:p>
        </w:tc>
        <w:tc>
          <w:tcPr>
            <w:tcW w:w="3118" w:type="dxa"/>
          </w:tcPr>
          <w:p w:rsidR="00CB14AE" w:rsidRPr="002D62A8" w:rsidRDefault="00CB14AE" w:rsidP="00F61978">
            <w:pPr>
              <w:jc w:val="center"/>
            </w:pPr>
            <w:r w:rsidRPr="002D62A8">
              <w:t>Наименование мероприятия</w:t>
            </w:r>
          </w:p>
        </w:tc>
        <w:tc>
          <w:tcPr>
            <w:tcW w:w="2552" w:type="dxa"/>
          </w:tcPr>
          <w:p w:rsidR="00CB14AE" w:rsidRPr="002D62A8" w:rsidRDefault="00CB14AE" w:rsidP="00F61978">
            <w:pPr>
              <w:jc w:val="center"/>
            </w:pPr>
            <w:r w:rsidRPr="002D62A8">
              <w:t>Срок исполнения мероприятия</w:t>
            </w:r>
          </w:p>
        </w:tc>
        <w:tc>
          <w:tcPr>
            <w:tcW w:w="2268" w:type="dxa"/>
          </w:tcPr>
          <w:p w:rsidR="00CB14AE" w:rsidRPr="002D62A8" w:rsidRDefault="00CB14AE" w:rsidP="00CB14AE">
            <w:pPr>
              <w:ind w:right="176"/>
              <w:jc w:val="center"/>
            </w:pPr>
            <w:r w:rsidRPr="002D62A8">
              <w:t>Исполни</w:t>
            </w:r>
            <w:r w:rsidRPr="002D62A8">
              <w:softHyphen/>
              <w:t>тель меро</w:t>
            </w:r>
            <w:r w:rsidRPr="002D62A8">
              <w:softHyphen/>
              <w:t>приятия</w:t>
            </w:r>
          </w:p>
        </w:tc>
        <w:tc>
          <w:tcPr>
            <w:tcW w:w="1559" w:type="dxa"/>
          </w:tcPr>
          <w:p w:rsidR="00CB14AE" w:rsidRPr="002D62A8" w:rsidRDefault="00CB14AE" w:rsidP="00F61978">
            <w:pPr>
              <w:jc w:val="center"/>
            </w:pPr>
            <w:r w:rsidRPr="002D62A8">
              <w:t>Ожидаемый результат</w:t>
            </w:r>
          </w:p>
        </w:tc>
      </w:tr>
      <w:tr w:rsidR="00CB14AE" w:rsidRPr="002D62A8" w:rsidTr="00CB14AE">
        <w:tc>
          <w:tcPr>
            <w:tcW w:w="534" w:type="dxa"/>
          </w:tcPr>
          <w:p w:rsidR="00CB14AE" w:rsidRPr="002D62A8" w:rsidRDefault="00CB14AE" w:rsidP="00F61978">
            <w:pPr>
              <w:jc w:val="center"/>
            </w:pPr>
          </w:p>
        </w:tc>
        <w:tc>
          <w:tcPr>
            <w:tcW w:w="3118" w:type="dxa"/>
          </w:tcPr>
          <w:p w:rsidR="00CB14AE" w:rsidRPr="002D62A8" w:rsidRDefault="00CB14AE" w:rsidP="00F61978">
            <w:pPr>
              <w:jc w:val="center"/>
            </w:pPr>
          </w:p>
        </w:tc>
        <w:tc>
          <w:tcPr>
            <w:tcW w:w="2552" w:type="dxa"/>
          </w:tcPr>
          <w:p w:rsidR="00CB14AE" w:rsidRPr="002D62A8" w:rsidRDefault="00CB14AE" w:rsidP="00F61978">
            <w:pPr>
              <w:jc w:val="center"/>
            </w:pPr>
          </w:p>
        </w:tc>
        <w:tc>
          <w:tcPr>
            <w:tcW w:w="2268" w:type="dxa"/>
          </w:tcPr>
          <w:p w:rsidR="00CB14AE" w:rsidRPr="002D62A8" w:rsidRDefault="00CB14AE" w:rsidP="00CB14AE">
            <w:pPr>
              <w:ind w:right="176"/>
              <w:jc w:val="center"/>
            </w:pPr>
          </w:p>
        </w:tc>
        <w:tc>
          <w:tcPr>
            <w:tcW w:w="1559" w:type="dxa"/>
          </w:tcPr>
          <w:p w:rsidR="00CB14AE" w:rsidRPr="002D62A8" w:rsidRDefault="00CB14AE" w:rsidP="00F61978">
            <w:pPr>
              <w:jc w:val="center"/>
            </w:pPr>
          </w:p>
        </w:tc>
      </w:tr>
      <w:tr w:rsidR="00CB14AE" w:rsidRPr="002D62A8" w:rsidTr="00CB14AE">
        <w:tc>
          <w:tcPr>
            <w:tcW w:w="534" w:type="dxa"/>
          </w:tcPr>
          <w:p w:rsidR="00CB14AE" w:rsidRPr="002D62A8" w:rsidRDefault="00CB14AE" w:rsidP="00F61978">
            <w:pPr>
              <w:jc w:val="center"/>
            </w:pPr>
          </w:p>
        </w:tc>
        <w:tc>
          <w:tcPr>
            <w:tcW w:w="3118" w:type="dxa"/>
          </w:tcPr>
          <w:p w:rsidR="00CB14AE" w:rsidRPr="002D62A8" w:rsidRDefault="00CB14AE" w:rsidP="00F61978">
            <w:pPr>
              <w:jc w:val="center"/>
            </w:pPr>
          </w:p>
        </w:tc>
        <w:tc>
          <w:tcPr>
            <w:tcW w:w="2552" w:type="dxa"/>
          </w:tcPr>
          <w:p w:rsidR="00CB14AE" w:rsidRPr="002D62A8" w:rsidRDefault="00CB14AE" w:rsidP="00F61978">
            <w:pPr>
              <w:jc w:val="center"/>
            </w:pPr>
          </w:p>
        </w:tc>
        <w:tc>
          <w:tcPr>
            <w:tcW w:w="2268" w:type="dxa"/>
          </w:tcPr>
          <w:p w:rsidR="00CB14AE" w:rsidRPr="002D62A8" w:rsidRDefault="00CB14AE" w:rsidP="00CB14AE">
            <w:pPr>
              <w:ind w:right="176"/>
              <w:jc w:val="center"/>
            </w:pPr>
          </w:p>
        </w:tc>
        <w:tc>
          <w:tcPr>
            <w:tcW w:w="1559" w:type="dxa"/>
          </w:tcPr>
          <w:p w:rsidR="00CB14AE" w:rsidRPr="002D62A8" w:rsidRDefault="00CB14AE" w:rsidP="00F61978">
            <w:pPr>
              <w:jc w:val="center"/>
            </w:pPr>
          </w:p>
        </w:tc>
      </w:tr>
      <w:tr w:rsidR="00CB14AE" w:rsidRPr="002D62A8" w:rsidTr="00CB14AE">
        <w:tc>
          <w:tcPr>
            <w:tcW w:w="534" w:type="dxa"/>
          </w:tcPr>
          <w:p w:rsidR="00CB14AE" w:rsidRPr="002D62A8" w:rsidRDefault="00CB14AE" w:rsidP="00F61978">
            <w:pPr>
              <w:jc w:val="center"/>
            </w:pPr>
          </w:p>
        </w:tc>
        <w:tc>
          <w:tcPr>
            <w:tcW w:w="3118" w:type="dxa"/>
          </w:tcPr>
          <w:p w:rsidR="00CB14AE" w:rsidRPr="002D62A8" w:rsidRDefault="00CB14AE" w:rsidP="00F61978">
            <w:pPr>
              <w:jc w:val="center"/>
            </w:pPr>
          </w:p>
        </w:tc>
        <w:tc>
          <w:tcPr>
            <w:tcW w:w="2552" w:type="dxa"/>
          </w:tcPr>
          <w:p w:rsidR="00CB14AE" w:rsidRPr="002D62A8" w:rsidRDefault="00CB14AE" w:rsidP="00F61978">
            <w:pPr>
              <w:jc w:val="center"/>
            </w:pPr>
          </w:p>
        </w:tc>
        <w:tc>
          <w:tcPr>
            <w:tcW w:w="2268" w:type="dxa"/>
          </w:tcPr>
          <w:p w:rsidR="00CB14AE" w:rsidRPr="002D62A8" w:rsidRDefault="00CB14AE" w:rsidP="00CB14AE">
            <w:pPr>
              <w:ind w:right="176"/>
              <w:jc w:val="center"/>
            </w:pPr>
          </w:p>
        </w:tc>
        <w:tc>
          <w:tcPr>
            <w:tcW w:w="1559" w:type="dxa"/>
          </w:tcPr>
          <w:p w:rsidR="00CB14AE" w:rsidRPr="002D62A8" w:rsidRDefault="00CB14AE" w:rsidP="00F61978">
            <w:pPr>
              <w:jc w:val="center"/>
            </w:pPr>
          </w:p>
        </w:tc>
      </w:tr>
      <w:tr w:rsidR="00CB14AE" w:rsidRPr="002D62A8" w:rsidTr="00CB14AE">
        <w:tc>
          <w:tcPr>
            <w:tcW w:w="534" w:type="dxa"/>
          </w:tcPr>
          <w:p w:rsidR="00CB14AE" w:rsidRPr="002D62A8" w:rsidRDefault="00CB14AE" w:rsidP="00F61978">
            <w:pPr>
              <w:jc w:val="center"/>
            </w:pPr>
          </w:p>
        </w:tc>
        <w:tc>
          <w:tcPr>
            <w:tcW w:w="3118" w:type="dxa"/>
          </w:tcPr>
          <w:p w:rsidR="00CB14AE" w:rsidRPr="002D62A8" w:rsidRDefault="00CB14AE" w:rsidP="00F61978">
            <w:pPr>
              <w:jc w:val="center"/>
            </w:pPr>
          </w:p>
        </w:tc>
        <w:tc>
          <w:tcPr>
            <w:tcW w:w="2552" w:type="dxa"/>
          </w:tcPr>
          <w:p w:rsidR="00CB14AE" w:rsidRPr="002D62A8" w:rsidRDefault="00CB14AE" w:rsidP="00F61978">
            <w:pPr>
              <w:jc w:val="center"/>
            </w:pPr>
          </w:p>
        </w:tc>
        <w:tc>
          <w:tcPr>
            <w:tcW w:w="2268" w:type="dxa"/>
          </w:tcPr>
          <w:p w:rsidR="00CB14AE" w:rsidRPr="002D62A8" w:rsidRDefault="00CB14AE" w:rsidP="00CB14AE">
            <w:pPr>
              <w:ind w:right="176"/>
              <w:jc w:val="center"/>
            </w:pPr>
          </w:p>
        </w:tc>
        <w:tc>
          <w:tcPr>
            <w:tcW w:w="1559" w:type="dxa"/>
          </w:tcPr>
          <w:p w:rsidR="00CB14AE" w:rsidRPr="002D62A8" w:rsidRDefault="00CB14AE" w:rsidP="00F61978">
            <w:pPr>
              <w:jc w:val="center"/>
            </w:pPr>
          </w:p>
        </w:tc>
      </w:tr>
    </w:tbl>
    <w:p w:rsidR="00CB14AE" w:rsidRDefault="00CB14AE" w:rsidP="00001E8C">
      <w:pPr>
        <w:pStyle w:val="a3"/>
        <w:spacing w:before="79" w:line="300" w:lineRule="auto"/>
        <w:ind w:left="0" w:right="-53" w:firstLine="2"/>
        <w:jc w:val="left"/>
        <w:rPr>
          <w:b/>
        </w:rPr>
      </w:pPr>
    </w:p>
    <w:p w:rsidR="008E01F8" w:rsidRDefault="008E01F8" w:rsidP="00001E8C">
      <w:pPr>
        <w:pStyle w:val="a3"/>
        <w:spacing w:before="1"/>
        <w:ind w:left="0" w:right="-53" w:firstLine="0"/>
        <w:jc w:val="left"/>
        <w:rPr>
          <w:b/>
        </w:rPr>
      </w:pPr>
    </w:p>
    <w:p w:rsidR="00432C84" w:rsidRDefault="00432C84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D21361">
      <w:pPr>
        <w:pStyle w:val="a3"/>
        <w:spacing w:before="63"/>
        <w:ind w:left="0" w:right="-53" w:firstLine="0"/>
        <w:jc w:val="lef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6</w:t>
      </w:r>
    </w:p>
    <w:p w:rsidR="00D21361" w:rsidRPr="00D21361" w:rsidRDefault="00D21361" w:rsidP="00D21361">
      <w:pPr>
        <w:pStyle w:val="a3"/>
        <w:spacing w:before="67"/>
        <w:ind w:left="0" w:right="-53" w:firstLine="0"/>
        <w:jc w:val="center"/>
      </w:pPr>
      <w:r>
        <w:t xml:space="preserve">к </w:t>
      </w:r>
      <w:r>
        <w:rPr>
          <w:spacing w:val="-9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коррупционных рисков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 w:rsidRPr="00D21361">
        <w:rPr>
          <w:bCs/>
        </w:rPr>
        <w:t>муниципальном автономном общеобразовательном учреждении "Средняя общеобразовательная школа №2 г. Сольцы"</w:t>
      </w:r>
    </w:p>
    <w:p w:rsidR="00D21361" w:rsidRDefault="00D21361" w:rsidP="00D21361">
      <w:pPr>
        <w:pStyle w:val="a3"/>
        <w:spacing w:before="67"/>
        <w:ind w:left="0" w:right="-53" w:firstLine="0"/>
        <w:jc w:val="center"/>
      </w:pPr>
    </w:p>
    <w:p w:rsidR="00D21361" w:rsidRDefault="00D21361" w:rsidP="00D21361">
      <w:pPr>
        <w:jc w:val="center"/>
      </w:pPr>
      <w:r>
        <w:t>Лист оценки коррупционных рисков</w:t>
      </w:r>
    </w:p>
    <w:tbl>
      <w:tblPr>
        <w:tblStyle w:val="a7"/>
        <w:tblW w:w="9606" w:type="dxa"/>
        <w:tblLook w:val="04A0"/>
      </w:tblPr>
      <w:tblGrid>
        <w:gridCol w:w="1906"/>
        <w:gridCol w:w="1911"/>
        <w:gridCol w:w="3881"/>
        <w:gridCol w:w="1908"/>
      </w:tblGrid>
      <w:tr w:rsidR="00D21361" w:rsidTr="0027159B">
        <w:tc>
          <w:tcPr>
            <w:tcW w:w="1909" w:type="dxa"/>
          </w:tcPr>
          <w:p w:rsidR="00D21361" w:rsidRDefault="00D21361" w:rsidP="0027159B">
            <w:r>
              <w:t>Критическая точка</w:t>
            </w:r>
          </w:p>
        </w:tc>
        <w:tc>
          <w:tcPr>
            <w:tcW w:w="1912" w:type="dxa"/>
          </w:tcPr>
          <w:p w:rsidR="00D21361" w:rsidRDefault="00D21361" w:rsidP="0027159B">
            <w:r>
              <w:t>Возможные коррупционные нарушения</w:t>
            </w:r>
          </w:p>
        </w:tc>
        <w:tc>
          <w:tcPr>
            <w:tcW w:w="3889" w:type="dxa"/>
          </w:tcPr>
          <w:p w:rsidR="00D21361" w:rsidRDefault="00D21361" w:rsidP="0027159B"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1896" w:type="dxa"/>
          </w:tcPr>
          <w:p w:rsidR="00D21361" w:rsidRDefault="00D21361" w:rsidP="0027159B">
            <w:r>
              <w:t xml:space="preserve">Степень выраженности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</w:t>
            </w:r>
            <w:proofErr w:type="gramStart"/>
            <w:r>
              <w:t xml:space="preserve">( </w:t>
            </w:r>
            <w:proofErr w:type="gramEnd"/>
            <w:r>
              <w:t>от 1 до 3)</w:t>
            </w:r>
          </w:p>
        </w:tc>
      </w:tr>
      <w:tr w:rsidR="00D21361" w:rsidTr="0027159B">
        <w:tc>
          <w:tcPr>
            <w:tcW w:w="1909" w:type="dxa"/>
            <w:vMerge w:val="restart"/>
          </w:tcPr>
          <w:p w:rsidR="00D21361" w:rsidRDefault="00D21361" w:rsidP="0027159B"/>
        </w:tc>
        <w:tc>
          <w:tcPr>
            <w:tcW w:w="1912" w:type="dxa"/>
            <w:vMerge w:val="restart"/>
          </w:tcPr>
          <w:p w:rsidR="00D21361" w:rsidRDefault="00D21361" w:rsidP="0027159B"/>
        </w:tc>
        <w:tc>
          <w:tcPr>
            <w:tcW w:w="3889" w:type="dxa"/>
          </w:tcPr>
          <w:p w:rsidR="00D21361" w:rsidRDefault="00D21361" w:rsidP="00D21361">
            <w:pPr>
              <w:pStyle w:val="a5"/>
              <w:numPr>
                <w:ilvl w:val="0"/>
                <w:numId w:val="14"/>
              </w:numPr>
              <w:ind w:left="290" w:hanging="283"/>
              <w:contextualSpacing/>
              <w:jc w:val="left"/>
            </w:pPr>
            <w:r>
              <w:t>Возможность получения кем-либо из работников в результате реализации потенциальной коррупционной схемы значительной, по сравнению с его официальным доходом, материальной выгоды</w:t>
            </w:r>
          </w:p>
        </w:tc>
        <w:tc>
          <w:tcPr>
            <w:tcW w:w="1896" w:type="dxa"/>
          </w:tcPr>
          <w:p w:rsidR="00D21361" w:rsidRDefault="00D21361" w:rsidP="0027159B">
            <w:pPr>
              <w:ind w:left="290" w:hanging="283"/>
            </w:pPr>
          </w:p>
        </w:tc>
      </w:tr>
      <w:tr w:rsidR="00D21361" w:rsidTr="0027159B">
        <w:tc>
          <w:tcPr>
            <w:tcW w:w="1909" w:type="dxa"/>
            <w:vMerge/>
          </w:tcPr>
          <w:p w:rsidR="00D21361" w:rsidRDefault="00D21361" w:rsidP="0027159B"/>
        </w:tc>
        <w:tc>
          <w:tcPr>
            <w:tcW w:w="1912" w:type="dxa"/>
            <w:vMerge/>
          </w:tcPr>
          <w:p w:rsidR="00D21361" w:rsidRDefault="00D21361" w:rsidP="0027159B"/>
        </w:tc>
        <w:tc>
          <w:tcPr>
            <w:tcW w:w="3889" w:type="dxa"/>
          </w:tcPr>
          <w:p w:rsidR="00D21361" w:rsidRDefault="00D21361" w:rsidP="00D21361">
            <w:pPr>
              <w:pStyle w:val="a5"/>
              <w:numPr>
                <w:ilvl w:val="0"/>
                <w:numId w:val="14"/>
              </w:numPr>
              <w:ind w:left="290" w:hanging="283"/>
              <w:contextualSpacing/>
              <w:jc w:val="left"/>
            </w:pPr>
            <w:proofErr w:type="spellStart"/>
            <w:r>
              <w:t>Ввозможность</w:t>
            </w:r>
            <w:proofErr w:type="spellEnd"/>
            <w:r>
              <w:t xml:space="preserve"> получения тех или иных выгод (преимуществ) для организации при взаимодействии с государственными (муниципальными) органами или иными организациями</w:t>
            </w:r>
          </w:p>
        </w:tc>
        <w:tc>
          <w:tcPr>
            <w:tcW w:w="1896" w:type="dxa"/>
          </w:tcPr>
          <w:p w:rsidR="00D21361" w:rsidRDefault="00D21361" w:rsidP="0027159B">
            <w:pPr>
              <w:ind w:left="290" w:hanging="283"/>
            </w:pPr>
          </w:p>
        </w:tc>
      </w:tr>
      <w:tr w:rsidR="00D21361" w:rsidTr="0027159B">
        <w:trPr>
          <w:trHeight w:val="2206"/>
        </w:trPr>
        <w:tc>
          <w:tcPr>
            <w:tcW w:w="1909" w:type="dxa"/>
            <w:vMerge/>
          </w:tcPr>
          <w:p w:rsidR="00D21361" w:rsidRDefault="00D21361" w:rsidP="0027159B"/>
        </w:tc>
        <w:tc>
          <w:tcPr>
            <w:tcW w:w="1912" w:type="dxa"/>
            <w:vMerge/>
          </w:tcPr>
          <w:p w:rsidR="00D21361" w:rsidRDefault="00D21361" w:rsidP="0027159B"/>
        </w:tc>
        <w:tc>
          <w:tcPr>
            <w:tcW w:w="3889" w:type="dxa"/>
          </w:tcPr>
          <w:p w:rsidR="00D21361" w:rsidRDefault="00D21361" w:rsidP="00D21361">
            <w:pPr>
              <w:pStyle w:val="a5"/>
              <w:numPr>
                <w:ilvl w:val="0"/>
                <w:numId w:val="14"/>
              </w:numPr>
              <w:ind w:left="290" w:hanging="283"/>
              <w:contextualSpacing/>
              <w:jc w:val="left"/>
            </w:pPr>
            <w:r>
              <w:t>Простота потенциальной коррупционной схемы, в частности небольшое число работников организации и внешних контрагентов, участие которых необходимо для реализации коррупционной схемы</w:t>
            </w:r>
          </w:p>
        </w:tc>
        <w:tc>
          <w:tcPr>
            <w:tcW w:w="1896" w:type="dxa"/>
          </w:tcPr>
          <w:p w:rsidR="00D21361" w:rsidRDefault="00D21361" w:rsidP="0027159B">
            <w:pPr>
              <w:ind w:left="290" w:hanging="283"/>
            </w:pPr>
          </w:p>
        </w:tc>
      </w:tr>
      <w:tr w:rsidR="00D21361" w:rsidTr="0027159B">
        <w:tc>
          <w:tcPr>
            <w:tcW w:w="1909" w:type="dxa"/>
            <w:vMerge/>
          </w:tcPr>
          <w:p w:rsidR="00D21361" w:rsidRDefault="00D21361" w:rsidP="0027159B"/>
        </w:tc>
        <w:tc>
          <w:tcPr>
            <w:tcW w:w="1912" w:type="dxa"/>
            <w:vMerge/>
          </w:tcPr>
          <w:p w:rsidR="00D21361" w:rsidRDefault="00D21361" w:rsidP="0027159B"/>
        </w:tc>
        <w:tc>
          <w:tcPr>
            <w:tcW w:w="3889" w:type="dxa"/>
          </w:tcPr>
          <w:p w:rsidR="00D21361" w:rsidRDefault="00D21361" w:rsidP="00D21361">
            <w:pPr>
              <w:pStyle w:val="a5"/>
              <w:numPr>
                <w:ilvl w:val="0"/>
                <w:numId w:val="14"/>
              </w:numPr>
              <w:ind w:left="290" w:hanging="283"/>
              <w:contextualSpacing/>
              <w:jc w:val="left"/>
            </w:pPr>
            <w:r>
              <w:t>распространенность потенциальной коррупционной схемы, т.е. наличие информации о неоднократном использовании коррупционной схемы  в организациях, осуществляющих аналогичные виды деятельности, в иных организациях</w:t>
            </w:r>
          </w:p>
        </w:tc>
        <w:tc>
          <w:tcPr>
            <w:tcW w:w="1896" w:type="dxa"/>
          </w:tcPr>
          <w:p w:rsidR="00D21361" w:rsidRDefault="00D21361" w:rsidP="0027159B">
            <w:pPr>
              <w:ind w:left="290" w:hanging="283"/>
            </w:pPr>
          </w:p>
        </w:tc>
      </w:tr>
      <w:tr w:rsidR="00D21361" w:rsidTr="0027159B">
        <w:tc>
          <w:tcPr>
            <w:tcW w:w="1909" w:type="dxa"/>
            <w:vMerge/>
          </w:tcPr>
          <w:p w:rsidR="00D21361" w:rsidRDefault="00D21361" w:rsidP="0027159B"/>
        </w:tc>
        <w:tc>
          <w:tcPr>
            <w:tcW w:w="1912" w:type="dxa"/>
            <w:vMerge/>
          </w:tcPr>
          <w:p w:rsidR="00D21361" w:rsidRDefault="00D21361" w:rsidP="0027159B"/>
        </w:tc>
        <w:tc>
          <w:tcPr>
            <w:tcW w:w="3889" w:type="dxa"/>
          </w:tcPr>
          <w:p w:rsidR="00D21361" w:rsidRDefault="00D21361" w:rsidP="00D21361">
            <w:pPr>
              <w:pStyle w:val="a5"/>
              <w:numPr>
                <w:ilvl w:val="0"/>
                <w:numId w:val="14"/>
              </w:numPr>
              <w:ind w:left="290" w:hanging="283"/>
              <w:contextualSpacing/>
              <w:jc w:val="left"/>
            </w:pPr>
            <w:r>
              <w:t>Отсутствие или неэффективность механизмов внутреннего контроля в критической точке</w:t>
            </w:r>
          </w:p>
        </w:tc>
        <w:tc>
          <w:tcPr>
            <w:tcW w:w="1896" w:type="dxa"/>
          </w:tcPr>
          <w:p w:rsidR="00D21361" w:rsidRDefault="00D21361" w:rsidP="0027159B">
            <w:pPr>
              <w:ind w:left="290" w:hanging="283"/>
            </w:pPr>
          </w:p>
        </w:tc>
      </w:tr>
      <w:tr w:rsidR="00D21361" w:rsidTr="0027159B">
        <w:tc>
          <w:tcPr>
            <w:tcW w:w="1909" w:type="dxa"/>
            <w:vMerge/>
          </w:tcPr>
          <w:p w:rsidR="00D21361" w:rsidRDefault="00D21361" w:rsidP="0027159B"/>
        </w:tc>
        <w:tc>
          <w:tcPr>
            <w:tcW w:w="1912" w:type="dxa"/>
            <w:vMerge/>
          </w:tcPr>
          <w:p w:rsidR="00D21361" w:rsidRDefault="00D21361" w:rsidP="0027159B"/>
        </w:tc>
        <w:tc>
          <w:tcPr>
            <w:tcW w:w="3889" w:type="dxa"/>
          </w:tcPr>
          <w:p w:rsidR="00D21361" w:rsidRDefault="00D21361" w:rsidP="00D21361">
            <w:pPr>
              <w:pStyle w:val="a5"/>
              <w:numPr>
                <w:ilvl w:val="0"/>
                <w:numId w:val="14"/>
              </w:numPr>
              <w:ind w:left="290" w:hanging="283"/>
              <w:contextualSpacing/>
              <w:jc w:val="left"/>
            </w:pPr>
            <w:r>
              <w:t>Недостаточная регламентация процессов в критической точке</w:t>
            </w:r>
          </w:p>
        </w:tc>
        <w:tc>
          <w:tcPr>
            <w:tcW w:w="1896" w:type="dxa"/>
          </w:tcPr>
          <w:p w:rsidR="00D21361" w:rsidRDefault="00D21361" w:rsidP="0027159B">
            <w:pPr>
              <w:ind w:left="290" w:hanging="283"/>
            </w:pPr>
          </w:p>
        </w:tc>
      </w:tr>
      <w:tr w:rsidR="00D21361" w:rsidTr="0027159B">
        <w:tc>
          <w:tcPr>
            <w:tcW w:w="9606" w:type="dxa"/>
            <w:gridSpan w:val="4"/>
          </w:tcPr>
          <w:p w:rsidR="00D21361" w:rsidRDefault="00D21361" w:rsidP="0027159B">
            <w:r>
              <w:t>Заключение:</w:t>
            </w:r>
          </w:p>
        </w:tc>
      </w:tr>
    </w:tbl>
    <w:p w:rsidR="00D21361" w:rsidRDefault="00D21361" w:rsidP="00D21361"/>
    <w:p w:rsidR="00D21361" w:rsidRDefault="00D21361" w:rsidP="00D21361">
      <w:r>
        <w:t xml:space="preserve">Вероятность реализации коррупционного риска следует оценивать как низкую, если все </w:t>
      </w:r>
      <w:proofErr w:type="spellStart"/>
      <w:r>
        <w:t>коррупциогенные</w:t>
      </w:r>
      <w:proofErr w:type="spellEnd"/>
      <w:r>
        <w:t xml:space="preserve"> факторы отсутствуют или крайне незначительны (получили оценку 1 балл); </w:t>
      </w:r>
      <w:proofErr w:type="gramStart"/>
      <w:r>
        <w:t>-в</w:t>
      </w:r>
      <w:proofErr w:type="gramEnd"/>
      <w:r>
        <w:t xml:space="preserve">ероятность реализации коррупционного риска следует признать высокой, если хотя бы два </w:t>
      </w:r>
      <w:proofErr w:type="spellStart"/>
      <w:r>
        <w:t>коррупциогенных</w:t>
      </w:r>
      <w:proofErr w:type="spellEnd"/>
      <w:r>
        <w:t xml:space="preserve"> фактора присутствуют в значительной степени (получили оценку 3 балла) или более половины </w:t>
      </w:r>
      <w:proofErr w:type="spellStart"/>
      <w:r>
        <w:t>коррупциогенных</w:t>
      </w:r>
      <w:proofErr w:type="spellEnd"/>
      <w:r>
        <w:t xml:space="preserve"> факторов присутствуют в определенной степени (получили оценку 2 балла).</w:t>
      </w:r>
    </w:p>
    <w:p w:rsidR="00D21361" w:rsidRDefault="00D21361" w:rsidP="00001E8C">
      <w:pPr>
        <w:ind w:right="-53"/>
      </w:pPr>
    </w:p>
    <w:p w:rsidR="00D21361" w:rsidRDefault="00D21361" w:rsidP="00001E8C">
      <w:pPr>
        <w:ind w:right="-53"/>
      </w:pPr>
    </w:p>
    <w:p w:rsidR="00D21361" w:rsidRDefault="00D21361" w:rsidP="00D21361">
      <w:pPr>
        <w:pStyle w:val="a3"/>
        <w:spacing w:before="63"/>
        <w:ind w:left="0" w:right="-53" w:firstLine="0"/>
        <w:jc w:val="left"/>
      </w:pPr>
    </w:p>
    <w:p w:rsidR="00D21361" w:rsidRDefault="00D21361" w:rsidP="00D21361">
      <w:pPr>
        <w:pStyle w:val="a3"/>
        <w:spacing w:before="63"/>
        <w:ind w:left="0" w:right="-53" w:firstLine="0"/>
        <w:jc w:val="lef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7</w:t>
      </w:r>
    </w:p>
    <w:p w:rsidR="00D21361" w:rsidRPr="00D21361" w:rsidRDefault="00D21361" w:rsidP="00D21361">
      <w:pPr>
        <w:pStyle w:val="a3"/>
        <w:spacing w:before="67"/>
        <w:ind w:left="0" w:right="-53" w:firstLine="0"/>
        <w:jc w:val="center"/>
      </w:pPr>
      <w:r>
        <w:t xml:space="preserve">к </w:t>
      </w:r>
      <w:r>
        <w:rPr>
          <w:spacing w:val="-9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коррупционных рисков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 w:rsidRPr="00D21361">
        <w:rPr>
          <w:bCs/>
        </w:rPr>
        <w:t>муниципальном автономном общеобразовательном учреждении "Средняя общеобразовательная школа №2 г. Сольцы"</w:t>
      </w:r>
    </w:p>
    <w:p w:rsidR="00D21361" w:rsidRPr="00A0057B" w:rsidRDefault="00D21361" w:rsidP="00D21361">
      <w:pPr>
        <w:jc w:val="center"/>
        <w:rPr>
          <w:b/>
          <w:bCs/>
          <w:sz w:val="28"/>
        </w:rPr>
      </w:pPr>
      <w:r w:rsidRPr="00A0057B">
        <w:rPr>
          <w:b/>
          <w:bCs/>
          <w:sz w:val="28"/>
          <w:u w:val="single"/>
        </w:rPr>
        <w:t xml:space="preserve">Карта коррупционных </w:t>
      </w:r>
      <w:proofErr w:type="spellStart"/>
      <w:r w:rsidRPr="00A0057B">
        <w:rPr>
          <w:b/>
          <w:bCs/>
          <w:sz w:val="28"/>
          <w:u w:val="single"/>
        </w:rPr>
        <w:t>рисков</w:t>
      </w:r>
      <w:r w:rsidRPr="00A0057B">
        <w:rPr>
          <w:b/>
          <w:bCs/>
          <w:sz w:val="28"/>
        </w:rPr>
        <w:t>_</w:t>
      </w:r>
      <w:r w:rsidRPr="00A0057B">
        <w:rPr>
          <w:b/>
          <w:bCs/>
          <w:sz w:val="28"/>
          <w:u w:val="single"/>
        </w:rPr>
        <w:t>муниципального</w:t>
      </w:r>
      <w:proofErr w:type="spellEnd"/>
      <w:r w:rsidRPr="00A0057B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автономного </w:t>
      </w:r>
      <w:r w:rsidRPr="00A0057B">
        <w:rPr>
          <w:b/>
          <w:bCs/>
          <w:sz w:val="28"/>
          <w:u w:val="single"/>
        </w:rPr>
        <w:t>общеобразовательного учреждения «Средн</w:t>
      </w:r>
      <w:r>
        <w:rPr>
          <w:b/>
          <w:bCs/>
          <w:sz w:val="28"/>
          <w:u w:val="single"/>
        </w:rPr>
        <w:t>яя</w:t>
      </w:r>
      <w:r w:rsidRPr="00A0057B">
        <w:rPr>
          <w:b/>
          <w:bCs/>
          <w:sz w:val="28"/>
          <w:u w:val="single"/>
        </w:rPr>
        <w:t xml:space="preserve"> школ</w:t>
      </w:r>
      <w:r>
        <w:rPr>
          <w:b/>
          <w:bCs/>
          <w:sz w:val="28"/>
          <w:u w:val="single"/>
        </w:rPr>
        <w:t>а</w:t>
      </w:r>
      <w:r w:rsidRPr="00A0057B">
        <w:rPr>
          <w:b/>
          <w:bCs/>
          <w:sz w:val="28"/>
          <w:u w:val="single"/>
        </w:rPr>
        <w:t>№</w:t>
      </w:r>
      <w:r>
        <w:rPr>
          <w:b/>
          <w:bCs/>
          <w:sz w:val="28"/>
          <w:u w:val="single"/>
        </w:rPr>
        <w:t>2 г. Сольцы</w:t>
      </w:r>
      <w:r w:rsidRPr="00A0057B">
        <w:rPr>
          <w:b/>
          <w:bCs/>
          <w:sz w:val="28"/>
          <w:u w:val="single"/>
        </w:rPr>
        <w:t>»</w:t>
      </w:r>
    </w:p>
    <w:p w:rsidR="00D21361" w:rsidRPr="00A0057B" w:rsidRDefault="00D21361" w:rsidP="00D21361">
      <w:pPr>
        <w:jc w:val="center"/>
        <w:rPr>
          <w:bCs/>
        </w:rPr>
      </w:pPr>
      <w:r w:rsidRPr="00A0057B">
        <w:rPr>
          <w:bCs/>
        </w:rPr>
        <w:t>(наименование ОУ)</w:t>
      </w:r>
    </w:p>
    <w:p w:rsidR="00D21361" w:rsidRDefault="00D21361" w:rsidP="00D213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2022 год</w:t>
      </w:r>
    </w:p>
    <w:p w:rsidR="00D21361" w:rsidRDefault="00D21361" w:rsidP="00D21361">
      <w:pPr>
        <w:jc w:val="center"/>
        <w:rPr>
          <w:b/>
          <w:bCs/>
          <w:sz w:val="28"/>
        </w:rPr>
      </w:pPr>
    </w:p>
    <w:p w:rsidR="00D21361" w:rsidRDefault="00D21361" w:rsidP="00D21361">
      <w:pPr>
        <w:pStyle w:val="Heading1"/>
        <w:spacing w:before="89"/>
        <w:ind w:left="0" w:right="-53"/>
        <w:jc w:val="center"/>
        <w:rPr>
          <w:spacing w:val="-2"/>
        </w:rPr>
      </w:pPr>
      <w:r>
        <w:t>Форма</w:t>
      </w:r>
      <w:r>
        <w:rPr>
          <w:spacing w:val="-17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(карты)</w:t>
      </w:r>
      <w:r>
        <w:rPr>
          <w:spacing w:val="-16"/>
        </w:rPr>
        <w:t xml:space="preserve"> </w:t>
      </w:r>
      <w:r>
        <w:t>коррупционных</w:t>
      </w:r>
      <w:r>
        <w:rPr>
          <w:spacing w:val="-16"/>
        </w:rPr>
        <w:t xml:space="preserve"> </w:t>
      </w:r>
      <w:r>
        <w:rPr>
          <w:spacing w:val="-2"/>
        </w:rPr>
        <w:t>рисков</w:t>
      </w:r>
    </w:p>
    <w:p w:rsidR="00D21361" w:rsidRDefault="00D21361" w:rsidP="00D21361">
      <w:pPr>
        <w:pStyle w:val="Heading1"/>
        <w:spacing w:before="89"/>
        <w:ind w:left="0" w:right="-53"/>
        <w:jc w:val="center"/>
        <w:rPr>
          <w:spacing w:val="-2"/>
        </w:rPr>
      </w:pPr>
    </w:p>
    <w:tbl>
      <w:tblPr>
        <w:tblStyle w:val="a7"/>
        <w:tblW w:w="0" w:type="auto"/>
        <w:tblLook w:val="04A0"/>
      </w:tblPr>
      <w:tblGrid>
        <w:gridCol w:w="436"/>
        <w:gridCol w:w="2059"/>
        <w:gridCol w:w="1727"/>
        <w:gridCol w:w="2306"/>
        <w:gridCol w:w="994"/>
        <w:gridCol w:w="2071"/>
      </w:tblGrid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center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1F12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721F12">
              <w:rPr>
                <w:b w:val="0"/>
                <w:sz w:val="24"/>
                <w:szCs w:val="24"/>
              </w:rPr>
              <w:t>/</w:t>
            </w:r>
            <w:proofErr w:type="spellStart"/>
            <w:r w:rsidRPr="00721F12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center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 xml:space="preserve">Коррупционно- опасные  </w:t>
            </w:r>
            <w:proofErr w:type="spellStart"/>
            <w:r w:rsidRPr="00721F12">
              <w:rPr>
                <w:b w:val="0"/>
                <w:sz w:val="24"/>
                <w:szCs w:val="24"/>
              </w:rPr>
              <w:t>фунуции</w:t>
            </w:r>
            <w:proofErr w:type="spellEnd"/>
          </w:p>
        </w:tc>
        <w:tc>
          <w:tcPr>
            <w:tcW w:w="2077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center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center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Типовые ситуации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center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Степень риска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center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Организация деятельности образовательного учреждения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Информационная  открытость ОУ: размещение оперативной,   достоверной   информации   на Официальном сайте ОУ. Проведение </w:t>
            </w:r>
            <w:proofErr w:type="spellStart"/>
            <w:r w:rsidRPr="00721F12">
              <w:rPr>
                <w:sz w:val="24"/>
                <w:szCs w:val="24"/>
              </w:rPr>
              <w:t>антикоррупционного</w:t>
            </w:r>
            <w:proofErr w:type="spellEnd"/>
            <w:r w:rsidRPr="00721F12">
              <w:rPr>
                <w:sz w:val="24"/>
                <w:szCs w:val="24"/>
              </w:rPr>
              <w:t xml:space="preserve"> образования и просвещения работников, информирование сотрудников  об </w:t>
            </w:r>
            <w:proofErr w:type="spellStart"/>
            <w:r>
              <w:rPr>
                <w:sz w:val="24"/>
                <w:szCs w:val="24"/>
              </w:rPr>
              <w:t>а</w:t>
            </w:r>
            <w:r w:rsidRPr="00721F12">
              <w:rPr>
                <w:sz w:val="24"/>
                <w:szCs w:val="24"/>
              </w:rPr>
              <w:t>нтикоррупционной</w:t>
            </w:r>
            <w:proofErr w:type="spellEnd"/>
            <w:r w:rsidRPr="00721F12">
              <w:rPr>
                <w:sz w:val="24"/>
                <w:szCs w:val="24"/>
              </w:rPr>
              <w:t xml:space="preserve">  политики, проводимой  в  образовательном  учреждении. Рассмотрение вопросов </w:t>
            </w:r>
            <w:proofErr w:type="spellStart"/>
            <w:r w:rsidRPr="00721F12">
              <w:rPr>
                <w:sz w:val="24"/>
                <w:szCs w:val="24"/>
              </w:rPr>
              <w:t>антикоррупционной</w:t>
            </w:r>
            <w:proofErr w:type="spellEnd"/>
            <w:r w:rsidRPr="00721F12">
              <w:rPr>
                <w:sz w:val="24"/>
                <w:szCs w:val="24"/>
              </w:rPr>
              <w:t xml:space="preserve"> направленности на совещаниях, педагогических советах, ознакомление сотрудников с нормативными документами. Соблюдение утвержденной </w:t>
            </w:r>
            <w:proofErr w:type="spellStart"/>
            <w:r w:rsidRPr="00721F12">
              <w:rPr>
                <w:sz w:val="24"/>
                <w:szCs w:val="24"/>
              </w:rPr>
              <w:t>антикоррупцион</w:t>
            </w:r>
            <w:r w:rsidRPr="00721F12">
              <w:rPr>
                <w:sz w:val="24"/>
                <w:szCs w:val="24"/>
              </w:rPr>
              <w:lastRenderedPageBreak/>
              <w:t>ной</w:t>
            </w:r>
            <w:proofErr w:type="spellEnd"/>
            <w:r w:rsidRPr="00721F12">
              <w:rPr>
                <w:sz w:val="24"/>
                <w:szCs w:val="24"/>
              </w:rPr>
              <w:t xml:space="preserve"> политики образовательной организации. Разъяснение работникам  образовательной организации положений законодательства о мерах ответственности за совершение коррупционных правонарушений. Коллегиальное   принятие решений   органами государственно-общественного управления.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Деятельность образовательного учреждения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Педагогические</w:t>
            </w:r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работники, работники учреждения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Неформальные платежи, частное репетиторство, составление или заполнение справок.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Высокая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Информационная открытость деятельности образовательного  учреждения. Соблюдение утвержденной </w:t>
            </w:r>
            <w:proofErr w:type="spellStart"/>
            <w:r w:rsidRPr="00721F12">
              <w:rPr>
                <w:sz w:val="24"/>
                <w:szCs w:val="24"/>
              </w:rPr>
              <w:t>антикоррупционной</w:t>
            </w:r>
            <w:proofErr w:type="spellEnd"/>
            <w:r w:rsidRPr="00721F12">
              <w:rPr>
                <w:sz w:val="24"/>
                <w:szCs w:val="24"/>
              </w:rPr>
              <w:t xml:space="preserve"> политики образовательного  учреждения. Разъяснение работникам </w:t>
            </w:r>
            <w:proofErr w:type="gramStart"/>
            <w:r w:rsidRPr="00721F12">
              <w:rPr>
                <w:sz w:val="24"/>
                <w:szCs w:val="24"/>
              </w:rPr>
              <w:t>образовательного</w:t>
            </w:r>
            <w:proofErr w:type="gramEnd"/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Учреждения положений законодательства о мерах ответственности за совершение коррупционных правонарушений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 w:right="-1689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Предоставление не </w:t>
            </w:r>
            <w:proofErr w:type="gramStart"/>
            <w:r w:rsidRPr="00721F12">
              <w:rPr>
                <w:sz w:val="24"/>
                <w:szCs w:val="24"/>
              </w:rPr>
              <w:t>предусмотренных</w:t>
            </w:r>
            <w:proofErr w:type="gramEnd"/>
          </w:p>
          <w:p w:rsidR="00D21361" w:rsidRPr="00721F12" w:rsidRDefault="00D21361" w:rsidP="0027159B">
            <w:pPr>
              <w:ind w:left="100" w:right="-1689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 </w:t>
            </w:r>
            <w:proofErr w:type="gramStart"/>
            <w:r w:rsidRPr="00721F12">
              <w:rPr>
                <w:sz w:val="24"/>
                <w:szCs w:val="24"/>
              </w:rPr>
              <w:t xml:space="preserve">законом преимуществ  (протекционизм, </w:t>
            </w:r>
            <w:proofErr w:type="gramEnd"/>
          </w:p>
          <w:p w:rsidR="00D21361" w:rsidRPr="00721F12" w:rsidRDefault="00D21361" w:rsidP="0027159B">
            <w:pPr>
              <w:ind w:left="100" w:right="-1689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семейственность) для поступления </w:t>
            </w:r>
            <w:proofErr w:type="gramStart"/>
            <w:r w:rsidRPr="00721F12">
              <w:rPr>
                <w:sz w:val="24"/>
                <w:szCs w:val="24"/>
              </w:rPr>
              <w:t>на</w:t>
            </w:r>
            <w:proofErr w:type="gramEnd"/>
            <w:r w:rsidRPr="00721F12">
              <w:rPr>
                <w:sz w:val="24"/>
                <w:szCs w:val="24"/>
              </w:rPr>
              <w:t xml:space="preserve"> </w:t>
            </w:r>
          </w:p>
          <w:p w:rsidR="00D21361" w:rsidRPr="00721F12" w:rsidRDefault="00D21361" w:rsidP="0027159B">
            <w:pPr>
              <w:ind w:left="100" w:right="-1689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работу в </w:t>
            </w:r>
            <w:proofErr w:type="gramStart"/>
            <w:r w:rsidRPr="00721F12">
              <w:rPr>
                <w:sz w:val="24"/>
                <w:szCs w:val="24"/>
              </w:rPr>
              <w:t>образовательное</w:t>
            </w:r>
            <w:proofErr w:type="gramEnd"/>
            <w:r w:rsidRPr="00721F12">
              <w:rPr>
                <w:sz w:val="24"/>
                <w:szCs w:val="24"/>
              </w:rPr>
              <w:t xml:space="preserve"> учреждения.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Низкая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Проведение собеседования   при приеме на работу директором образовательного учреждения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Работа  со служебной информацией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Директор, заместители директора, </w:t>
            </w:r>
            <w:r w:rsidRPr="00721F12">
              <w:rPr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lastRenderedPageBreak/>
              <w:t xml:space="preserve">Использование в личных или групповых </w:t>
            </w:r>
            <w:r w:rsidRPr="00721F12">
              <w:rPr>
                <w:sz w:val="24"/>
                <w:szCs w:val="24"/>
              </w:rPr>
              <w:lastRenderedPageBreak/>
              <w:t>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  к информационным ресурсам. Замалчивание информации.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Соблюдение утвержденной </w:t>
            </w:r>
            <w:proofErr w:type="spellStart"/>
            <w:r w:rsidRPr="00721F12">
              <w:rPr>
                <w:sz w:val="24"/>
                <w:szCs w:val="24"/>
              </w:rPr>
              <w:t>антикоррупцион</w:t>
            </w:r>
            <w:r w:rsidRPr="00721F12">
              <w:rPr>
                <w:sz w:val="24"/>
                <w:szCs w:val="24"/>
              </w:rPr>
              <w:lastRenderedPageBreak/>
              <w:t>ной</w:t>
            </w:r>
            <w:proofErr w:type="spellEnd"/>
            <w:r w:rsidRPr="00721F12">
              <w:rPr>
                <w:sz w:val="24"/>
                <w:szCs w:val="24"/>
              </w:rPr>
              <w:t xml:space="preserve"> политики образовательного учреждения. Ознакомление  с  нормативными  документами,</w:t>
            </w:r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721F12">
              <w:rPr>
                <w:sz w:val="24"/>
                <w:szCs w:val="24"/>
              </w:rPr>
              <w:t>регламентирующими</w:t>
            </w:r>
            <w:proofErr w:type="gramEnd"/>
            <w:r w:rsidRPr="00721F12">
              <w:rPr>
                <w:sz w:val="24"/>
                <w:szCs w:val="24"/>
              </w:rPr>
              <w:t xml:space="preserve">  вопросы  предупреждения и противодействия коррупции в образовательном учреждении. Разъяснение работникам образовательного учреждения положений законодательства о мерах ответственности за совершение коррупционных правонарушений.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Работа с обращениями юридических и физических лиц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Директор, заместители директора,   лица, ответственные  за рассмотрение  обращений.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Нарушение установленного порядка рассмотрения обращений граждан и юридических лиц. Требование от физических  и юридических лиц  информации, предоставление которой не предусмотрено действующим законодательством.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jc w:val="both"/>
              <w:rPr>
                <w:bCs/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Разъяснительная работа с работниками, ответственными за работу с обращениями. Соблюдение установленного порядка обращений граждан. Контроль рассмотрения обращений со стороны директора ОУ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Взаимоотношения    с должностными лицами в органах власти  и управления, правоохранительными органами и другими организациями.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Директор,</w:t>
            </w:r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заместители</w:t>
            </w:r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директора;</w:t>
            </w:r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работники,</w:t>
            </w:r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уполномоченные</w:t>
            </w:r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директором</w:t>
            </w:r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представлять интересы ОУ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Дарение подарков и оказание не</w:t>
            </w:r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служебных  услуг  </w:t>
            </w:r>
            <w:proofErr w:type="gramStart"/>
            <w:r w:rsidRPr="00721F12">
              <w:rPr>
                <w:sz w:val="24"/>
                <w:szCs w:val="24"/>
              </w:rPr>
              <w:t>должностным</w:t>
            </w:r>
            <w:proofErr w:type="gramEnd"/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лицам   в   органах   власти   и управления, правоохранительных  органах и различных организациях, за исключением символических </w:t>
            </w:r>
            <w:r w:rsidRPr="00721F12">
              <w:rPr>
                <w:sz w:val="24"/>
                <w:szCs w:val="24"/>
              </w:rPr>
              <w:lastRenderedPageBreak/>
              <w:t>знаков внимания, протокольных  мероприятий.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Соблюдение </w:t>
            </w:r>
            <w:proofErr w:type="gramStart"/>
            <w:r w:rsidRPr="00721F12">
              <w:rPr>
                <w:sz w:val="24"/>
                <w:szCs w:val="24"/>
              </w:rPr>
              <w:t>утвержденной</w:t>
            </w:r>
            <w:proofErr w:type="gramEnd"/>
            <w:r w:rsidRPr="00721F12">
              <w:rPr>
                <w:sz w:val="24"/>
                <w:szCs w:val="24"/>
              </w:rPr>
              <w:t xml:space="preserve"> </w:t>
            </w:r>
            <w:proofErr w:type="spellStart"/>
            <w:r w:rsidRPr="00721F12">
              <w:rPr>
                <w:sz w:val="24"/>
                <w:szCs w:val="24"/>
              </w:rPr>
              <w:t>антикоррупционной</w:t>
            </w:r>
            <w:proofErr w:type="spellEnd"/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политики образовательного учреждения. Ознакомление  с  нормативными  документами, регламентирующими вопросы  предупреждения </w:t>
            </w:r>
            <w:r w:rsidRPr="00721F12">
              <w:rPr>
                <w:sz w:val="24"/>
                <w:szCs w:val="24"/>
              </w:rPr>
              <w:lastRenderedPageBreak/>
              <w:t>и противодействия коррупции в образовательном учреждении.</w:t>
            </w:r>
          </w:p>
        </w:tc>
      </w:tr>
      <w:tr w:rsidR="00D21361" w:rsidRPr="00721F12" w:rsidTr="0027159B">
        <w:trPr>
          <w:trHeight w:val="2062"/>
        </w:trPr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Принятие решений об использовании бюджетных средств и средств от приносящей доход  деятельности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Нецелевое использование бюджетных  средств  и  средств, полученных от приносящей доход деятельности.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Коллективное принятие решений. Ознакомление  с  нормативными  документами, регламентирующими  вопросы  предупреждения и противодействия коррупции в учреждении. Разъяснительная работа о мерах ответственности за совершение коррупционных правонарушений.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Регистрация материальных ценностей и ведение баз данных материальных ценностей.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Директор,</w:t>
            </w:r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заместитель</w:t>
            </w:r>
          </w:p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директора по АХЧ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 xml:space="preserve">Несвоевременная постановка на </w:t>
            </w:r>
            <w:proofErr w:type="gramStart"/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 xml:space="preserve"> учѐт материальных ценностей. Умышленно досрочное списание материальных средств расходных материалов с регистрационногоучѐта. Отсутствие регулярного контроля наличия и сохранения имущества.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Организация работы по </w:t>
            </w:r>
            <w:proofErr w:type="gramStart"/>
            <w:r w:rsidRPr="00721F12">
              <w:rPr>
                <w:sz w:val="24"/>
                <w:szCs w:val="24"/>
              </w:rPr>
              <w:t>контролю за</w:t>
            </w:r>
            <w:proofErr w:type="gramEnd"/>
            <w:r w:rsidRPr="00721F12">
              <w:rPr>
                <w:sz w:val="24"/>
                <w:szCs w:val="24"/>
              </w:rPr>
              <w:t xml:space="preserve"> деятельностью материально-ответственных лиц.</w:t>
            </w:r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Ознакомление  с  нормативными  документами, регламентирующими  вопросы  предупреждения и противодействия коррупции в образовательном учреждении.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Осуществление закупок, заключение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контрактов  и других гражданско-правовых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договоров на поставку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товаров, выполнение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работ, оказание </w:t>
            </w:r>
            <w:r w:rsidRPr="00721F12">
              <w:rPr>
                <w:sz w:val="24"/>
                <w:szCs w:val="24"/>
              </w:rPr>
              <w:lastRenderedPageBreak/>
              <w:t>услуг</w:t>
            </w:r>
          </w:p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sz w:val="24"/>
                <w:szCs w:val="24"/>
              </w:rPr>
              <w:t xml:space="preserve">для ОУ.   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Расстановка мнимых приоритетов по предмету, объемам, срокам удовлетворения потребности; определение объема необходимых средств; необоснованное </w:t>
            </w:r>
            <w:r w:rsidRPr="00721F12">
              <w:rPr>
                <w:sz w:val="24"/>
                <w:szCs w:val="24"/>
              </w:rPr>
              <w:lastRenderedPageBreak/>
              <w:t>расширение (ограничение) круга возможных поставщиков;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 Необоснованное расширение (сужение)  круга  удовлетворяю-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щей потребности продукции; необоснованное расширение (ограничение) упрощение (усложнение) необходимых условий контракта  и оговорок относительно их исполнения; необоснованное завышение (занижение) цены объекта закупок; необоснованное усложнение (упрощение) процедур определения поставщика; неприемлемые критерии доступа  и  отбора  поставщика, отсутствие или размытый перечень необходимых критериев допуска и отбора; неадекватный способ   выбора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размещения  заказа  по  срокам,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цене,   объему,   особенностям объекта закупки, конкурентоспособности и специфики рынка поставщиков; размещение заказа  в срочном порядке в конце года (квартала);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lastRenderedPageBreak/>
              <w:t>необоснованное затягивание или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ускорение процесса осуществления закупок; совершение сделок с нарушением установленного порядка требований закона в личных  интересах; заключение договоров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без Соблюдения установленной процедуры; отказ от проведения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мониторинга  цен  на  товары  и услуги; предоставление заведомо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ложных сведений о проведении</w:t>
            </w:r>
          </w:p>
          <w:p w:rsidR="00D21361" w:rsidRPr="00721F12" w:rsidRDefault="00D21361" w:rsidP="0027159B">
            <w:pPr>
              <w:ind w:left="100"/>
              <w:rPr>
                <w:bCs/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мониторинга  цен  на  товары  и услуги.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Соблюдение  при  проведении  закупок  товаров, работ   и   услуг   для   нужд   образовательной организации требований по заключению договоров  с  контрагентами  в  </w:t>
            </w:r>
            <w:r w:rsidRPr="00721F12">
              <w:rPr>
                <w:sz w:val="24"/>
                <w:szCs w:val="24"/>
              </w:rPr>
              <w:lastRenderedPageBreak/>
              <w:t>соответствии  с федеральными законами. Разъяснение работникам образовательного учреждения, вязанным с заключением контрактов и договоров, о мерах ответственности за совершение коррупционных правонарушений. Размещение конкурсной документации, планов- графиков закупок, заключенных контрактов на сайте Единой  информационной системы.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Ознакомление  с  нормативными  документами, регламентирующими  вопросы  предупреждения</w:t>
            </w:r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и противодействия коррупции в образовательном учреждении.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Составление, заполнение документов,  справок,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отчетности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Заместители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директора,</w:t>
            </w:r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ответственные лица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Искажение, сокрытие или предоставление заведомо ложных сведений в  отчетных документах, а также в выдаваемых справках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Система визирования документов ответственными лицами. Организация внутреннего контроля за исполнением   должностными лицами своих обязанностей,     основанного    на    механизме контрольных мероприятий</w:t>
            </w:r>
            <w:proofErr w:type="gramStart"/>
            <w:r w:rsidRPr="00721F12">
              <w:rPr>
                <w:sz w:val="24"/>
                <w:szCs w:val="24"/>
              </w:rPr>
              <w:t xml:space="preserve"> .</w:t>
            </w:r>
            <w:proofErr w:type="gramEnd"/>
            <w:r w:rsidRPr="00721F12">
              <w:rPr>
                <w:sz w:val="24"/>
                <w:szCs w:val="24"/>
              </w:rPr>
              <w:t xml:space="preserve"> Разъяснение  ответственным   лицам  о  мерах ответственности за совершением</w:t>
            </w:r>
            <w:r>
              <w:rPr>
                <w:sz w:val="24"/>
                <w:szCs w:val="24"/>
              </w:rPr>
              <w:t xml:space="preserve"> </w:t>
            </w:r>
            <w:r w:rsidRPr="00721F12">
              <w:rPr>
                <w:sz w:val="24"/>
                <w:szCs w:val="24"/>
              </w:rPr>
              <w:t>коррупционных правонарушений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Оплата труда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Директор,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заместители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директора,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lastRenderedPageBreak/>
              <w:t>работники</w:t>
            </w:r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бухгалтерии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lastRenderedPageBreak/>
              <w:t xml:space="preserve">Оплата рабочего  времени  не в полном объеме. </w:t>
            </w:r>
            <w:r w:rsidRPr="00721F12">
              <w:rPr>
                <w:sz w:val="24"/>
                <w:szCs w:val="24"/>
              </w:rPr>
              <w:lastRenderedPageBreak/>
              <w:t>Оплата рабочего времени в полном объеме в случае, когда сотрудник фактически отсутствовал на  рабочем месте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Создание и работа комиссии по </w:t>
            </w:r>
            <w:r w:rsidRPr="00721F12">
              <w:rPr>
                <w:sz w:val="24"/>
                <w:szCs w:val="24"/>
              </w:rPr>
              <w:lastRenderedPageBreak/>
              <w:t>материальному стимулированию. Прозрачность процедуры начисления баллов за качество и эффективность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деятельности работника по итогам премиального периода. Использование   средств  на  оплату  труда   в строгом соответствии с Положение о системе оплаты труда работников  образовательного учреждения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Проведение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аттестации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педагогических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работников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Заместитель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Директора </w:t>
            </w:r>
            <w:proofErr w:type="gramStart"/>
            <w:r w:rsidRPr="00721F12">
              <w:rPr>
                <w:sz w:val="24"/>
                <w:szCs w:val="24"/>
              </w:rPr>
              <w:t>по</w:t>
            </w:r>
            <w:proofErr w:type="gramEnd"/>
          </w:p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УВР, ответственные лица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Необъективная оценка деятельности педагогических работников, завышение результативности труда. Предоставление </w:t>
            </w:r>
            <w:proofErr w:type="gramStart"/>
            <w:r w:rsidRPr="00721F12">
              <w:rPr>
                <w:sz w:val="24"/>
                <w:szCs w:val="24"/>
              </w:rPr>
              <w:t>недостаточной</w:t>
            </w:r>
            <w:proofErr w:type="gramEnd"/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информации.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Комиссионное принятие решения.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Разъяснение  ответственным  лицам  о  мерах ответственности за совершение коррупционных правонарушений.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Текущий  контроль, промежуточная аттестация  учащихся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Заместитель директора, педагогические работники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Необъективность в выставлении оценки, завышение отметок. Завышение отметок за вознаграждение или   оказание услуг со стороны учащихся либо  их  родителей  (законных представителей)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proofErr w:type="spellStart"/>
            <w:r w:rsidRPr="00721F12">
              <w:rPr>
                <w:sz w:val="24"/>
                <w:szCs w:val="24"/>
              </w:rPr>
              <w:t>Внутришкольный</w:t>
            </w:r>
            <w:proofErr w:type="spellEnd"/>
            <w:r w:rsidRPr="00721F12">
              <w:rPr>
                <w:sz w:val="24"/>
                <w:szCs w:val="24"/>
              </w:rPr>
              <w:t xml:space="preserve"> контроль, организация работы по </w:t>
            </w:r>
            <w:proofErr w:type="gramStart"/>
            <w:r w:rsidRPr="00721F12">
              <w:rPr>
                <w:sz w:val="24"/>
                <w:szCs w:val="24"/>
              </w:rPr>
              <w:t>контролю за</w:t>
            </w:r>
            <w:proofErr w:type="gramEnd"/>
            <w:r w:rsidRPr="00721F12">
              <w:rPr>
                <w:sz w:val="24"/>
                <w:szCs w:val="24"/>
              </w:rPr>
              <w:t xml:space="preserve"> деятельностью педагогических  работников. Рассмотрение  успеваемости учащихся на заседаниях Педагогического совета и профилактическом совете. Разъяснение  ответственным  лицам  о  мерах ответственности </w:t>
            </w:r>
            <w:r w:rsidRPr="00721F12">
              <w:rPr>
                <w:sz w:val="24"/>
                <w:szCs w:val="24"/>
              </w:rPr>
              <w:lastRenderedPageBreak/>
              <w:t>за совершение коррупционных правонарушений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Реализация мероприятий по развитию системы социальной поддержки учащихся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Социальный педагог, ответственный  за льготное питание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Подготовка документации на предоставление льготного питания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proofErr w:type="spellStart"/>
            <w:r w:rsidRPr="00721F12">
              <w:rPr>
                <w:sz w:val="24"/>
                <w:szCs w:val="24"/>
              </w:rPr>
              <w:t>Внутришкольный</w:t>
            </w:r>
            <w:proofErr w:type="spellEnd"/>
            <w:r w:rsidRPr="00721F12">
              <w:rPr>
                <w:sz w:val="24"/>
                <w:szCs w:val="24"/>
              </w:rPr>
              <w:t xml:space="preserve"> контроль, организация работы по </w:t>
            </w:r>
            <w:proofErr w:type="gramStart"/>
            <w:r w:rsidRPr="00721F12">
              <w:rPr>
                <w:sz w:val="24"/>
                <w:szCs w:val="24"/>
              </w:rPr>
              <w:t>контролю за</w:t>
            </w:r>
            <w:proofErr w:type="gramEnd"/>
            <w:r w:rsidRPr="00721F12">
              <w:rPr>
                <w:sz w:val="24"/>
                <w:szCs w:val="24"/>
              </w:rPr>
              <w:t xml:space="preserve"> деятельностью педагогических  работников. Рассмотрение  успеваемости учащихся на заседаниях Педагогического совета и профилактическом совете. Разъяснение  ответственным  лицам  о  мерах ответственности за совершение коррупционных правонарушений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21F12">
              <w:rPr>
                <w:b w:val="0"/>
                <w:bCs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Приѐ</w:t>
            </w:r>
            <w:proofErr w:type="gramStart"/>
            <w:r w:rsidRPr="00721F12">
              <w:rPr>
                <w:sz w:val="24"/>
                <w:szCs w:val="24"/>
              </w:rPr>
              <w:t>м</w:t>
            </w:r>
            <w:proofErr w:type="gramEnd"/>
            <w:r w:rsidRPr="00721F12">
              <w:rPr>
                <w:sz w:val="24"/>
                <w:szCs w:val="24"/>
              </w:rPr>
              <w:t xml:space="preserve"> граждан в ОУ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  <w:jc w:val="both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Директор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обучение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 w:rsidRPr="00721F12">
              <w:rPr>
                <w:b w:val="0"/>
                <w:sz w:val="24"/>
                <w:szCs w:val="24"/>
              </w:rPr>
              <w:t>низкая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Размещение на официальном сайте информации о наличии вакантных мест, правил приема. Осуществление приема заявлений через  ЕПГУ. 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Контроль   со   стороны   органов   управления образования.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86" w:type="dxa"/>
          </w:tcPr>
          <w:p w:rsidR="00D21361" w:rsidRPr="00721F12" w:rsidRDefault="00D21361" w:rsidP="0027159B">
            <w:pPr>
              <w:ind w:left="100"/>
            </w:pPr>
            <w:r>
              <w:t>Составление сигнальных карт, постановка на различные виды учёта, снятие с различных видов учёта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  <w:jc w:val="both"/>
            </w:pPr>
            <w:r>
              <w:t>Классный руководитель, педагоги, заместитель директора по ВР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>Искажение, сокрытие или предоставление заведомо ложных сведений в  отчетных документах</w:t>
            </w:r>
          </w:p>
        </w:tc>
        <w:tc>
          <w:tcPr>
            <w:tcW w:w="1500" w:type="dxa"/>
          </w:tcPr>
          <w:p w:rsidR="00D21361" w:rsidRPr="00721F12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 xml:space="preserve">Система визирования документов ответственными лицами. Организация внутреннего контроля за исполнением   должностными лицами своих обязанностей,     основанного    </w:t>
            </w:r>
            <w:r w:rsidRPr="00721F12">
              <w:rPr>
                <w:sz w:val="24"/>
                <w:szCs w:val="24"/>
              </w:rPr>
              <w:lastRenderedPageBreak/>
              <w:t>на    механизме контрольных мероприятий</w:t>
            </w:r>
            <w:proofErr w:type="gramStart"/>
            <w:r w:rsidRPr="00721F12">
              <w:rPr>
                <w:sz w:val="24"/>
                <w:szCs w:val="24"/>
              </w:rPr>
              <w:t xml:space="preserve"> .</w:t>
            </w:r>
            <w:proofErr w:type="gramEnd"/>
            <w:r w:rsidRPr="00721F12">
              <w:rPr>
                <w:sz w:val="24"/>
                <w:szCs w:val="24"/>
              </w:rPr>
              <w:t xml:space="preserve"> Разъяснение  ответственным   лицам  о  мерах ответственности за совершением</w:t>
            </w:r>
            <w:r>
              <w:rPr>
                <w:sz w:val="24"/>
                <w:szCs w:val="24"/>
              </w:rPr>
              <w:t xml:space="preserve"> </w:t>
            </w:r>
            <w:r w:rsidRPr="00721F12">
              <w:rPr>
                <w:sz w:val="24"/>
                <w:szCs w:val="24"/>
              </w:rPr>
              <w:t>коррупционных правонарушений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86" w:type="dxa"/>
          </w:tcPr>
          <w:p w:rsidR="00D21361" w:rsidRDefault="00D21361" w:rsidP="0027159B">
            <w:pPr>
              <w:ind w:left="100"/>
            </w:pPr>
            <w:proofErr w:type="gramStart"/>
            <w:r>
              <w:t>Контроль за</w:t>
            </w:r>
            <w:proofErr w:type="gramEnd"/>
            <w:r>
              <w:t xml:space="preserve"> пропусками уроков обучающимися</w:t>
            </w:r>
          </w:p>
        </w:tc>
        <w:tc>
          <w:tcPr>
            <w:tcW w:w="2077" w:type="dxa"/>
          </w:tcPr>
          <w:p w:rsidR="00D21361" w:rsidRDefault="00D21361" w:rsidP="0027159B">
            <w:pPr>
              <w:ind w:left="100"/>
              <w:jc w:val="both"/>
            </w:pPr>
            <w:r>
              <w:t>Классный руководитель, педагоги, заместитель директора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>Искажение, сокрытие или предоставление заведомо ложных сведений в  отчетных документах</w:t>
            </w:r>
          </w:p>
        </w:tc>
        <w:tc>
          <w:tcPr>
            <w:tcW w:w="1500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>Организация внутреннего контроля за исполнением   должностными лицами своих обязанностей,     основанного    на    механизме контрольных мероприятий</w:t>
            </w:r>
            <w:proofErr w:type="gramStart"/>
            <w:r w:rsidRPr="00721F12">
              <w:rPr>
                <w:sz w:val="24"/>
                <w:szCs w:val="24"/>
              </w:rPr>
              <w:t xml:space="preserve"> .</w:t>
            </w:r>
            <w:proofErr w:type="gramEnd"/>
            <w:r w:rsidRPr="00721F12">
              <w:rPr>
                <w:sz w:val="24"/>
                <w:szCs w:val="24"/>
              </w:rPr>
              <w:t xml:space="preserve"> Разъяснение  ответственным   лицам  о  мерах ответственности за совершением</w:t>
            </w:r>
            <w:r>
              <w:rPr>
                <w:sz w:val="24"/>
                <w:szCs w:val="24"/>
              </w:rPr>
              <w:t xml:space="preserve"> </w:t>
            </w:r>
            <w:r w:rsidRPr="00721F12">
              <w:rPr>
                <w:sz w:val="24"/>
                <w:szCs w:val="24"/>
              </w:rPr>
              <w:t>коррупционных правонарушений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86" w:type="dxa"/>
          </w:tcPr>
          <w:p w:rsidR="00D21361" w:rsidRDefault="00D21361" w:rsidP="0027159B">
            <w:pPr>
              <w:pStyle w:val="a3"/>
              <w:ind w:left="0" w:right="-53" w:firstLine="0"/>
              <w:jc w:val="left"/>
              <w:rPr>
                <w:spacing w:val="-2"/>
              </w:rPr>
            </w:pPr>
            <w:r>
              <w:rPr>
                <w:spacing w:val="-2"/>
              </w:rPr>
              <w:t>Выявление и направление детей  с нарушениями в развитии на ПМПК</w:t>
            </w:r>
          </w:p>
          <w:p w:rsidR="00D21361" w:rsidRDefault="00D21361" w:rsidP="0027159B">
            <w:pPr>
              <w:ind w:left="100"/>
            </w:pPr>
          </w:p>
        </w:tc>
        <w:tc>
          <w:tcPr>
            <w:tcW w:w="2077" w:type="dxa"/>
          </w:tcPr>
          <w:p w:rsidR="00D21361" w:rsidRDefault="00D21361" w:rsidP="0027159B">
            <w:pPr>
              <w:ind w:left="100"/>
              <w:jc w:val="both"/>
            </w:pPr>
            <w:r>
              <w:t>Педагоги, заместитель директора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>Искажение, сокрытие или предоставление заведомо ложных сведений в  отчетных документах</w:t>
            </w:r>
            <w:r>
              <w:rPr>
                <w:sz w:val="24"/>
                <w:szCs w:val="24"/>
              </w:rPr>
              <w:t xml:space="preserve"> с целью личной выгоды, п</w:t>
            </w:r>
            <w:r w:rsidRPr="00721F12">
              <w:rPr>
                <w:sz w:val="24"/>
                <w:szCs w:val="24"/>
              </w:rPr>
              <w:t xml:space="preserve">редоставление не предусмотренных законом преимуществ (протекционизм, семейственность) для </w:t>
            </w:r>
            <w:r>
              <w:rPr>
                <w:sz w:val="24"/>
                <w:szCs w:val="24"/>
              </w:rPr>
              <w:t>вынесения или снятия соответствующего диагноза</w:t>
            </w:r>
          </w:p>
        </w:tc>
        <w:tc>
          <w:tcPr>
            <w:tcW w:w="1500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 xml:space="preserve">Система визирования документов ответственными лицами </w:t>
            </w:r>
            <w:proofErr w:type="spellStart"/>
            <w:r w:rsidRPr="00721F12">
              <w:rPr>
                <w:sz w:val="24"/>
                <w:szCs w:val="24"/>
              </w:rPr>
              <w:t>Внутришкольный</w:t>
            </w:r>
            <w:proofErr w:type="spellEnd"/>
            <w:r w:rsidRPr="00721F12">
              <w:rPr>
                <w:sz w:val="24"/>
                <w:szCs w:val="24"/>
              </w:rPr>
              <w:t xml:space="preserve"> контроль, организация работы по </w:t>
            </w:r>
            <w:proofErr w:type="gramStart"/>
            <w:r w:rsidRPr="00721F12">
              <w:rPr>
                <w:sz w:val="24"/>
                <w:szCs w:val="24"/>
              </w:rPr>
              <w:t>контролю за</w:t>
            </w:r>
            <w:proofErr w:type="gramEnd"/>
            <w:r w:rsidRPr="00721F12">
              <w:rPr>
                <w:sz w:val="24"/>
                <w:szCs w:val="24"/>
              </w:rPr>
              <w:t xml:space="preserve"> деятельностью педагогических  работников. Рассмотрение  успеваемости учащихся на заседаниях Педагогического совета и профилактическом совете. Разъяснение  ответственным  лицам  о  мерах ответственности за совершение коррупционных </w:t>
            </w:r>
            <w:r w:rsidRPr="00721F12">
              <w:rPr>
                <w:sz w:val="24"/>
                <w:szCs w:val="24"/>
              </w:rPr>
              <w:lastRenderedPageBreak/>
              <w:t>правонарушений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486" w:type="dxa"/>
          </w:tcPr>
          <w:p w:rsidR="00D21361" w:rsidRDefault="00D21361" w:rsidP="0027159B">
            <w:pPr>
              <w:pStyle w:val="a3"/>
              <w:ind w:left="0" w:right="-53" w:firstLine="0"/>
              <w:jc w:val="left"/>
              <w:rPr>
                <w:spacing w:val="-2"/>
              </w:rPr>
            </w:pPr>
            <w:r w:rsidRPr="00B30BFE">
              <w:rPr>
                <w:sz w:val="22"/>
                <w:szCs w:val="22"/>
                <w:lang w:eastAsia="ru-RU"/>
              </w:rPr>
              <w:t>Организация корпоративных мероприятий, направление работников на получение дополнительного профессионального образования, повышения квалификации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Директор,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заместители</w:t>
            </w:r>
          </w:p>
          <w:p w:rsidR="00D21361" w:rsidRDefault="00D21361" w:rsidP="0027159B">
            <w:pPr>
              <w:ind w:left="100"/>
              <w:jc w:val="both"/>
            </w:pPr>
            <w:r w:rsidRPr="00721F12">
              <w:rPr>
                <w:sz w:val="24"/>
                <w:szCs w:val="24"/>
              </w:rPr>
              <w:t>директора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Директор,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заместители</w:t>
            </w:r>
          </w:p>
          <w:p w:rsidR="00D21361" w:rsidRPr="00721F12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>директора</w:t>
            </w:r>
          </w:p>
        </w:tc>
        <w:tc>
          <w:tcPr>
            <w:tcW w:w="1500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низкая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</w:pPr>
            <w:r>
              <w:t>Соблюдение плана  профессиональной переподготовки педагогических работников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86" w:type="dxa"/>
          </w:tcPr>
          <w:p w:rsidR="00D21361" w:rsidRPr="00314C56" w:rsidRDefault="00D21361" w:rsidP="0027159B">
            <w:pPr>
              <w:pStyle w:val="Heading1"/>
              <w:spacing w:before="1" w:line="296" w:lineRule="exact"/>
              <w:ind w:left="0" w:right="-53"/>
              <w:rPr>
                <w:b w:val="0"/>
                <w:bCs w:val="0"/>
                <w:sz w:val="22"/>
                <w:szCs w:val="22"/>
                <w:lang w:eastAsia="ru-RU"/>
              </w:rPr>
            </w:pPr>
            <w:r w:rsidRPr="00314C56">
              <w:rPr>
                <w:b w:val="0"/>
                <w:bCs w:val="0"/>
                <w:sz w:val="22"/>
                <w:szCs w:val="22"/>
                <w:lang w:eastAsia="ru-RU"/>
              </w:rPr>
              <w:t>Сдача имущества в аренду, безвозмездное пользование</w:t>
            </w:r>
          </w:p>
          <w:p w:rsidR="00D21361" w:rsidRPr="00B30BFE" w:rsidRDefault="00D21361" w:rsidP="0027159B">
            <w:pPr>
              <w:pStyle w:val="a3"/>
              <w:ind w:left="0" w:right="-53"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>Директор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>Предоставление не предусмотренных законом преимуще</w:t>
            </w:r>
            <w:proofErr w:type="gramStart"/>
            <w:r w:rsidRPr="00721F12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пр</w:t>
            </w:r>
            <w:proofErr w:type="gramEnd"/>
            <w:r>
              <w:rPr>
                <w:sz w:val="24"/>
                <w:szCs w:val="24"/>
              </w:rPr>
              <w:t>и  заключении договоров о безвозмездном пользовании или аренде помещений образовательной организации</w:t>
            </w:r>
          </w:p>
        </w:tc>
        <w:tc>
          <w:tcPr>
            <w:tcW w:w="1500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Информационная  открытость ОУ: размещение оперативной,   достоверной   информации   на Официальном сайте ОУ.</w:t>
            </w:r>
            <w:r>
              <w:rPr>
                <w:sz w:val="24"/>
                <w:szCs w:val="24"/>
              </w:rPr>
              <w:t xml:space="preserve"> Соблюдение </w:t>
            </w:r>
            <w:r w:rsidRPr="00721F12">
              <w:rPr>
                <w:sz w:val="24"/>
                <w:szCs w:val="24"/>
              </w:rPr>
              <w:t xml:space="preserve">требований по заключению договоров  </w:t>
            </w:r>
            <w:r>
              <w:rPr>
                <w:sz w:val="24"/>
                <w:szCs w:val="24"/>
              </w:rPr>
              <w:t>аренды или передачи помещений в безвозмездное пользование</w:t>
            </w:r>
            <w:r w:rsidRPr="00721F12">
              <w:rPr>
                <w:sz w:val="24"/>
                <w:szCs w:val="24"/>
              </w:rPr>
              <w:t xml:space="preserve">  в  соответствии  с федеральными законами. Размещение документации</w:t>
            </w:r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закдючённых</w:t>
            </w:r>
            <w:proofErr w:type="spellEnd"/>
            <w:r>
              <w:rPr>
                <w:sz w:val="24"/>
                <w:szCs w:val="24"/>
              </w:rPr>
              <w:t xml:space="preserve"> контрактах и договорах </w:t>
            </w:r>
            <w:r w:rsidRPr="00721F12">
              <w:rPr>
                <w:sz w:val="24"/>
                <w:szCs w:val="24"/>
              </w:rPr>
              <w:t xml:space="preserve">на сайте </w:t>
            </w:r>
            <w:r>
              <w:rPr>
                <w:sz w:val="24"/>
                <w:szCs w:val="24"/>
              </w:rPr>
              <w:t>школы</w:t>
            </w:r>
            <w:r w:rsidRPr="00721F12">
              <w:rPr>
                <w:sz w:val="24"/>
                <w:szCs w:val="24"/>
              </w:rPr>
              <w:t>.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Ознакомление  с  нормативными  документами, регламентирующими  вопросы  предупреждения</w:t>
            </w:r>
          </w:p>
          <w:p w:rsidR="00D21361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>и противодействия коррупции в образовательном учреждении.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86" w:type="dxa"/>
          </w:tcPr>
          <w:p w:rsidR="00D21361" w:rsidRPr="00314C56" w:rsidRDefault="00D21361" w:rsidP="0027159B">
            <w:pPr>
              <w:pStyle w:val="Heading1"/>
              <w:spacing w:line="296" w:lineRule="exact"/>
              <w:ind w:left="0" w:right="-53"/>
              <w:rPr>
                <w:b w:val="0"/>
                <w:bCs w:val="0"/>
                <w:sz w:val="22"/>
                <w:szCs w:val="22"/>
                <w:lang w:eastAsia="ru-RU"/>
              </w:rPr>
            </w:pPr>
            <w:r w:rsidRPr="00314C56">
              <w:rPr>
                <w:b w:val="0"/>
                <w:bCs w:val="0"/>
                <w:sz w:val="22"/>
                <w:szCs w:val="22"/>
                <w:lang w:eastAsia="ru-RU"/>
              </w:rPr>
              <w:t>Энергоснабжение</w:t>
            </w:r>
          </w:p>
          <w:p w:rsidR="00D21361" w:rsidRPr="00B30BFE" w:rsidRDefault="00D21361" w:rsidP="0027159B">
            <w:pPr>
              <w:pStyle w:val="a3"/>
              <w:ind w:left="0" w:right="-53"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>Директор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>Предоставление не предусмотренных законом преимуще</w:t>
            </w:r>
            <w:proofErr w:type="gramStart"/>
            <w:r w:rsidRPr="00721F12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пр</w:t>
            </w:r>
            <w:proofErr w:type="gramEnd"/>
            <w:r>
              <w:rPr>
                <w:sz w:val="24"/>
                <w:szCs w:val="24"/>
              </w:rPr>
              <w:t xml:space="preserve">и  заключении договоров на предоставление </w:t>
            </w:r>
            <w:r>
              <w:rPr>
                <w:sz w:val="24"/>
                <w:szCs w:val="24"/>
              </w:rPr>
              <w:lastRenderedPageBreak/>
              <w:t>коммунальных услуг, энергоснабжение</w:t>
            </w:r>
          </w:p>
        </w:tc>
        <w:tc>
          <w:tcPr>
            <w:tcW w:w="1500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982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Информационная  открытость ОУ: размещение оперативной,   достоверной   информации   на Официальном </w:t>
            </w:r>
            <w:r w:rsidRPr="00721F12">
              <w:rPr>
                <w:sz w:val="24"/>
                <w:szCs w:val="24"/>
              </w:rPr>
              <w:lastRenderedPageBreak/>
              <w:t>сайте ОУ.</w:t>
            </w:r>
            <w:r>
              <w:rPr>
                <w:sz w:val="24"/>
                <w:szCs w:val="24"/>
              </w:rPr>
              <w:t xml:space="preserve"> Соблюдение </w:t>
            </w:r>
            <w:r w:rsidRPr="00721F12">
              <w:rPr>
                <w:sz w:val="24"/>
                <w:szCs w:val="24"/>
              </w:rPr>
              <w:t>требований по заключению договоров  с  контрагентами  в  соответствии  с федеральными законами</w:t>
            </w:r>
            <w:proofErr w:type="gramStart"/>
            <w:r w:rsidRPr="00721F12">
              <w:rPr>
                <w:sz w:val="24"/>
                <w:szCs w:val="24"/>
              </w:rPr>
              <w:t xml:space="preserve">.. </w:t>
            </w:r>
            <w:proofErr w:type="gramEnd"/>
            <w:r w:rsidRPr="00721F12">
              <w:rPr>
                <w:sz w:val="24"/>
                <w:szCs w:val="24"/>
              </w:rPr>
              <w:t>Размещение конкурсной документации, планов- графиков закупок, заключенных контрактов на сайте Единой  информационной системы.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Ознакомление  с  нормативными  документами, регламентирующими  вопросы  предупреждения</w:t>
            </w:r>
          </w:p>
          <w:p w:rsidR="00D21361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>и противодействия коррупции в образовательном учреждении.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86" w:type="dxa"/>
          </w:tcPr>
          <w:p w:rsidR="00D21361" w:rsidRPr="00314C56" w:rsidRDefault="00D21361" w:rsidP="0027159B">
            <w:pPr>
              <w:pStyle w:val="Heading1"/>
              <w:spacing w:before="1" w:line="295" w:lineRule="exact"/>
              <w:ind w:left="0" w:right="-53"/>
              <w:jc w:val="both"/>
              <w:rPr>
                <w:b w:val="0"/>
                <w:bCs w:val="0"/>
                <w:sz w:val="22"/>
                <w:szCs w:val="22"/>
                <w:lang w:eastAsia="ru-RU"/>
              </w:rPr>
            </w:pPr>
            <w:r w:rsidRPr="00314C56">
              <w:rPr>
                <w:b w:val="0"/>
                <w:bCs w:val="0"/>
                <w:sz w:val="22"/>
                <w:szCs w:val="22"/>
                <w:lang w:eastAsia="ru-RU"/>
              </w:rPr>
              <w:t>Корпоративная безопасность</w:t>
            </w:r>
          </w:p>
          <w:p w:rsidR="00D21361" w:rsidRPr="00B30BFE" w:rsidRDefault="00D21361" w:rsidP="0027159B">
            <w:pPr>
              <w:pStyle w:val="a3"/>
              <w:ind w:left="0" w:right="-53"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Директор,</w:t>
            </w:r>
          </w:p>
          <w:p w:rsidR="00D21361" w:rsidRPr="00721F12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заместители</w:t>
            </w:r>
          </w:p>
          <w:p w:rsidR="00D21361" w:rsidRPr="00721F12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>директора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pStyle w:val="a3"/>
              <w:ind w:left="0" w:right="-53" w:firstLine="0"/>
              <w:jc w:val="left"/>
            </w:pPr>
            <w:r w:rsidRPr="00721F12">
              <w:rPr>
                <w:sz w:val="24"/>
                <w:szCs w:val="24"/>
              </w:rPr>
              <w:t>Предоставление не предусмотренных законом преимуще</w:t>
            </w:r>
            <w:proofErr w:type="gramStart"/>
            <w:r w:rsidRPr="00721F12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пр</w:t>
            </w:r>
            <w:proofErr w:type="gramEnd"/>
            <w:r>
              <w:rPr>
                <w:sz w:val="24"/>
                <w:szCs w:val="24"/>
              </w:rPr>
              <w:t>и п</w:t>
            </w:r>
            <w:r>
              <w:t xml:space="preserve">роведении </w:t>
            </w:r>
            <w:r w:rsidRPr="009E5AFE">
              <w:rPr>
                <w:sz w:val="24"/>
                <w:szCs w:val="24"/>
              </w:rPr>
              <w:t>расследований по фактам получения жалоб и информации о нарушениях, имеющих признаки мошенничества или коррупции, при применении дисциплинарных взысканий к работникам, причастным к коррупционным действиям или мошенничеству</w:t>
            </w:r>
          </w:p>
        </w:tc>
        <w:tc>
          <w:tcPr>
            <w:tcW w:w="1500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средняя</w:t>
            </w:r>
          </w:p>
        </w:tc>
        <w:tc>
          <w:tcPr>
            <w:tcW w:w="3982" w:type="dxa"/>
          </w:tcPr>
          <w:p w:rsidR="00D21361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>Информационная  открытость ОУ: размещение оперативной,   достоверной   информации   на Официальном сайте ОУ. Разъяснение  ответственным  лицам  о  мерах ответственности за совершение коррупционных правонарушений.</w:t>
            </w:r>
          </w:p>
          <w:p w:rsidR="00D21361" w:rsidRDefault="00D21361" w:rsidP="0027159B">
            <w:pPr>
              <w:ind w:left="100"/>
            </w:pPr>
          </w:p>
        </w:tc>
      </w:tr>
      <w:tr w:rsidR="00D21361" w:rsidRPr="00721F12" w:rsidTr="0027159B">
        <w:tc>
          <w:tcPr>
            <w:tcW w:w="885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86" w:type="dxa"/>
          </w:tcPr>
          <w:p w:rsidR="00D21361" w:rsidRPr="00314C56" w:rsidRDefault="00D21361" w:rsidP="0027159B">
            <w:pPr>
              <w:pStyle w:val="a3"/>
              <w:ind w:left="0" w:right="-53" w:firstLine="0"/>
              <w:jc w:val="left"/>
              <w:rPr>
                <w:sz w:val="22"/>
                <w:szCs w:val="22"/>
                <w:lang w:eastAsia="ru-RU"/>
              </w:rPr>
            </w:pPr>
            <w:r w:rsidRPr="00314C56">
              <w:rPr>
                <w:sz w:val="22"/>
                <w:szCs w:val="22"/>
                <w:lang w:eastAsia="ru-RU"/>
              </w:rPr>
              <w:t>Ведение электронного дневника</w:t>
            </w:r>
          </w:p>
          <w:p w:rsidR="00D21361" w:rsidRPr="00B30BFE" w:rsidRDefault="00D21361" w:rsidP="0027159B">
            <w:pPr>
              <w:pStyle w:val="a3"/>
              <w:ind w:left="0" w:right="-53"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</w:pPr>
            <w:r>
              <w:t>Педагоги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</w:pPr>
            <w:proofErr w:type="gramStart"/>
            <w:r w:rsidRPr="00721F12">
              <w:rPr>
                <w:sz w:val="24"/>
                <w:szCs w:val="24"/>
              </w:rPr>
              <w:t xml:space="preserve">Искажение, сокрытие или предоставление </w:t>
            </w:r>
            <w:r w:rsidRPr="00721F12">
              <w:rPr>
                <w:sz w:val="24"/>
                <w:szCs w:val="24"/>
              </w:rPr>
              <w:lastRenderedPageBreak/>
              <w:t xml:space="preserve">заведомо ложных сведений в  </w:t>
            </w:r>
            <w:r>
              <w:rPr>
                <w:sz w:val="24"/>
                <w:szCs w:val="24"/>
              </w:rPr>
              <w:t>электронном дневнике с целью личной выгоды, п</w:t>
            </w:r>
            <w:r w:rsidRPr="00721F12">
              <w:rPr>
                <w:sz w:val="24"/>
                <w:szCs w:val="24"/>
              </w:rPr>
              <w:t xml:space="preserve">редоставление не </w:t>
            </w:r>
            <w:r>
              <w:rPr>
                <w:sz w:val="24"/>
                <w:szCs w:val="24"/>
              </w:rPr>
              <w:t xml:space="preserve"> п</w:t>
            </w:r>
            <w:r w:rsidRPr="00721F12">
              <w:rPr>
                <w:sz w:val="24"/>
                <w:szCs w:val="24"/>
              </w:rPr>
              <w:t>редусмотренных законом преимуществ (протекционизм, семейственность</w:t>
            </w:r>
            <w:proofErr w:type="gramEnd"/>
          </w:p>
        </w:tc>
        <w:tc>
          <w:tcPr>
            <w:tcW w:w="1500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982" w:type="dxa"/>
          </w:tcPr>
          <w:p w:rsidR="00D21361" w:rsidRDefault="00D21361" w:rsidP="0027159B">
            <w:pPr>
              <w:ind w:left="100"/>
              <w:rPr>
                <w:sz w:val="24"/>
                <w:szCs w:val="24"/>
              </w:rPr>
            </w:pPr>
            <w:r w:rsidRPr="00721F12">
              <w:rPr>
                <w:sz w:val="24"/>
                <w:szCs w:val="24"/>
              </w:rPr>
              <w:t xml:space="preserve">Разъяснение  ответственным  лицам  о  мерах </w:t>
            </w:r>
            <w:r w:rsidRPr="00721F12">
              <w:rPr>
                <w:sz w:val="24"/>
                <w:szCs w:val="24"/>
              </w:rPr>
              <w:lastRenderedPageBreak/>
              <w:t>ответственности за совершение коррупционных правонарушений.</w:t>
            </w:r>
          </w:p>
          <w:p w:rsidR="00D21361" w:rsidRDefault="00D21361" w:rsidP="0027159B">
            <w:pPr>
              <w:ind w:left="100"/>
            </w:pPr>
            <w:proofErr w:type="spellStart"/>
            <w:r w:rsidRPr="00721F12">
              <w:rPr>
                <w:sz w:val="24"/>
                <w:szCs w:val="24"/>
              </w:rPr>
              <w:t>Внутришкольный</w:t>
            </w:r>
            <w:proofErr w:type="spellEnd"/>
            <w:r w:rsidRPr="00721F12">
              <w:rPr>
                <w:sz w:val="24"/>
                <w:szCs w:val="24"/>
              </w:rPr>
              <w:t xml:space="preserve"> контроль, организация работы по </w:t>
            </w:r>
            <w:proofErr w:type="gramStart"/>
            <w:r w:rsidRPr="00721F12">
              <w:rPr>
                <w:sz w:val="24"/>
                <w:szCs w:val="24"/>
              </w:rPr>
              <w:t>контролю за</w:t>
            </w:r>
            <w:proofErr w:type="gramEnd"/>
            <w:r w:rsidRPr="00721F12">
              <w:rPr>
                <w:sz w:val="24"/>
                <w:szCs w:val="24"/>
              </w:rPr>
              <w:t xml:space="preserve"> деятельностью педагогических  работников. Рассмотрение  успеваемости учащихся на заседаниях Педагогического совета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86" w:type="dxa"/>
          </w:tcPr>
          <w:p w:rsidR="00D21361" w:rsidRPr="00B30BFE" w:rsidRDefault="00D21361" w:rsidP="0027159B">
            <w:pPr>
              <w:pStyle w:val="a3"/>
              <w:ind w:left="0" w:right="-53" w:firstLine="0"/>
              <w:jc w:val="left"/>
              <w:rPr>
                <w:sz w:val="22"/>
                <w:szCs w:val="22"/>
                <w:lang w:eastAsia="ru-RU"/>
              </w:rPr>
            </w:pPr>
            <w:r w:rsidRPr="00314C56">
              <w:rPr>
                <w:sz w:val="22"/>
                <w:szCs w:val="22"/>
                <w:lang w:eastAsia="ru-RU"/>
              </w:rPr>
              <w:t>Ведение личных дел обучающихся</w:t>
            </w: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</w:pPr>
            <w:r>
              <w:t>Лицо, ответственное за ведение личных дел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</w:pPr>
            <w:r>
              <w:t>Помещение в личные дела педагогов и обучающихся заведомо ложной, искажённой информации</w:t>
            </w:r>
          </w:p>
        </w:tc>
        <w:tc>
          <w:tcPr>
            <w:tcW w:w="1500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средняя</w:t>
            </w:r>
          </w:p>
        </w:tc>
        <w:tc>
          <w:tcPr>
            <w:tcW w:w="3982" w:type="dxa"/>
          </w:tcPr>
          <w:p w:rsidR="00D21361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>Разъяснение  ответственным  лицам  о  мерах ответственности за совершение коррупционных правонарушений.</w:t>
            </w:r>
          </w:p>
        </w:tc>
      </w:tr>
      <w:tr w:rsidR="00D21361" w:rsidRPr="00721F12" w:rsidTr="0027159B">
        <w:tc>
          <w:tcPr>
            <w:tcW w:w="885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6" w:type="dxa"/>
          </w:tcPr>
          <w:p w:rsidR="00D21361" w:rsidRPr="00314C56" w:rsidRDefault="00D21361" w:rsidP="0027159B">
            <w:pPr>
              <w:pStyle w:val="a3"/>
              <w:ind w:left="0" w:right="-53" w:firstLine="0"/>
              <w:jc w:val="left"/>
              <w:rPr>
                <w:sz w:val="22"/>
                <w:szCs w:val="22"/>
                <w:lang w:eastAsia="ru-RU"/>
              </w:rPr>
            </w:pPr>
            <w:r w:rsidRPr="00314C56">
              <w:rPr>
                <w:sz w:val="22"/>
                <w:szCs w:val="22"/>
                <w:lang w:eastAsia="ru-RU"/>
              </w:rPr>
              <w:t>Сопровождение и обучение детей с ОВЗ</w:t>
            </w:r>
          </w:p>
          <w:p w:rsidR="00D21361" w:rsidRPr="00314C56" w:rsidRDefault="00D21361" w:rsidP="0027159B">
            <w:pPr>
              <w:pStyle w:val="a3"/>
              <w:ind w:left="0" w:right="-53"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77" w:type="dxa"/>
          </w:tcPr>
          <w:p w:rsidR="00D21361" w:rsidRPr="00721F12" w:rsidRDefault="00D21361" w:rsidP="0027159B">
            <w:pPr>
              <w:ind w:left="100"/>
            </w:pPr>
            <w:r>
              <w:t>Педагоги, заместитель директора</w:t>
            </w:r>
          </w:p>
        </w:tc>
        <w:tc>
          <w:tcPr>
            <w:tcW w:w="3856" w:type="dxa"/>
          </w:tcPr>
          <w:p w:rsidR="00D21361" w:rsidRPr="00721F12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>Искажение, сокрытие или предоставление заведомо ложных сведений в  отчетных документах</w:t>
            </w:r>
            <w:r>
              <w:rPr>
                <w:sz w:val="24"/>
                <w:szCs w:val="24"/>
              </w:rPr>
              <w:t xml:space="preserve"> с целью личной выгоды, п</w:t>
            </w:r>
            <w:r w:rsidRPr="00721F12">
              <w:rPr>
                <w:sz w:val="24"/>
                <w:szCs w:val="24"/>
              </w:rPr>
              <w:t xml:space="preserve">редоставление не предусмотренных законом преимуществ (протекционизм, семейственность) для </w:t>
            </w:r>
            <w:r>
              <w:rPr>
                <w:sz w:val="24"/>
                <w:szCs w:val="24"/>
              </w:rPr>
              <w:t>вынесения или снятия соответствующего диагноза</w:t>
            </w:r>
          </w:p>
        </w:tc>
        <w:tc>
          <w:tcPr>
            <w:tcW w:w="1500" w:type="dxa"/>
          </w:tcPr>
          <w:p w:rsidR="00D21361" w:rsidRDefault="00D21361" w:rsidP="0027159B">
            <w:pPr>
              <w:pStyle w:val="Heading1"/>
              <w:spacing w:before="89"/>
              <w:ind w:left="0" w:right="-5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средняя</w:t>
            </w:r>
          </w:p>
        </w:tc>
        <w:tc>
          <w:tcPr>
            <w:tcW w:w="3982" w:type="dxa"/>
          </w:tcPr>
          <w:p w:rsidR="00D21361" w:rsidRDefault="00D21361" w:rsidP="0027159B">
            <w:pPr>
              <w:ind w:left="100"/>
            </w:pPr>
            <w:r w:rsidRPr="00721F12">
              <w:rPr>
                <w:sz w:val="24"/>
                <w:szCs w:val="24"/>
              </w:rPr>
              <w:t xml:space="preserve">Разъяснение  ответственным  лицам  о  мерах ответственности за совершение коррупционных правонарушений. </w:t>
            </w:r>
            <w:proofErr w:type="spellStart"/>
            <w:r w:rsidRPr="00721F12">
              <w:rPr>
                <w:sz w:val="24"/>
                <w:szCs w:val="24"/>
              </w:rPr>
              <w:t>Внутришкольный</w:t>
            </w:r>
            <w:proofErr w:type="spellEnd"/>
            <w:r w:rsidRPr="00721F12">
              <w:rPr>
                <w:sz w:val="24"/>
                <w:szCs w:val="24"/>
              </w:rPr>
              <w:t xml:space="preserve"> контроль, организация работы по </w:t>
            </w:r>
            <w:proofErr w:type="gramStart"/>
            <w:r w:rsidRPr="00721F12">
              <w:rPr>
                <w:sz w:val="24"/>
                <w:szCs w:val="24"/>
              </w:rPr>
              <w:t>контролю за</w:t>
            </w:r>
            <w:proofErr w:type="gramEnd"/>
            <w:r w:rsidRPr="00721F12">
              <w:rPr>
                <w:sz w:val="24"/>
                <w:szCs w:val="24"/>
              </w:rPr>
              <w:t xml:space="preserve"> деятельностью педагогических  работников. Рассмотрение  успеваемости учащихся на заседаниях Педагогического совета</w:t>
            </w:r>
          </w:p>
        </w:tc>
      </w:tr>
    </w:tbl>
    <w:p w:rsidR="00D21361" w:rsidRDefault="00D21361" w:rsidP="00D21361"/>
    <w:p w:rsidR="00D21361" w:rsidRDefault="00D21361" w:rsidP="00D21361">
      <w:pPr>
        <w:pStyle w:val="a3"/>
        <w:spacing w:before="67"/>
        <w:ind w:left="0" w:right="-53" w:firstLine="0"/>
        <w:jc w:val="center"/>
      </w:pPr>
    </w:p>
    <w:p w:rsidR="00D21361" w:rsidRDefault="00D21361" w:rsidP="00001E8C">
      <w:pPr>
        <w:ind w:right="-53"/>
      </w:pPr>
    </w:p>
    <w:sectPr w:rsidR="00D21361" w:rsidSect="00001E8C">
      <w:pgSz w:w="11910" w:h="16840"/>
      <w:pgMar w:top="1120" w:right="853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057"/>
    <w:multiLevelType w:val="hybridMultilevel"/>
    <w:tmpl w:val="553C4546"/>
    <w:lvl w:ilvl="0" w:tplc="1C24DC94">
      <w:start w:val="30"/>
      <w:numFmt w:val="decimal"/>
      <w:lvlText w:val="%1."/>
      <w:lvlJc w:val="left"/>
      <w:pPr>
        <w:ind w:left="389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BEB6EB2C">
      <w:numFmt w:val="bullet"/>
      <w:lvlText w:val="•"/>
      <w:lvlJc w:val="left"/>
      <w:pPr>
        <w:ind w:left="1238" w:hanging="389"/>
      </w:pPr>
      <w:rPr>
        <w:rFonts w:hint="default"/>
        <w:lang w:val="ru-RU" w:eastAsia="en-US" w:bidi="ar-SA"/>
      </w:rPr>
    </w:lvl>
    <w:lvl w:ilvl="2" w:tplc="898C4394">
      <w:numFmt w:val="bullet"/>
      <w:lvlText w:val="•"/>
      <w:lvlJc w:val="left"/>
      <w:pPr>
        <w:ind w:left="2085" w:hanging="389"/>
      </w:pPr>
      <w:rPr>
        <w:rFonts w:hint="default"/>
        <w:lang w:val="ru-RU" w:eastAsia="en-US" w:bidi="ar-SA"/>
      </w:rPr>
    </w:lvl>
    <w:lvl w:ilvl="3" w:tplc="FB22E920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4" w:tplc="2F24DE46">
      <w:numFmt w:val="bullet"/>
      <w:lvlText w:val="•"/>
      <w:lvlJc w:val="left"/>
      <w:pPr>
        <w:ind w:left="3779" w:hanging="389"/>
      </w:pPr>
      <w:rPr>
        <w:rFonts w:hint="default"/>
        <w:lang w:val="ru-RU" w:eastAsia="en-US" w:bidi="ar-SA"/>
      </w:rPr>
    </w:lvl>
    <w:lvl w:ilvl="5" w:tplc="B3D20A20">
      <w:numFmt w:val="bullet"/>
      <w:lvlText w:val="•"/>
      <w:lvlJc w:val="left"/>
      <w:pPr>
        <w:ind w:left="4626" w:hanging="389"/>
      </w:pPr>
      <w:rPr>
        <w:rFonts w:hint="default"/>
        <w:lang w:val="ru-RU" w:eastAsia="en-US" w:bidi="ar-SA"/>
      </w:rPr>
    </w:lvl>
    <w:lvl w:ilvl="6" w:tplc="DD8CF9D4">
      <w:numFmt w:val="bullet"/>
      <w:lvlText w:val="•"/>
      <w:lvlJc w:val="left"/>
      <w:pPr>
        <w:ind w:left="5473" w:hanging="389"/>
      </w:pPr>
      <w:rPr>
        <w:rFonts w:hint="default"/>
        <w:lang w:val="ru-RU" w:eastAsia="en-US" w:bidi="ar-SA"/>
      </w:rPr>
    </w:lvl>
    <w:lvl w:ilvl="7" w:tplc="F7E6D760">
      <w:numFmt w:val="bullet"/>
      <w:lvlText w:val="•"/>
      <w:lvlJc w:val="left"/>
      <w:pPr>
        <w:ind w:left="6320" w:hanging="389"/>
      </w:pPr>
      <w:rPr>
        <w:rFonts w:hint="default"/>
        <w:lang w:val="ru-RU" w:eastAsia="en-US" w:bidi="ar-SA"/>
      </w:rPr>
    </w:lvl>
    <w:lvl w:ilvl="8" w:tplc="065C3D32">
      <w:numFmt w:val="bullet"/>
      <w:lvlText w:val="•"/>
      <w:lvlJc w:val="left"/>
      <w:pPr>
        <w:ind w:left="7167" w:hanging="389"/>
      </w:pPr>
      <w:rPr>
        <w:rFonts w:hint="default"/>
        <w:lang w:val="ru-RU" w:eastAsia="en-US" w:bidi="ar-SA"/>
      </w:rPr>
    </w:lvl>
  </w:abstractNum>
  <w:abstractNum w:abstractNumId="1">
    <w:nsid w:val="093B5939"/>
    <w:multiLevelType w:val="hybridMultilevel"/>
    <w:tmpl w:val="3C08935C"/>
    <w:lvl w:ilvl="0" w:tplc="D26C32EA">
      <w:start w:val="1"/>
      <w:numFmt w:val="decimal"/>
      <w:lvlText w:val="%1)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9238E044">
      <w:numFmt w:val="bullet"/>
      <w:lvlText w:val="•"/>
      <w:lvlJc w:val="left"/>
      <w:pPr>
        <w:ind w:left="1525" w:hanging="708"/>
      </w:pPr>
      <w:rPr>
        <w:rFonts w:hint="default"/>
        <w:lang w:val="ru-RU" w:eastAsia="en-US" w:bidi="ar-SA"/>
      </w:rPr>
    </w:lvl>
    <w:lvl w:ilvl="2" w:tplc="4CFA7114">
      <w:numFmt w:val="bullet"/>
      <w:lvlText w:val="•"/>
      <w:lvlJc w:val="left"/>
      <w:pPr>
        <w:ind w:left="2340" w:hanging="708"/>
      </w:pPr>
      <w:rPr>
        <w:rFonts w:hint="default"/>
        <w:lang w:val="ru-RU" w:eastAsia="en-US" w:bidi="ar-SA"/>
      </w:rPr>
    </w:lvl>
    <w:lvl w:ilvl="3" w:tplc="66229190">
      <w:numFmt w:val="bullet"/>
      <w:lvlText w:val="•"/>
      <w:lvlJc w:val="left"/>
      <w:pPr>
        <w:ind w:left="3155" w:hanging="708"/>
      </w:pPr>
      <w:rPr>
        <w:rFonts w:hint="default"/>
        <w:lang w:val="ru-RU" w:eastAsia="en-US" w:bidi="ar-SA"/>
      </w:rPr>
    </w:lvl>
    <w:lvl w:ilvl="4" w:tplc="BF42C474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493AC12C">
      <w:numFmt w:val="bullet"/>
      <w:lvlText w:val="•"/>
      <w:lvlJc w:val="left"/>
      <w:pPr>
        <w:ind w:left="4785" w:hanging="708"/>
      </w:pPr>
      <w:rPr>
        <w:rFonts w:hint="default"/>
        <w:lang w:val="ru-RU" w:eastAsia="en-US" w:bidi="ar-SA"/>
      </w:rPr>
    </w:lvl>
    <w:lvl w:ilvl="6" w:tplc="2C7E6560">
      <w:numFmt w:val="bullet"/>
      <w:lvlText w:val="•"/>
      <w:lvlJc w:val="left"/>
      <w:pPr>
        <w:ind w:left="5600" w:hanging="708"/>
      </w:pPr>
      <w:rPr>
        <w:rFonts w:hint="default"/>
        <w:lang w:val="ru-RU" w:eastAsia="en-US" w:bidi="ar-SA"/>
      </w:rPr>
    </w:lvl>
    <w:lvl w:ilvl="7" w:tplc="A00469DA">
      <w:numFmt w:val="bullet"/>
      <w:lvlText w:val="•"/>
      <w:lvlJc w:val="left"/>
      <w:pPr>
        <w:ind w:left="6415" w:hanging="708"/>
      </w:pPr>
      <w:rPr>
        <w:rFonts w:hint="default"/>
        <w:lang w:val="ru-RU" w:eastAsia="en-US" w:bidi="ar-SA"/>
      </w:rPr>
    </w:lvl>
    <w:lvl w:ilvl="8" w:tplc="34589E2A">
      <w:numFmt w:val="bullet"/>
      <w:lvlText w:val="•"/>
      <w:lvlJc w:val="left"/>
      <w:pPr>
        <w:ind w:left="7230" w:hanging="708"/>
      </w:pPr>
      <w:rPr>
        <w:rFonts w:hint="default"/>
        <w:lang w:val="ru-RU" w:eastAsia="en-US" w:bidi="ar-SA"/>
      </w:rPr>
    </w:lvl>
  </w:abstractNum>
  <w:abstractNum w:abstractNumId="2">
    <w:nsid w:val="184A006D"/>
    <w:multiLevelType w:val="hybridMultilevel"/>
    <w:tmpl w:val="1BFE4380"/>
    <w:lvl w:ilvl="0" w:tplc="025E12E0">
      <w:start w:val="1"/>
      <w:numFmt w:val="decimal"/>
      <w:lvlText w:val="%1)"/>
      <w:lvlJc w:val="left"/>
      <w:pPr>
        <w:ind w:left="37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574A0B5C">
      <w:numFmt w:val="bullet"/>
      <w:lvlText w:val="•"/>
      <w:lvlJc w:val="left"/>
      <w:pPr>
        <w:ind w:left="1377" w:hanging="375"/>
      </w:pPr>
      <w:rPr>
        <w:rFonts w:hint="default"/>
        <w:lang w:val="ru-RU" w:eastAsia="en-US" w:bidi="ar-SA"/>
      </w:rPr>
    </w:lvl>
    <w:lvl w:ilvl="2" w:tplc="3AAAF7CC">
      <w:numFmt w:val="bullet"/>
      <w:lvlText w:val="•"/>
      <w:lvlJc w:val="left"/>
      <w:pPr>
        <w:ind w:left="2334" w:hanging="375"/>
      </w:pPr>
      <w:rPr>
        <w:rFonts w:hint="default"/>
        <w:lang w:val="ru-RU" w:eastAsia="en-US" w:bidi="ar-SA"/>
      </w:rPr>
    </w:lvl>
    <w:lvl w:ilvl="3" w:tplc="D4B81A3E">
      <w:numFmt w:val="bullet"/>
      <w:lvlText w:val="•"/>
      <w:lvlJc w:val="left"/>
      <w:pPr>
        <w:ind w:left="3291" w:hanging="375"/>
      </w:pPr>
      <w:rPr>
        <w:rFonts w:hint="default"/>
        <w:lang w:val="ru-RU" w:eastAsia="en-US" w:bidi="ar-SA"/>
      </w:rPr>
    </w:lvl>
    <w:lvl w:ilvl="4" w:tplc="279848D0">
      <w:numFmt w:val="bullet"/>
      <w:lvlText w:val="•"/>
      <w:lvlJc w:val="left"/>
      <w:pPr>
        <w:ind w:left="4248" w:hanging="375"/>
      </w:pPr>
      <w:rPr>
        <w:rFonts w:hint="default"/>
        <w:lang w:val="ru-RU" w:eastAsia="en-US" w:bidi="ar-SA"/>
      </w:rPr>
    </w:lvl>
    <w:lvl w:ilvl="5" w:tplc="EA36D7FE">
      <w:numFmt w:val="bullet"/>
      <w:lvlText w:val="•"/>
      <w:lvlJc w:val="left"/>
      <w:pPr>
        <w:ind w:left="5205" w:hanging="375"/>
      </w:pPr>
      <w:rPr>
        <w:rFonts w:hint="default"/>
        <w:lang w:val="ru-RU" w:eastAsia="en-US" w:bidi="ar-SA"/>
      </w:rPr>
    </w:lvl>
    <w:lvl w:ilvl="6" w:tplc="B3A06EF6">
      <w:numFmt w:val="bullet"/>
      <w:lvlText w:val="•"/>
      <w:lvlJc w:val="left"/>
      <w:pPr>
        <w:ind w:left="6162" w:hanging="375"/>
      </w:pPr>
      <w:rPr>
        <w:rFonts w:hint="default"/>
        <w:lang w:val="ru-RU" w:eastAsia="en-US" w:bidi="ar-SA"/>
      </w:rPr>
    </w:lvl>
    <w:lvl w:ilvl="7" w:tplc="5C5E04C4">
      <w:numFmt w:val="bullet"/>
      <w:lvlText w:val="•"/>
      <w:lvlJc w:val="left"/>
      <w:pPr>
        <w:ind w:left="7119" w:hanging="375"/>
      </w:pPr>
      <w:rPr>
        <w:rFonts w:hint="default"/>
        <w:lang w:val="ru-RU" w:eastAsia="en-US" w:bidi="ar-SA"/>
      </w:rPr>
    </w:lvl>
    <w:lvl w:ilvl="8" w:tplc="2E26CEAE">
      <w:numFmt w:val="bullet"/>
      <w:lvlText w:val="•"/>
      <w:lvlJc w:val="left"/>
      <w:pPr>
        <w:ind w:left="8076" w:hanging="375"/>
      </w:pPr>
      <w:rPr>
        <w:rFonts w:hint="default"/>
        <w:lang w:val="ru-RU" w:eastAsia="en-US" w:bidi="ar-SA"/>
      </w:rPr>
    </w:lvl>
  </w:abstractNum>
  <w:abstractNum w:abstractNumId="3">
    <w:nsid w:val="18F7666A"/>
    <w:multiLevelType w:val="hybridMultilevel"/>
    <w:tmpl w:val="88B2B436"/>
    <w:lvl w:ilvl="0" w:tplc="05CA6FFE">
      <w:start w:val="1"/>
      <w:numFmt w:val="decimal"/>
      <w:lvlText w:val="%1)"/>
      <w:lvlJc w:val="left"/>
      <w:pPr>
        <w:ind w:left="42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BFFE1096">
      <w:numFmt w:val="bullet"/>
      <w:lvlText w:val="•"/>
      <w:lvlJc w:val="left"/>
      <w:pPr>
        <w:ind w:left="1377" w:hanging="396"/>
      </w:pPr>
      <w:rPr>
        <w:rFonts w:hint="default"/>
        <w:lang w:val="ru-RU" w:eastAsia="en-US" w:bidi="ar-SA"/>
      </w:rPr>
    </w:lvl>
    <w:lvl w:ilvl="2" w:tplc="B34E3814">
      <w:numFmt w:val="bullet"/>
      <w:lvlText w:val="•"/>
      <w:lvlJc w:val="left"/>
      <w:pPr>
        <w:ind w:left="2334" w:hanging="396"/>
      </w:pPr>
      <w:rPr>
        <w:rFonts w:hint="default"/>
        <w:lang w:val="ru-RU" w:eastAsia="en-US" w:bidi="ar-SA"/>
      </w:rPr>
    </w:lvl>
    <w:lvl w:ilvl="3" w:tplc="A0660A98">
      <w:numFmt w:val="bullet"/>
      <w:lvlText w:val="•"/>
      <w:lvlJc w:val="left"/>
      <w:pPr>
        <w:ind w:left="3291" w:hanging="396"/>
      </w:pPr>
      <w:rPr>
        <w:rFonts w:hint="default"/>
        <w:lang w:val="ru-RU" w:eastAsia="en-US" w:bidi="ar-SA"/>
      </w:rPr>
    </w:lvl>
    <w:lvl w:ilvl="4" w:tplc="AC76D83A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B02C2570">
      <w:numFmt w:val="bullet"/>
      <w:lvlText w:val="•"/>
      <w:lvlJc w:val="left"/>
      <w:pPr>
        <w:ind w:left="5205" w:hanging="396"/>
      </w:pPr>
      <w:rPr>
        <w:rFonts w:hint="default"/>
        <w:lang w:val="ru-RU" w:eastAsia="en-US" w:bidi="ar-SA"/>
      </w:rPr>
    </w:lvl>
    <w:lvl w:ilvl="6" w:tplc="7CBC9EB2">
      <w:numFmt w:val="bullet"/>
      <w:lvlText w:val="•"/>
      <w:lvlJc w:val="left"/>
      <w:pPr>
        <w:ind w:left="6162" w:hanging="396"/>
      </w:pPr>
      <w:rPr>
        <w:rFonts w:hint="default"/>
        <w:lang w:val="ru-RU" w:eastAsia="en-US" w:bidi="ar-SA"/>
      </w:rPr>
    </w:lvl>
    <w:lvl w:ilvl="7" w:tplc="7CB6B592">
      <w:numFmt w:val="bullet"/>
      <w:lvlText w:val="•"/>
      <w:lvlJc w:val="left"/>
      <w:pPr>
        <w:ind w:left="7119" w:hanging="396"/>
      </w:pPr>
      <w:rPr>
        <w:rFonts w:hint="default"/>
        <w:lang w:val="ru-RU" w:eastAsia="en-US" w:bidi="ar-SA"/>
      </w:rPr>
    </w:lvl>
    <w:lvl w:ilvl="8" w:tplc="3DC4052E">
      <w:numFmt w:val="bullet"/>
      <w:lvlText w:val="•"/>
      <w:lvlJc w:val="left"/>
      <w:pPr>
        <w:ind w:left="8076" w:hanging="396"/>
      </w:pPr>
      <w:rPr>
        <w:rFonts w:hint="default"/>
        <w:lang w:val="ru-RU" w:eastAsia="en-US" w:bidi="ar-SA"/>
      </w:rPr>
    </w:lvl>
  </w:abstractNum>
  <w:abstractNum w:abstractNumId="4">
    <w:nsid w:val="1A2E07C3"/>
    <w:multiLevelType w:val="hybridMultilevel"/>
    <w:tmpl w:val="039CBFE8"/>
    <w:lvl w:ilvl="0" w:tplc="A12ED560">
      <w:start w:val="1"/>
      <w:numFmt w:val="decimal"/>
      <w:lvlText w:val="%1)"/>
      <w:lvlJc w:val="left"/>
      <w:pPr>
        <w:ind w:left="2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6D76E174">
      <w:numFmt w:val="bullet"/>
      <w:lvlText w:val="•"/>
      <w:lvlJc w:val="left"/>
      <w:pPr>
        <w:ind w:left="1377" w:hanging="274"/>
      </w:pPr>
      <w:rPr>
        <w:rFonts w:hint="default"/>
        <w:lang w:val="ru-RU" w:eastAsia="en-US" w:bidi="ar-SA"/>
      </w:rPr>
    </w:lvl>
    <w:lvl w:ilvl="2" w:tplc="9F0C126C">
      <w:numFmt w:val="bullet"/>
      <w:lvlText w:val="•"/>
      <w:lvlJc w:val="left"/>
      <w:pPr>
        <w:ind w:left="2334" w:hanging="274"/>
      </w:pPr>
      <w:rPr>
        <w:rFonts w:hint="default"/>
        <w:lang w:val="ru-RU" w:eastAsia="en-US" w:bidi="ar-SA"/>
      </w:rPr>
    </w:lvl>
    <w:lvl w:ilvl="3" w:tplc="0E56601A">
      <w:numFmt w:val="bullet"/>
      <w:lvlText w:val="•"/>
      <w:lvlJc w:val="left"/>
      <w:pPr>
        <w:ind w:left="3291" w:hanging="274"/>
      </w:pPr>
      <w:rPr>
        <w:rFonts w:hint="default"/>
        <w:lang w:val="ru-RU" w:eastAsia="en-US" w:bidi="ar-SA"/>
      </w:rPr>
    </w:lvl>
    <w:lvl w:ilvl="4" w:tplc="3FF27ABC">
      <w:numFmt w:val="bullet"/>
      <w:lvlText w:val="•"/>
      <w:lvlJc w:val="left"/>
      <w:pPr>
        <w:ind w:left="4248" w:hanging="274"/>
      </w:pPr>
      <w:rPr>
        <w:rFonts w:hint="default"/>
        <w:lang w:val="ru-RU" w:eastAsia="en-US" w:bidi="ar-SA"/>
      </w:rPr>
    </w:lvl>
    <w:lvl w:ilvl="5" w:tplc="EC6A5474">
      <w:numFmt w:val="bullet"/>
      <w:lvlText w:val="•"/>
      <w:lvlJc w:val="left"/>
      <w:pPr>
        <w:ind w:left="5205" w:hanging="274"/>
      </w:pPr>
      <w:rPr>
        <w:rFonts w:hint="default"/>
        <w:lang w:val="ru-RU" w:eastAsia="en-US" w:bidi="ar-SA"/>
      </w:rPr>
    </w:lvl>
    <w:lvl w:ilvl="6" w:tplc="6714C620">
      <w:numFmt w:val="bullet"/>
      <w:lvlText w:val="•"/>
      <w:lvlJc w:val="left"/>
      <w:pPr>
        <w:ind w:left="6162" w:hanging="274"/>
      </w:pPr>
      <w:rPr>
        <w:rFonts w:hint="default"/>
        <w:lang w:val="ru-RU" w:eastAsia="en-US" w:bidi="ar-SA"/>
      </w:rPr>
    </w:lvl>
    <w:lvl w:ilvl="7" w:tplc="7278D9EE">
      <w:numFmt w:val="bullet"/>
      <w:lvlText w:val="•"/>
      <w:lvlJc w:val="left"/>
      <w:pPr>
        <w:ind w:left="7119" w:hanging="274"/>
      </w:pPr>
      <w:rPr>
        <w:rFonts w:hint="default"/>
        <w:lang w:val="ru-RU" w:eastAsia="en-US" w:bidi="ar-SA"/>
      </w:rPr>
    </w:lvl>
    <w:lvl w:ilvl="8" w:tplc="368886AA">
      <w:numFmt w:val="bullet"/>
      <w:lvlText w:val="•"/>
      <w:lvlJc w:val="left"/>
      <w:pPr>
        <w:ind w:left="8076" w:hanging="274"/>
      </w:pPr>
      <w:rPr>
        <w:rFonts w:hint="default"/>
        <w:lang w:val="ru-RU" w:eastAsia="en-US" w:bidi="ar-SA"/>
      </w:rPr>
    </w:lvl>
  </w:abstractNum>
  <w:abstractNum w:abstractNumId="5">
    <w:nsid w:val="1BF7033B"/>
    <w:multiLevelType w:val="hybridMultilevel"/>
    <w:tmpl w:val="43F20664"/>
    <w:lvl w:ilvl="0" w:tplc="A54619D4">
      <w:start w:val="1"/>
      <w:numFmt w:val="decimal"/>
      <w:lvlText w:val="%1)"/>
      <w:lvlJc w:val="left"/>
      <w:pPr>
        <w:ind w:left="100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0544808">
      <w:numFmt w:val="bullet"/>
      <w:lvlText w:val="•"/>
      <w:lvlJc w:val="left"/>
      <w:pPr>
        <w:ind w:left="1089" w:hanging="387"/>
      </w:pPr>
      <w:rPr>
        <w:rFonts w:hint="default"/>
        <w:lang w:val="ru-RU" w:eastAsia="en-US" w:bidi="ar-SA"/>
      </w:rPr>
    </w:lvl>
    <w:lvl w:ilvl="2" w:tplc="C3925A00">
      <w:numFmt w:val="bullet"/>
      <w:lvlText w:val="•"/>
      <w:lvlJc w:val="left"/>
      <w:pPr>
        <w:ind w:left="2078" w:hanging="387"/>
      </w:pPr>
      <w:rPr>
        <w:rFonts w:hint="default"/>
        <w:lang w:val="ru-RU" w:eastAsia="en-US" w:bidi="ar-SA"/>
      </w:rPr>
    </w:lvl>
    <w:lvl w:ilvl="3" w:tplc="2512A844">
      <w:numFmt w:val="bullet"/>
      <w:lvlText w:val="•"/>
      <w:lvlJc w:val="left"/>
      <w:pPr>
        <w:ind w:left="3067" w:hanging="387"/>
      </w:pPr>
      <w:rPr>
        <w:rFonts w:hint="default"/>
        <w:lang w:val="ru-RU" w:eastAsia="en-US" w:bidi="ar-SA"/>
      </w:rPr>
    </w:lvl>
    <w:lvl w:ilvl="4" w:tplc="C9122A46">
      <w:numFmt w:val="bullet"/>
      <w:lvlText w:val="•"/>
      <w:lvlJc w:val="left"/>
      <w:pPr>
        <w:ind w:left="4056" w:hanging="387"/>
      </w:pPr>
      <w:rPr>
        <w:rFonts w:hint="default"/>
        <w:lang w:val="ru-RU" w:eastAsia="en-US" w:bidi="ar-SA"/>
      </w:rPr>
    </w:lvl>
    <w:lvl w:ilvl="5" w:tplc="36A85376">
      <w:numFmt w:val="bullet"/>
      <w:lvlText w:val="•"/>
      <w:lvlJc w:val="left"/>
      <w:pPr>
        <w:ind w:left="5045" w:hanging="387"/>
      </w:pPr>
      <w:rPr>
        <w:rFonts w:hint="default"/>
        <w:lang w:val="ru-RU" w:eastAsia="en-US" w:bidi="ar-SA"/>
      </w:rPr>
    </w:lvl>
    <w:lvl w:ilvl="6" w:tplc="27E26B06">
      <w:numFmt w:val="bullet"/>
      <w:lvlText w:val="•"/>
      <w:lvlJc w:val="left"/>
      <w:pPr>
        <w:ind w:left="6034" w:hanging="387"/>
      </w:pPr>
      <w:rPr>
        <w:rFonts w:hint="default"/>
        <w:lang w:val="ru-RU" w:eastAsia="en-US" w:bidi="ar-SA"/>
      </w:rPr>
    </w:lvl>
    <w:lvl w:ilvl="7" w:tplc="4000B618">
      <w:numFmt w:val="bullet"/>
      <w:lvlText w:val="•"/>
      <w:lvlJc w:val="left"/>
      <w:pPr>
        <w:ind w:left="7023" w:hanging="387"/>
      </w:pPr>
      <w:rPr>
        <w:rFonts w:hint="default"/>
        <w:lang w:val="ru-RU" w:eastAsia="en-US" w:bidi="ar-SA"/>
      </w:rPr>
    </w:lvl>
    <w:lvl w:ilvl="8" w:tplc="51F8E6E0">
      <w:numFmt w:val="bullet"/>
      <w:lvlText w:val="•"/>
      <w:lvlJc w:val="left"/>
      <w:pPr>
        <w:ind w:left="8012" w:hanging="387"/>
      </w:pPr>
      <w:rPr>
        <w:rFonts w:hint="default"/>
        <w:lang w:val="ru-RU" w:eastAsia="en-US" w:bidi="ar-SA"/>
      </w:rPr>
    </w:lvl>
  </w:abstractNum>
  <w:abstractNum w:abstractNumId="6">
    <w:nsid w:val="1F1E0108"/>
    <w:multiLevelType w:val="hybridMultilevel"/>
    <w:tmpl w:val="59E4DCA2"/>
    <w:lvl w:ilvl="0" w:tplc="F5C2C8E2">
      <w:start w:val="1"/>
      <w:numFmt w:val="upperRoman"/>
      <w:lvlText w:val="%1."/>
      <w:lvlJc w:val="left"/>
      <w:pPr>
        <w:ind w:left="231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B58E960">
      <w:numFmt w:val="bullet"/>
      <w:lvlText w:val="•"/>
      <w:lvlJc w:val="left"/>
      <w:pPr>
        <w:ind w:left="4707" w:hanging="231"/>
      </w:pPr>
      <w:rPr>
        <w:rFonts w:hint="default"/>
        <w:lang w:val="ru-RU" w:eastAsia="en-US" w:bidi="ar-SA"/>
      </w:rPr>
    </w:lvl>
    <w:lvl w:ilvl="2" w:tplc="C2167314">
      <w:numFmt w:val="bullet"/>
      <w:lvlText w:val="•"/>
      <w:lvlJc w:val="left"/>
      <w:pPr>
        <w:ind w:left="5294" w:hanging="231"/>
      </w:pPr>
      <w:rPr>
        <w:rFonts w:hint="default"/>
        <w:lang w:val="ru-RU" w:eastAsia="en-US" w:bidi="ar-SA"/>
      </w:rPr>
    </w:lvl>
    <w:lvl w:ilvl="3" w:tplc="645EE292">
      <w:numFmt w:val="bullet"/>
      <w:lvlText w:val="•"/>
      <w:lvlJc w:val="left"/>
      <w:pPr>
        <w:ind w:left="5881" w:hanging="231"/>
      </w:pPr>
      <w:rPr>
        <w:rFonts w:hint="default"/>
        <w:lang w:val="ru-RU" w:eastAsia="en-US" w:bidi="ar-SA"/>
      </w:rPr>
    </w:lvl>
    <w:lvl w:ilvl="4" w:tplc="BAF0FBCC">
      <w:numFmt w:val="bullet"/>
      <w:lvlText w:val="•"/>
      <w:lvlJc w:val="left"/>
      <w:pPr>
        <w:ind w:left="6468" w:hanging="231"/>
      </w:pPr>
      <w:rPr>
        <w:rFonts w:hint="default"/>
        <w:lang w:val="ru-RU" w:eastAsia="en-US" w:bidi="ar-SA"/>
      </w:rPr>
    </w:lvl>
    <w:lvl w:ilvl="5" w:tplc="458EDCAE">
      <w:numFmt w:val="bullet"/>
      <w:lvlText w:val="•"/>
      <w:lvlJc w:val="left"/>
      <w:pPr>
        <w:ind w:left="7055" w:hanging="231"/>
      </w:pPr>
      <w:rPr>
        <w:rFonts w:hint="default"/>
        <w:lang w:val="ru-RU" w:eastAsia="en-US" w:bidi="ar-SA"/>
      </w:rPr>
    </w:lvl>
    <w:lvl w:ilvl="6" w:tplc="9196CAF8">
      <w:numFmt w:val="bullet"/>
      <w:lvlText w:val="•"/>
      <w:lvlJc w:val="left"/>
      <w:pPr>
        <w:ind w:left="7642" w:hanging="231"/>
      </w:pPr>
      <w:rPr>
        <w:rFonts w:hint="default"/>
        <w:lang w:val="ru-RU" w:eastAsia="en-US" w:bidi="ar-SA"/>
      </w:rPr>
    </w:lvl>
    <w:lvl w:ilvl="7" w:tplc="38E40648">
      <w:numFmt w:val="bullet"/>
      <w:lvlText w:val="•"/>
      <w:lvlJc w:val="left"/>
      <w:pPr>
        <w:ind w:left="8229" w:hanging="231"/>
      </w:pPr>
      <w:rPr>
        <w:rFonts w:hint="default"/>
        <w:lang w:val="ru-RU" w:eastAsia="en-US" w:bidi="ar-SA"/>
      </w:rPr>
    </w:lvl>
    <w:lvl w:ilvl="8" w:tplc="50DA180A">
      <w:numFmt w:val="bullet"/>
      <w:lvlText w:val="•"/>
      <w:lvlJc w:val="left"/>
      <w:pPr>
        <w:ind w:left="8816" w:hanging="231"/>
      </w:pPr>
      <w:rPr>
        <w:rFonts w:hint="default"/>
        <w:lang w:val="ru-RU" w:eastAsia="en-US" w:bidi="ar-SA"/>
      </w:rPr>
    </w:lvl>
  </w:abstractNum>
  <w:abstractNum w:abstractNumId="7">
    <w:nsid w:val="2D167030"/>
    <w:multiLevelType w:val="hybridMultilevel"/>
    <w:tmpl w:val="E3A4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512F4"/>
    <w:multiLevelType w:val="hybridMultilevel"/>
    <w:tmpl w:val="C1DC9994"/>
    <w:lvl w:ilvl="0" w:tplc="5346364C">
      <w:numFmt w:val="bullet"/>
      <w:lvlText w:val="–"/>
      <w:lvlJc w:val="left"/>
      <w:pPr>
        <w:ind w:left="42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5AACD7A6">
      <w:numFmt w:val="bullet"/>
      <w:lvlText w:val="•"/>
      <w:lvlJc w:val="left"/>
      <w:pPr>
        <w:ind w:left="1377" w:hanging="370"/>
      </w:pPr>
      <w:rPr>
        <w:rFonts w:hint="default"/>
        <w:lang w:val="ru-RU" w:eastAsia="en-US" w:bidi="ar-SA"/>
      </w:rPr>
    </w:lvl>
    <w:lvl w:ilvl="2" w:tplc="B6820BBA">
      <w:numFmt w:val="bullet"/>
      <w:lvlText w:val="•"/>
      <w:lvlJc w:val="left"/>
      <w:pPr>
        <w:ind w:left="2334" w:hanging="370"/>
      </w:pPr>
      <w:rPr>
        <w:rFonts w:hint="default"/>
        <w:lang w:val="ru-RU" w:eastAsia="en-US" w:bidi="ar-SA"/>
      </w:rPr>
    </w:lvl>
    <w:lvl w:ilvl="3" w:tplc="1C2875B4">
      <w:numFmt w:val="bullet"/>
      <w:lvlText w:val="•"/>
      <w:lvlJc w:val="left"/>
      <w:pPr>
        <w:ind w:left="3291" w:hanging="370"/>
      </w:pPr>
      <w:rPr>
        <w:rFonts w:hint="default"/>
        <w:lang w:val="ru-RU" w:eastAsia="en-US" w:bidi="ar-SA"/>
      </w:rPr>
    </w:lvl>
    <w:lvl w:ilvl="4" w:tplc="EAD0D9EA">
      <w:numFmt w:val="bullet"/>
      <w:lvlText w:val="•"/>
      <w:lvlJc w:val="left"/>
      <w:pPr>
        <w:ind w:left="4248" w:hanging="370"/>
      </w:pPr>
      <w:rPr>
        <w:rFonts w:hint="default"/>
        <w:lang w:val="ru-RU" w:eastAsia="en-US" w:bidi="ar-SA"/>
      </w:rPr>
    </w:lvl>
    <w:lvl w:ilvl="5" w:tplc="7DBE51CA">
      <w:numFmt w:val="bullet"/>
      <w:lvlText w:val="•"/>
      <w:lvlJc w:val="left"/>
      <w:pPr>
        <w:ind w:left="5205" w:hanging="370"/>
      </w:pPr>
      <w:rPr>
        <w:rFonts w:hint="default"/>
        <w:lang w:val="ru-RU" w:eastAsia="en-US" w:bidi="ar-SA"/>
      </w:rPr>
    </w:lvl>
    <w:lvl w:ilvl="6" w:tplc="393AAD70">
      <w:numFmt w:val="bullet"/>
      <w:lvlText w:val="•"/>
      <w:lvlJc w:val="left"/>
      <w:pPr>
        <w:ind w:left="6162" w:hanging="370"/>
      </w:pPr>
      <w:rPr>
        <w:rFonts w:hint="default"/>
        <w:lang w:val="ru-RU" w:eastAsia="en-US" w:bidi="ar-SA"/>
      </w:rPr>
    </w:lvl>
    <w:lvl w:ilvl="7" w:tplc="0C8E1166">
      <w:numFmt w:val="bullet"/>
      <w:lvlText w:val="•"/>
      <w:lvlJc w:val="left"/>
      <w:pPr>
        <w:ind w:left="7119" w:hanging="370"/>
      </w:pPr>
      <w:rPr>
        <w:rFonts w:hint="default"/>
        <w:lang w:val="ru-RU" w:eastAsia="en-US" w:bidi="ar-SA"/>
      </w:rPr>
    </w:lvl>
    <w:lvl w:ilvl="8" w:tplc="C7F0E4DA">
      <w:numFmt w:val="bullet"/>
      <w:lvlText w:val="•"/>
      <w:lvlJc w:val="left"/>
      <w:pPr>
        <w:ind w:left="8076" w:hanging="370"/>
      </w:pPr>
      <w:rPr>
        <w:rFonts w:hint="default"/>
        <w:lang w:val="ru-RU" w:eastAsia="en-US" w:bidi="ar-SA"/>
      </w:rPr>
    </w:lvl>
  </w:abstractNum>
  <w:abstractNum w:abstractNumId="9">
    <w:nsid w:val="4CE66A63"/>
    <w:multiLevelType w:val="hybridMultilevel"/>
    <w:tmpl w:val="342C064C"/>
    <w:lvl w:ilvl="0" w:tplc="DFBE0DB4">
      <w:start w:val="1"/>
      <w:numFmt w:val="decimal"/>
      <w:lvlText w:val="%1)"/>
      <w:lvlJc w:val="left"/>
      <w:pPr>
        <w:ind w:left="42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F350FDEA">
      <w:numFmt w:val="bullet"/>
      <w:lvlText w:val="•"/>
      <w:lvlJc w:val="left"/>
      <w:pPr>
        <w:ind w:left="1377" w:hanging="274"/>
      </w:pPr>
      <w:rPr>
        <w:rFonts w:hint="default"/>
        <w:lang w:val="ru-RU" w:eastAsia="en-US" w:bidi="ar-SA"/>
      </w:rPr>
    </w:lvl>
    <w:lvl w:ilvl="2" w:tplc="87FC573C">
      <w:numFmt w:val="bullet"/>
      <w:lvlText w:val="•"/>
      <w:lvlJc w:val="left"/>
      <w:pPr>
        <w:ind w:left="2334" w:hanging="274"/>
      </w:pPr>
      <w:rPr>
        <w:rFonts w:hint="default"/>
        <w:lang w:val="ru-RU" w:eastAsia="en-US" w:bidi="ar-SA"/>
      </w:rPr>
    </w:lvl>
    <w:lvl w:ilvl="3" w:tplc="2F8ED8F2">
      <w:numFmt w:val="bullet"/>
      <w:lvlText w:val="•"/>
      <w:lvlJc w:val="left"/>
      <w:pPr>
        <w:ind w:left="3291" w:hanging="274"/>
      </w:pPr>
      <w:rPr>
        <w:rFonts w:hint="default"/>
        <w:lang w:val="ru-RU" w:eastAsia="en-US" w:bidi="ar-SA"/>
      </w:rPr>
    </w:lvl>
    <w:lvl w:ilvl="4" w:tplc="6CA0AF46">
      <w:numFmt w:val="bullet"/>
      <w:lvlText w:val="•"/>
      <w:lvlJc w:val="left"/>
      <w:pPr>
        <w:ind w:left="4248" w:hanging="274"/>
      </w:pPr>
      <w:rPr>
        <w:rFonts w:hint="default"/>
        <w:lang w:val="ru-RU" w:eastAsia="en-US" w:bidi="ar-SA"/>
      </w:rPr>
    </w:lvl>
    <w:lvl w:ilvl="5" w:tplc="7CEC0B0A">
      <w:numFmt w:val="bullet"/>
      <w:lvlText w:val="•"/>
      <w:lvlJc w:val="left"/>
      <w:pPr>
        <w:ind w:left="5205" w:hanging="274"/>
      </w:pPr>
      <w:rPr>
        <w:rFonts w:hint="default"/>
        <w:lang w:val="ru-RU" w:eastAsia="en-US" w:bidi="ar-SA"/>
      </w:rPr>
    </w:lvl>
    <w:lvl w:ilvl="6" w:tplc="FD5E8B42">
      <w:numFmt w:val="bullet"/>
      <w:lvlText w:val="•"/>
      <w:lvlJc w:val="left"/>
      <w:pPr>
        <w:ind w:left="6162" w:hanging="274"/>
      </w:pPr>
      <w:rPr>
        <w:rFonts w:hint="default"/>
        <w:lang w:val="ru-RU" w:eastAsia="en-US" w:bidi="ar-SA"/>
      </w:rPr>
    </w:lvl>
    <w:lvl w:ilvl="7" w:tplc="E3D62E00">
      <w:numFmt w:val="bullet"/>
      <w:lvlText w:val="•"/>
      <w:lvlJc w:val="left"/>
      <w:pPr>
        <w:ind w:left="7119" w:hanging="274"/>
      </w:pPr>
      <w:rPr>
        <w:rFonts w:hint="default"/>
        <w:lang w:val="ru-RU" w:eastAsia="en-US" w:bidi="ar-SA"/>
      </w:rPr>
    </w:lvl>
    <w:lvl w:ilvl="8" w:tplc="174E58D8">
      <w:numFmt w:val="bullet"/>
      <w:lvlText w:val="•"/>
      <w:lvlJc w:val="left"/>
      <w:pPr>
        <w:ind w:left="8076" w:hanging="274"/>
      </w:pPr>
      <w:rPr>
        <w:rFonts w:hint="default"/>
        <w:lang w:val="ru-RU" w:eastAsia="en-US" w:bidi="ar-SA"/>
      </w:rPr>
    </w:lvl>
  </w:abstractNum>
  <w:abstractNum w:abstractNumId="10">
    <w:nsid w:val="4DE0454F"/>
    <w:multiLevelType w:val="hybridMultilevel"/>
    <w:tmpl w:val="3C9EECCE"/>
    <w:lvl w:ilvl="0" w:tplc="1AB879AE">
      <w:start w:val="1"/>
      <w:numFmt w:val="decimal"/>
      <w:lvlText w:val="%1."/>
      <w:lvlJc w:val="left"/>
      <w:pPr>
        <w:ind w:left="248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A042939C">
      <w:numFmt w:val="bullet"/>
      <w:lvlText w:val="•"/>
      <w:lvlJc w:val="left"/>
      <w:pPr>
        <w:ind w:left="2241" w:hanging="248"/>
      </w:pPr>
      <w:rPr>
        <w:rFonts w:hint="default"/>
        <w:lang w:val="ru-RU" w:eastAsia="en-US" w:bidi="ar-SA"/>
      </w:rPr>
    </w:lvl>
    <w:lvl w:ilvl="2" w:tplc="446402A8">
      <w:numFmt w:val="bullet"/>
      <w:lvlText w:val="•"/>
      <w:lvlJc w:val="left"/>
      <w:pPr>
        <w:ind w:left="3102" w:hanging="248"/>
      </w:pPr>
      <w:rPr>
        <w:rFonts w:hint="default"/>
        <w:lang w:val="ru-RU" w:eastAsia="en-US" w:bidi="ar-SA"/>
      </w:rPr>
    </w:lvl>
    <w:lvl w:ilvl="3" w:tplc="49B87B1C">
      <w:numFmt w:val="bullet"/>
      <w:lvlText w:val="•"/>
      <w:lvlJc w:val="left"/>
      <w:pPr>
        <w:ind w:left="3963" w:hanging="248"/>
      </w:pPr>
      <w:rPr>
        <w:rFonts w:hint="default"/>
        <w:lang w:val="ru-RU" w:eastAsia="en-US" w:bidi="ar-SA"/>
      </w:rPr>
    </w:lvl>
    <w:lvl w:ilvl="4" w:tplc="616CDCB2">
      <w:numFmt w:val="bullet"/>
      <w:lvlText w:val="•"/>
      <w:lvlJc w:val="left"/>
      <w:pPr>
        <w:ind w:left="4824" w:hanging="248"/>
      </w:pPr>
      <w:rPr>
        <w:rFonts w:hint="default"/>
        <w:lang w:val="ru-RU" w:eastAsia="en-US" w:bidi="ar-SA"/>
      </w:rPr>
    </w:lvl>
    <w:lvl w:ilvl="5" w:tplc="46E2C376">
      <w:numFmt w:val="bullet"/>
      <w:lvlText w:val="•"/>
      <w:lvlJc w:val="left"/>
      <w:pPr>
        <w:ind w:left="5685" w:hanging="248"/>
      </w:pPr>
      <w:rPr>
        <w:rFonts w:hint="default"/>
        <w:lang w:val="ru-RU" w:eastAsia="en-US" w:bidi="ar-SA"/>
      </w:rPr>
    </w:lvl>
    <w:lvl w:ilvl="6" w:tplc="19567CDE">
      <w:numFmt w:val="bullet"/>
      <w:lvlText w:val="•"/>
      <w:lvlJc w:val="left"/>
      <w:pPr>
        <w:ind w:left="6546" w:hanging="248"/>
      </w:pPr>
      <w:rPr>
        <w:rFonts w:hint="default"/>
        <w:lang w:val="ru-RU" w:eastAsia="en-US" w:bidi="ar-SA"/>
      </w:rPr>
    </w:lvl>
    <w:lvl w:ilvl="7" w:tplc="C80E76E6">
      <w:numFmt w:val="bullet"/>
      <w:lvlText w:val="•"/>
      <w:lvlJc w:val="left"/>
      <w:pPr>
        <w:ind w:left="7407" w:hanging="248"/>
      </w:pPr>
      <w:rPr>
        <w:rFonts w:hint="default"/>
        <w:lang w:val="ru-RU" w:eastAsia="en-US" w:bidi="ar-SA"/>
      </w:rPr>
    </w:lvl>
    <w:lvl w:ilvl="8" w:tplc="ED14DA6E">
      <w:numFmt w:val="bullet"/>
      <w:lvlText w:val="•"/>
      <w:lvlJc w:val="left"/>
      <w:pPr>
        <w:ind w:left="8268" w:hanging="248"/>
      </w:pPr>
      <w:rPr>
        <w:rFonts w:hint="default"/>
        <w:lang w:val="ru-RU" w:eastAsia="en-US" w:bidi="ar-SA"/>
      </w:rPr>
    </w:lvl>
  </w:abstractNum>
  <w:abstractNum w:abstractNumId="11">
    <w:nsid w:val="5D8339AF"/>
    <w:multiLevelType w:val="hybridMultilevel"/>
    <w:tmpl w:val="75CA462C"/>
    <w:lvl w:ilvl="0" w:tplc="6A36084A">
      <w:start w:val="1"/>
      <w:numFmt w:val="decimal"/>
      <w:lvlText w:val="%1)"/>
      <w:lvlJc w:val="left"/>
      <w:pPr>
        <w:ind w:left="14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56A8C19A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2" w:tplc="B14649E8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3" w:tplc="D80A7FDA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41560724">
      <w:numFmt w:val="bullet"/>
      <w:lvlText w:val="•"/>
      <w:lvlJc w:val="left"/>
      <w:pPr>
        <w:ind w:left="4848" w:hanging="281"/>
      </w:pPr>
      <w:rPr>
        <w:rFonts w:hint="default"/>
        <w:lang w:val="ru-RU" w:eastAsia="en-US" w:bidi="ar-SA"/>
      </w:rPr>
    </w:lvl>
    <w:lvl w:ilvl="5" w:tplc="66EA9190">
      <w:numFmt w:val="bullet"/>
      <w:lvlText w:val="•"/>
      <w:lvlJc w:val="left"/>
      <w:pPr>
        <w:ind w:left="5705" w:hanging="281"/>
      </w:pPr>
      <w:rPr>
        <w:rFonts w:hint="default"/>
        <w:lang w:val="ru-RU" w:eastAsia="en-US" w:bidi="ar-SA"/>
      </w:rPr>
    </w:lvl>
    <w:lvl w:ilvl="6" w:tplc="A9B64922">
      <w:numFmt w:val="bullet"/>
      <w:lvlText w:val="•"/>
      <w:lvlJc w:val="left"/>
      <w:pPr>
        <w:ind w:left="6562" w:hanging="281"/>
      </w:pPr>
      <w:rPr>
        <w:rFonts w:hint="default"/>
        <w:lang w:val="ru-RU" w:eastAsia="en-US" w:bidi="ar-SA"/>
      </w:rPr>
    </w:lvl>
    <w:lvl w:ilvl="7" w:tplc="2556BEAC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8" w:tplc="3E548692">
      <w:numFmt w:val="bullet"/>
      <w:lvlText w:val="•"/>
      <w:lvlJc w:val="left"/>
      <w:pPr>
        <w:ind w:left="8276" w:hanging="281"/>
      </w:pPr>
      <w:rPr>
        <w:rFonts w:hint="default"/>
        <w:lang w:val="ru-RU" w:eastAsia="en-US" w:bidi="ar-SA"/>
      </w:rPr>
    </w:lvl>
  </w:abstractNum>
  <w:abstractNum w:abstractNumId="12">
    <w:nsid w:val="79616085"/>
    <w:multiLevelType w:val="hybridMultilevel"/>
    <w:tmpl w:val="2A24034E"/>
    <w:lvl w:ilvl="0" w:tplc="3C5022F0">
      <w:start w:val="1"/>
      <w:numFmt w:val="decimal"/>
      <w:lvlText w:val="%1)"/>
      <w:lvlJc w:val="left"/>
      <w:pPr>
        <w:ind w:left="2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9A4CC6FA">
      <w:numFmt w:val="bullet"/>
      <w:lvlText w:val="•"/>
      <w:lvlJc w:val="left"/>
      <w:pPr>
        <w:ind w:left="1377" w:hanging="274"/>
      </w:pPr>
      <w:rPr>
        <w:rFonts w:hint="default"/>
        <w:lang w:val="ru-RU" w:eastAsia="en-US" w:bidi="ar-SA"/>
      </w:rPr>
    </w:lvl>
    <w:lvl w:ilvl="2" w:tplc="FA763D42">
      <w:numFmt w:val="bullet"/>
      <w:lvlText w:val="•"/>
      <w:lvlJc w:val="left"/>
      <w:pPr>
        <w:ind w:left="2334" w:hanging="274"/>
      </w:pPr>
      <w:rPr>
        <w:rFonts w:hint="default"/>
        <w:lang w:val="ru-RU" w:eastAsia="en-US" w:bidi="ar-SA"/>
      </w:rPr>
    </w:lvl>
    <w:lvl w:ilvl="3" w:tplc="6AFCBB76">
      <w:numFmt w:val="bullet"/>
      <w:lvlText w:val="•"/>
      <w:lvlJc w:val="left"/>
      <w:pPr>
        <w:ind w:left="3291" w:hanging="274"/>
      </w:pPr>
      <w:rPr>
        <w:rFonts w:hint="default"/>
        <w:lang w:val="ru-RU" w:eastAsia="en-US" w:bidi="ar-SA"/>
      </w:rPr>
    </w:lvl>
    <w:lvl w:ilvl="4" w:tplc="4A5CFFCE">
      <w:numFmt w:val="bullet"/>
      <w:lvlText w:val="•"/>
      <w:lvlJc w:val="left"/>
      <w:pPr>
        <w:ind w:left="4248" w:hanging="274"/>
      </w:pPr>
      <w:rPr>
        <w:rFonts w:hint="default"/>
        <w:lang w:val="ru-RU" w:eastAsia="en-US" w:bidi="ar-SA"/>
      </w:rPr>
    </w:lvl>
    <w:lvl w:ilvl="5" w:tplc="3A3ED3BA">
      <w:numFmt w:val="bullet"/>
      <w:lvlText w:val="•"/>
      <w:lvlJc w:val="left"/>
      <w:pPr>
        <w:ind w:left="5205" w:hanging="274"/>
      </w:pPr>
      <w:rPr>
        <w:rFonts w:hint="default"/>
        <w:lang w:val="ru-RU" w:eastAsia="en-US" w:bidi="ar-SA"/>
      </w:rPr>
    </w:lvl>
    <w:lvl w:ilvl="6" w:tplc="317CE618">
      <w:numFmt w:val="bullet"/>
      <w:lvlText w:val="•"/>
      <w:lvlJc w:val="left"/>
      <w:pPr>
        <w:ind w:left="6162" w:hanging="274"/>
      </w:pPr>
      <w:rPr>
        <w:rFonts w:hint="default"/>
        <w:lang w:val="ru-RU" w:eastAsia="en-US" w:bidi="ar-SA"/>
      </w:rPr>
    </w:lvl>
    <w:lvl w:ilvl="7" w:tplc="B53AEAD0">
      <w:numFmt w:val="bullet"/>
      <w:lvlText w:val="•"/>
      <w:lvlJc w:val="left"/>
      <w:pPr>
        <w:ind w:left="7119" w:hanging="274"/>
      </w:pPr>
      <w:rPr>
        <w:rFonts w:hint="default"/>
        <w:lang w:val="ru-RU" w:eastAsia="en-US" w:bidi="ar-SA"/>
      </w:rPr>
    </w:lvl>
    <w:lvl w:ilvl="8" w:tplc="F398C1BE">
      <w:numFmt w:val="bullet"/>
      <w:lvlText w:val="•"/>
      <w:lvlJc w:val="left"/>
      <w:pPr>
        <w:ind w:left="8076" w:hanging="274"/>
      </w:pPr>
      <w:rPr>
        <w:rFonts w:hint="default"/>
        <w:lang w:val="ru-RU" w:eastAsia="en-US" w:bidi="ar-SA"/>
      </w:rPr>
    </w:lvl>
  </w:abstractNum>
  <w:abstractNum w:abstractNumId="13">
    <w:nsid w:val="7D964540"/>
    <w:multiLevelType w:val="hybridMultilevel"/>
    <w:tmpl w:val="E9482D9A"/>
    <w:lvl w:ilvl="0" w:tplc="EFAC180A">
      <w:numFmt w:val="bullet"/>
      <w:lvlText w:val="-"/>
      <w:lvlJc w:val="left"/>
      <w:pPr>
        <w:ind w:left="42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8E06E2B8">
      <w:numFmt w:val="bullet"/>
      <w:lvlText w:val="•"/>
      <w:lvlJc w:val="left"/>
      <w:pPr>
        <w:ind w:left="1377" w:hanging="250"/>
      </w:pPr>
      <w:rPr>
        <w:rFonts w:hint="default"/>
        <w:lang w:val="ru-RU" w:eastAsia="en-US" w:bidi="ar-SA"/>
      </w:rPr>
    </w:lvl>
    <w:lvl w:ilvl="2" w:tplc="54D4CC36">
      <w:numFmt w:val="bullet"/>
      <w:lvlText w:val="•"/>
      <w:lvlJc w:val="left"/>
      <w:pPr>
        <w:ind w:left="2334" w:hanging="250"/>
      </w:pPr>
      <w:rPr>
        <w:rFonts w:hint="default"/>
        <w:lang w:val="ru-RU" w:eastAsia="en-US" w:bidi="ar-SA"/>
      </w:rPr>
    </w:lvl>
    <w:lvl w:ilvl="3" w:tplc="CD12AED2">
      <w:numFmt w:val="bullet"/>
      <w:lvlText w:val="•"/>
      <w:lvlJc w:val="left"/>
      <w:pPr>
        <w:ind w:left="3291" w:hanging="250"/>
      </w:pPr>
      <w:rPr>
        <w:rFonts w:hint="default"/>
        <w:lang w:val="ru-RU" w:eastAsia="en-US" w:bidi="ar-SA"/>
      </w:rPr>
    </w:lvl>
    <w:lvl w:ilvl="4" w:tplc="1F66F624">
      <w:numFmt w:val="bullet"/>
      <w:lvlText w:val="•"/>
      <w:lvlJc w:val="left"/>
      <w:pPr>
        <w:ind w:left="4248" w:hanging="250"/>
      </w:pPr>
      <w:rPr>
        <w:rFonts w:hint="default"/>
        <w:lang w:val="ru-RU" w:eastAsia="en-US" w:bidi="ar-SA"/>
      </w:rPr>
    </w:lvl>
    <w:lvl w:ilvl="5" w:tplc="4F8AEF3E">
      <w:numFmt w:val="bullet"/>
      <w:lvlText w:val="•"/>
      <w:lvlJc w:val="left"/>
      <w:pPr>
        <w:ind w:left="5205" w:hanging="250"/>
      </w:pPr>
      <w:rPr>
        <w:rFonts w:hint="default"/>
        <w:lang w:val="ru-RU" w:eastAsia="en-US" w:bidi="ar-SA"/>
      </w:rPr>
    </w:lvl>
    <w:lvl w:ilvl="6" w:tplc="BBA2B3BE">
      <w:numFmt w:val="bullet"/>
      <w:lvlText w:val="•"/>
      <w:lvlJc w:val="left"/>
      <w:pPr>
        <w:ind w:left="6162" w:hanging="250"/>
      </w:pPr>
      <w:rPr>
        <w:rFonts w:hint="default"/>
        <w:lang w:val="ru-RU" w:eastAsia="en-US" w:bidi="ar-SA"/>
      </w:rPr>
    </w:lvl>
    <w:lvl w:ilvl="7" w:tplc="25324746">
      <w:numFmt w:val="bullet"/>
      <w:lvlText w:val="•"/>
      <w:lvlJc w:val="left"/>
      <w:pPr>
        <w:ind w:left="7119" w:hanging="250"/>
      </w:pPr>
      <w:rPr>
        <w:rFonts w:hint="default"/>
        <w:lang w:val="ru-RU" w:eastAsia="en-US" w:bidi="ar-SA"/>
      </w:rPr>
    </w:lvl>
    <w:lvl w:ilvl="8" w:tplc="A4B06356">
      <w:numFmt w:val="bullet"/>
      <w:lvlText w:val="•"/>
      <w:lvlJc w:val="left"/>
      <w:pPr>
        <w:ind w:left="8076" w:hanging="2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01F8"/>
    <w:rsid w:val="00001E8C"/>
    <w:rsid w:val="0002784B"/>
    <w:rsid w:val="00103D8E"/>
    <w:rsid w:val="0018400C"/>
    <w:rsid w:val="002C65C3"/>
    <w:rsid w:val="00432C84"/>
    <w:rsid w:val="004B6887"/>
    <w:rsid w:val="008E01F8"/>
    <w:rsid w:val="009251EE"/>
    <w:rsid w:val="00C30A40"/>
    <w:rsid w:val="00CB14AE"/>
    <w:rsid w:val="00D21361"/>
    <w:rsid w:val="00E375DC"/>
    <w:rsid w:val="00F1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1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1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01F8"/>
    <w:pPr>
      <w:ind w:left="422" w:firstLine="707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8E01F8"/>
    <w:pPr>
      <w:ind w:left="1133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8E01F8"/>
    <w:pPr>
      <w:ind w:left="4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E01F8"/>
  </w:style>
  <w:style w:type="character" w:styleId="a6">
    <w:name w:val="Strong"/>
    <w:basedOn w:val="a0"/>
    <w:uiPriority w:val="22"/>
    <w:qFormat/>
    <w:rsid w:val="0018400C"/>
    <w:rPr>
      <w:b/>
      <w:bCs/>
    </w:rPr>
  </w:style>
  <w:style w:type="paragraph" w:customStyle="1" w:styleId="headertext">
    <w:name w:val="headertext"/>
    <w:basedOn w:val="a"/>
    <w:rsid w:val="00001E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001E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CB14AE"/>
    <w:pPr>
      <w:widowControl/>
      <w:autoSpaceDE/>
      <w:autoSpaceDN/>
    </w:pPr>
    <w:rPr>
      <w:rFonts w:ascii="Calibri" w:eastAsia="Times New Roman" w:hAnsi="Calibri" w:cs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D21361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9D36D3AA549B46466B96A2BCB00662FF9CBE5A735AE253C4419B59FD612E673F07CA643464207DD2BB29C34AE82FE1BCD71B11EDDAFE9B5fCE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F9D36D3AA549B46466B96A2BCB00662FF9CBE5A735AE253C4419B59FD612E673F07CA643464207DE22B29C34AE82FE1BCD71B11EDDAFE9B5fCE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F9D36D3AA549B46466B96A2BCB00662FF9CBE5A735AE253C4419B59FD612E673F07CA643464206D82FB29C34AE82FE1BCD71B11EDDAFE9B5fCEE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F9D36D3AA549B46466B96A2BCB00662FF9CBE5A735AE253C4419B59FD612E673F07CA643464207DD2BB29C34AE82FE1BCD71B11EDDAFE9B5fCE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9E56-10B9-47E4-900E-B364DEC2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26</Pages>
  <Words>6302</Words>
  <Characters>35923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 4</dc:creator>
  <cp:lastModifiedBy>User</cp:lastModifiedBy>
  <cp:revision>4</cp:revision>
  <cp:lastPrinted>2022-04-21T12:03:00Z</cp:lastPrinted>
  <dcterms:created xsi:type="dcterms:W3CDTF">2022-03-23T07:01:00Z</dcterms:created>
  <dcterms:modified xsi:type="dcterms:W3CDTF">2022-04-21T18:51:00Z</dcterms:modified>
</cp:coreProperties>
</file>