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27" w:rsidRDefault="00391C27" w:rsidP="00391C27">
      <w:pPr>
        <w:pStyle w:val="a3"/>
        <w:jc w:val="center"/>
        <w:rPr>
          <w:rFonts w:ascii="Times New Roman" w:hAnsi="Times New Roman"/>
          <w:b/>
          <w:sz w:val="24"/>
        </w:rPr>
      </w:pPr>
    </w:p>
    <w:p w:rsidR="00391C27" w:rsidRDefault="00391C27" w:rsidP="00391C27">
      <w:pPr>
        <w:pStyle w:val="a3"/>
        <w:jc w:val="center"/>
        <w:rPr>
          <w:rFonts w:ascii="Times New Roman" w:hAnsi="Times New Roman"/>
          <w:b/>
          <w:sz w:val="24"/>
        </w:rPr>
      </w:pPr>
    </w:p>
    <w:p w:rsidR="00DD409E" w:rsidRPr="00271212" w:rsidRDefault="00DD409E" w:rsidP="00DD409E">
      <w:pPr>
        <w:jc w:val="center"/>
        <w:rPr>
          <w:sz w:val="28"/>
          <w:szCs w:val="28"/>
        </w:rPr>
      </w:pPr>
      <w:r w:rsidRPr="00271212">
        <w:rPr>
          <w:sz w:val="28"/>
          <w:szCs w:val="28"/>
        </w:rPr>
        <w:t>муниципальное автономное общеобразовательное учреждение</w:t>
      </w:r>
    </w:p>
    <w:p w:rsidR="00DD409E" w:rsidRDefault="00DD409E" w:rsidP="00DD409E">
      <w:pPr>
        <w:jc w:val="center"/>
        <w:rPr>
          <w:sz w:val="28"/>
          <w:szCs w:val="28"/>
        </w:rPr>
      </w:pPr>
      <w:r w:rsidRPr="00271212">
        <w:rPr>
          <w:sz w:val="28"/>
          <w:szCs w:val="28"/>
        </w:rPr>
        <w:t>« Средняя общеобразовательная школа № 2 г</w:t>
      </w:r>
      <w:proofErr w:type="gramStart"/>
      <w:r w:rsidRPr="00271212">
        <w:rPr>
          <w:sz w:val="28"/>
          <w:szCs w:val="28"/>
        </w:rPr>
        <w:t>.С</w:t>
      </w:r>
      <w:proofErr w:type="gramEnd"/>
      <w:r w:rsidRPr="00271212">
        <w:rPr>
          <w:sz w:val="28"/>
          <w:szCs w:val="28"/>
        </w:rPr>
        <w:t>ольцы»</w:t>
      </w: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заседании                                                    Утверждено </w:t>
      </w:r>
    </w:p>
    <w:p w:rsidR="00DD409E" w:rsidRDefault="00DD409E" w:rsidP="00DD409E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</w:t>
      </w:r>
      <w:r w:rsidR="007956EC">
        <w:rPr>
          <w:sz w:val="28"/>
          <w:szCs w:val="28"/>
        </w:rPr>
        <w:t xml:space="preserve"> приказом от 31.08.2020 г.</w:t>
      </w:r>
      <w:r>
        <w:rPr>
          <w:sz w:val="28"/>
          <w:szCs w:val="28"/>
        </w:rPr>
        <w:t xml:space="preserve"> №</w:t>
      </w:r>
      <w:r w:rsidR="007956EC">
        <w:rPr>
          <w:sz w:val="28"/>
          <w:szCs w:val="28"/>
        </w:rPr>
        <w:t>211</w:t>
      </w:r>
    </w:p>
    <w:p w:rsidR="00DD409E" w:rsidRDefault="007956EC" w:rsidP="00DD409E">
      <w:pPr>
        <w:rPr>
          <w:sz w:val="28"/>
          <w:szCs w:val="28"/>
        </w:rPr>
      </w:pPr>
      <w:r>
        <w:rPr>
          <w:sz w:val="28"/>
          <w:szCs w:val="28"/>
        </w:rPr>
        <w:t>Протокол от 31.08.2020 г.</w:t>
      </w:r>
      <w:r w:rsidR="00DD409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D409E" w:rsidRDefault="00DD409E" w:rsidP="00DD409E">
      <w:pPr>
        <w:rPr>
          <w:sz w:val="28"/>
          <w:szCs w:val="28"/>
        </w:rPr>
      </w:pPr>
    </w:p>
    <w:p w:rsidR="00DD409E" w:rsidRDefault="00DD409E" w:rsidP="00DD409E">
      <w:pPr>
        <w:rPr>
          <w:sz w:val="28"/>
          <w:szCs w:val="28"/>
        </w:rPr>
      </w:pPr>
    </w:p>
    <w:p w:rsidR="00DD409E" w:rsidRDefault="00DD409E" w:rsidP="00DD409E">
      <w:pPr>
        <w:rPr>
          <w:sz w:val="28"/>
          <w:szCs w:val="28"/>
        </w:rPr>
      </w:pPr>
    </w:p>
    <w:p w:rsidR="00FB19FF" w:rsidRDefault="00FB19FF" w:rsidP="00DD409E">
      <w:pPr>
        <w:rPr>
          <w:sz w:val="28"/>
          <w:szCs w:val="28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Дополнительная общеобразовательная </w:t>
      </w:r>
    </w:p>
    <w:p w:rsidR="00DD409E" w:rsidRDefault="00DD409E" w:rsidP="00DD4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общеразвивающая программа</w:t>
      </w:r>
    </w:p>
    <w:p w:rsidR="00DD409E" w:rsidRDefault="00DD409E" w:rsidP="00DD4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социально-педагогической  направленности</w:t>
      </w:r>
    </w:p>
    <w:p w:rsidR="00DD409E" w:rsidRDefault="00DD409E" w:rsidP="00DD4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РЕЧЬ</w:t>
      </w:r>
      <w:r w:rsidR="00D10737">
        <w:rPr>
          <w:b/>
          <w:sz w:val="32"/>
          <w:szCs w:val="32"/>
        </w:rPr>
        <w:t xml:space="preserve"> 4 </w:t>
      </w:r>
      <w:r>
        <w:rPr>
          <w:b/>
          <w:sz w:val="32"/>
          <w:szCs w:val="32"/>
        </w:rPr>
        <w:t>»</w:t>
      </w: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sz w:val="28"/>
          <w:szCs w:val="28"/>
        </w:rPr>
      </w:pPr>
      <w:r w:rsidRPr="007A4E7F">
        <w:rPr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9-10 лет</w:t>
      </w:r>
    </w:p>
    <w:p w:rsidR="00DD409E" w:rsidRDefault="00DD409E" w:rsidP="00DD4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    </w:t>
      </w: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  <w:proofErr w:type="spellStart"/>
      <w:r>
        <w:rPr>
          <w:sz w:val="28"/>
          <w:szCs w:val="28"/>
        </w:rPr>
        <w:t>Щептева</w:t>
      </w:r>
      <w:proofErr w:type="spellEnd"/>
      <w:r>
        <w:rPr>
          <w:sz w:val="28"/>
          <w:szCs w:val="28"/>
        </w:rPr>
        <w:t xml:space="preserve"> Е.И., </w:t>
      </w:r>
    </w:p>
    <w:p w:rsidR="00DD409E" w:rsidRDefault="00DD409E" w:rsidP="00DD409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DD409E" w:rsidRPr="007A4E7F" w:rsidRDefault="00DD409E" w:rsidP="00DD409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МАОУ СОШ № 2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ольцы</w:t>
      </w: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jc w:val="center"/>
        <w:rPr>
          <w:b/>
          <w:sz w:val="32"/>
          <w:szCs w:val="32"/>
        </w:rPr>
      </w:pPr>
    </w:p>
    <w:p w:rsidR="00DD409E" w:rsidRDefault="00DD409E" w:rsidP="00DD409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D4230">
        <w:rPr>
          <w:sz w:val="28"/>
          <w:szCs w:val="28"/>
        </w:rPr>
        <w:t>. Сольцы</w:t>
      </w:r>
    </w:p>
    <w:p w:rsidR="00DD409E" w:rsidRDefault="00DD409E" w:rsidP="00DD409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391C27" w:rsidRDefault="00391C27" w:rsidP="00391C27">
      <w:pPr>
        <w:pStyle w:val="a3"/>
        <w:jc w:val="center"/>
        <w:rPr>
          <w:rFonts w:ascii="Times New Roman" w:hAnsi="Times New Roman"/>
          <w:b/>
          <w:sz w:val="24"/>
        </w:rPr>
      </w:pPr>
      <w:r w:rsidRPr="005B059B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391C27" w:rsidRDefault="00391C27" w:rsidP="00391C27">
      <w:pPr>
        <w:pStyle w:val="a3"/>
        <w:jc w:val="center"/>
        <w:rPr>
          <w:rFonts w:ascii="Times New Roman" w:hAnsi="Times New Roman"/>
          <w:b/>
          <w:sz w:val="24"/>
        </w:rPr>
      </w:pPr>
    </w:p>
    <w:p w:rsidR="00391C27" w:rsidRPr="005B059B" w:rsidRDefault="00391C27" w:rsidP="00391C27">
      <w:pPr>
        <w:pStyle w:val="a3"/>
        <w:jc w:val="both"/>
        <w:rPr>
          <w:rFonts w:ascii="Times New Roman" w:hAnsi="Times New Roman"/>
          <w:sz w:val="24"/>
        </w:rPr>
      </w:pPr>
    </w:p>
    <w:p w:rsidR="00391C27" w:rsidRPr="00FE164B" w:rsidRDefault="00391C27" w:rsidP="00391C2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D10737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="00D1073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="00D10737">
        <w:rPr>
          <w:rFonts w:ascii="Times New Roman" w:hAnsi="Times New Roman"/>
          <w:sz w:val="24"/>
          <w:szCs w:val="24"/>
        </w:rPr>
        <w:t xml:space="preserve">  </w:t>
      </w:r>
      <w:r w:rsidRPr="00FE164B">
        <w:rPr>
          <w:rFonts w:ascii="Times New Roman" w:hAnsi="Times New Roman"/>
          <w:sz w:val="24"/>
          <w:szCs w:val="24"/>
        </w:rPr>
        <w:t xml:space="preserve"> программа «Речь</w:t>
      </w:r>
      <w:r w:rsidR="005809EB">
        <w:rPr>
          <w:rFonts w:ascii="Times New Roman" w:hAnsi="Times New Roman"/>
          <w:sz w:val="24"/>
          <w:szCs w:val="24"/>
        </w:rPr>
        <w:t xml:space="preserve"> 4</w:t>
      </w:r>
      <w:bookmarkStart w:id="0" w:name="_GoBack"/>
      <w:bookmarkEnd w:id="0"/>
      <w:r w:rsidRPr="00FE164B">
        <w:rPr>
          <w:rFonts w:ascii="Times New Roman" w:hAnsi="Times New Roman"/>
          <w:sz w:val="24"/>
          <w:szCs w:val="24"/>
        </w:rPr>
        <w:t xml:space="preserve">» </w:t>
      </w:r>
      <w:r w:rsidR="00D10737">
        <w:rPr>
          <w:rFonts w:ascii="Times New Roman" w:hAnsi="Times New Roman"/>
          <w:sz w:val="24"/>
          <w:szCs w:val="24"/>
        </w:rPr>
        <w:t xml:space="preserve">разработана на основе авторской программы Л.Д. Мали, </w:t>
      </w:r>
      <w:proofErr w:type="spellStart"/>
      <w:r w:rsidR="00D10737">
        <w:rPr>
          <w:rFonts w:ascii="Times New Roman" w:hAnsi="Times New Roman"/>
          <w:sz w:val="24"/>
          <w:szCs w:val="24"/>
        </w:rPr>
        <w:t>О.С.Арямовой</w:t>
      </w:r>
      <w:proofErr w:type="spellEnd"/>
      <w:r w:rsidR="00D10737">
        <w:rPr>
          <w:rFonts w:ascii="Times New Roman" w:hAnsi="Times New Roman"/>
          <w:sz w:val="24"/>
          <w:szCs w:val="24"/>
        </w:rPr>
        <w:t>, С.А. Климовой</w:t>
      </w:r>
      <w:proofErr w:type="gramStart"/>
      <w:r w:rsidR="00D1073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10737">
        <w:rPr>
          <w:rFonts w:ascii="Times New Roman" w:hAnsi="Times New Roman"/>
          <w:sz w:val="24"/>
          <w:szCs w:val="24"/>
        </w:rPr>
        <w:t xml:space="preserve"> Н.С. </w:t>
      </w:r>
      <w:proofErr w:type="spellStart"/>
      <w:r w:rsidR="00D10737">
        <w:rPr>
          <w:rFonts w:ascii="Times New Roman" w:hAnsi="Times New Roman"/>
          <w:sz w:val="24"/>
          <w:szCs w:val="24"/>
        </w:rPr>
        <w:t>Песковой</w:t>
      </w:r>
      <w:proofErr w:type="spellEnd"/>
      <w:r w:rsidR="00D10737">
        <w:rPr>
          <w:rFonts w:ascii="Times New Roman" w:hAnsi="Times New Roman"/>
          <w:sz w:val="24"/>
          <w:szCs w:val="24"/>
        </w:rPr>
        <w:t xml:space="preserve">, </w:t>
      </w:r>
      <w:r w:rsidRPr="00FE164B">
        <w:rPr>
          <w:rFonts w:ascii="Times New Roman" w:hAnsi="Times New Roman"/>
          <w:sz w:val="24"/>
          <w:szCs w:val="24"/>
        </w:rPr>
        <w:t>преподавателями Пензенского государственного университета им. В.Г.</w:t>
      </w:r>
      <w:r w:rsidR="00D10737">
        <w:rPr>
          <w:rFonts w:ascii="Times New Roman" w:hAnsi="Times New Roman"/>
          <w:sz w:val="24"/>
          <w:szCs w:val="24"/>
        </w:rPr>
        <w:t xml:space="preserve">Белинского , </w:t>
      </w:r>
      <w:r w:rsidRPr="00FE164B">
        <w:rPr>
          <w:rFonts w:ascii="Times New Roman" w:hAnsi="Times New Roman"/>
          <w:sz w:val="24"/>
          <w:szCs w:val="24"/>
        </w:rPr>
        <w:t xml:space="preserve"> рекомендованной Управлением развития общего среднего образования Министерства об</w:t>
      </w:r>
      <w:r w:rsidR="00D10737">
        <w:rPr>
          <w:rFonts w:ascii="Times New Roman" w:hAnsi="Times New Roman"/>
          <w:sz w:val="24"/>
          <w:szCs w:val="24"/>
        </w:rPr>
        <w:t>разования Российской Федерации и предназначена для общеобразовательной школы.</w:t>
      </w:r>
    </w:p>
    <w:p w:rsidR="00391C27" w:rsidRPr="00FE164B" w:rsidRDefault="00391C27" w:rsidP="00391C2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164B">
        <w:rPr>
          <w:rFonts w:ascii="Times New Roman" w:hAnsi="Times New Roman"/>
          <w:b/>
          <w:sz w:val="24"/>
          <w:szCs w:val="24"/>
        </w:rPr>
        <w:t>Актуальность программы:</w:t>
      </w:r>
    </w:p>
    <w:p w:rsidR="00391C27" w:rsidRPr="00FE164B" w:rsidRDefault="00391C27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ab/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Речь открывает доступ ребенку ко всем достижениям человеческой культуры. Развитие речи связано с развитием всех психических процессов. Благодаря родному языку дети получают широкую возможность общения с другими людьми.Речь помогает понять друг друга, формирует взгляды и убеждения, помогает познать мир, в котором мы живем. Посредством речи ребенок овладевает накопленным опытом, получает навыки коммуникации. Недостатки речи могут привести к неуспеваемости, породить неуверенность в своих силах. Анализ реальной ситуации, сложившейся в системе образования  показал, что количество детей, имеющих недостаток в речевом развитии</w:t>
      </w:r>
      <w:proofErr w:type="gramStart"/>
      <w:r w:rsidRPr="00FE164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E164B">
        <w:rPr>
          <w:rFonts w:ascii="Times New Roman" w:hAnsi="Times New Roman"/>
          <w:sz w:val="24"/>
          <w:szCs w:val="24"/>
        </w:rPr>
        <w:t xml:space="preserve"> неуклонно растет.  Начальный школьный период – одна из наиболее важных ступеней в овладении речью.   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  <w:r w:rsidRPr="00FE164B">
        <w:rPr>
          <w:rFonts w:ascii="Times New Roman" w:hAnsi="Times New Roman"/>
          <w:sz w:val="24"/>
          <w:szCs w:val="24"/>
        </w:rPr>
        <w:tab/>
        <w:t>Наиболее слабым звеном в общей системе обучения родному языку является работа по развитию культуры речи учащихся, развитию связной речи. В связи с этим разработана программа дополнительного образования « Речь</w:t>
      </w:r>
      <w:r w:rsidR="00B74E71">
        <w:rPr>
          <w:rFonts w:ascii="Times New Roman" w:hAnsi="Times New Roman"/>
          <w:sz w:val="24"/>
          <w:szCs w:val="24"/>
        </w:rPr>
        <w:t xml:space="preserve"> 4</w:t>
      </w:r>
      <w:r w:rsidRPr="00FE164B">
        <w:rPr>
          <w:rFonts w:ascii="Times New Roman" w:hAnsi="Times New Roman"/>
          <w:sz w:val="24"/>
          <w:szCs w:val="24"/>
        </w:rPr>
        <w:t>».</w:t>
      </w:r>
    </w:p>
    <w:p w:rsidR="00391C27" w:rsidRPr="00FE164B" w:rsidRDefault="00391C27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b/>
          <w:sz w:val="24"/>
          <w:szCs w:val="24"/>
        </w:rPr>
        <w:t>Новизна программы</w:t>
      </w:r>
      <w:proofErr w:type="gramStart"/>
      <w:r w:rsidRPr="00FE164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91C27" w:rsidRPr="00FE164B" w:rsidRDefault="00391C27" w:rsidP="00FB19FF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E164B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Р</w:t>
      </w:r>
      <w:r w:rsidRPr="00FE164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азвитие речи рассматривается не только в лингвистической сфере, но и в сфере формирования  общения детей друг с другом и со сверстниками</w:t>
      </w:r>
    </w:p>
    <w:p w:rsidR="00391C27" w:rsidRPr="00FB19FF" w:rsidRDefault="00FB19FF" w:rsidP="00FB19FF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212121"/>
        </w:rPr>
      </w:pPr>
      <w:r>
        <w:rPr>
          <w:color w:val="00000A"/>
        </w:rPr>
        <w:t>К</w:t>
      </w:r>
      <w:r w:rsidR="00391C27" w:rsidRPr="00FB19FF">
        <w:rPr>
          <w:color w:val="00000A"/>
        </w:rPr>
        <w:t>оммуникативная направленность,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:rsidR="00391C27" w:rsidRPr="00FB19FF" w:rsidRDefault="00F007F2" w:rsidP="00FB19FF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A"/>
        </w:rPr>
      </w:pPr>
      <w:r>
        <w:rPr>
          <w:color w:val="00000A"/>
        </w:rPr>
        <w:t>В</w:t>
      </w:r>
      <w:r w:rsidR="00391C27" w:rsidRPr="00FB19FF">
        <w:rPr>
          <w:color w:val="00000A"/>
        </w:rPr>
        <w:t>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</w:t>
      </w:r>
      <w:r>
        <w:rPr>
          <w:color w:val="00000A"/>
        </w:rPr>
        <w:t>о</w:t>
      </w:r>
      <w:r w:rsidR="00391C27" w:rsidRPr="00FB19FF">
        <w:rPr>
          <w:color w:val="00000A"/>
        </w:rPr>
        <w:t xml:space="preserve"> формирования орфографической зоркости и орфографического самоконтроля младших школьников.   </w:t>
      </w:r>
    </w:p>
    <w:p w:rsidR="00391C27" w:rsidRDefault="00391C27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62265F" w:rsidRPr="00AD2719" w:rsidRDefault="0062265F" w:rsidP="0062265F">
      <w:pPr>
        <w:ind w:left="426"/>
        <w:jc w:val="both"/>
        <w:rPr>
          <w:color w:val="212121"/>
        </w:rPr>
      </w:pPr>
      <w:r w:rsidRPr="00AD2719">
        <w:rPr>
          <w:color w:val="212121"/>
        </w:rPr>
        <w:t>Данная программа предназначена для обучающи</w:t>
      </w:r>
      <w:r w:rsidR="00D10737">
        <w:rPr>
          <w:color w:val="212121"/>
        </w:rPr>
        <w:t>хся в</w:t>
      </w:r>
      <w:r w:rsidRPr="00AD2719">
        <w:rPr>
          <w:color w:val="212121"/>
        </w:rPr>
        <w:t xml:space="preserve"> возраст</w:t>
      </w:r>
      <w:r w:rsidR="00D10737">
        <w:rPr>
          <w:color w:val="212121"/>
        </w:rPr>
        <w:t>е от девятидо десяти</w:t>
      </w:r>
      <w:r w:rsidRPr="00AD2719">
        <w:rPr>
          <w:color w:val="212121"/>
        </w:rPr>
        <w:t xml:space="preserve">лет. </w:t>
      </w:r>
    </w:p>
    <w:p w:rsidR="0062265F" w:rsidRPr="00AD2719" w:rsidRDefault="0062265F" w:rsidP="0062265F">
      <w:pPr>
        <w:jc w:val="both"/>
      </w:pPr>
      <w:r w:rsidRPr="00AD2719">
        <w:t xml:space="preserve">Дополнительная общеобразовательная </w:t>
      </w:r>
      <w:proofErr w:type="spellStart"/>
      <w:r w:rsidRPr="00AD2719">
        <w:t>общеразвивающая</w:t>
      </w:r>
      <w:proofErr w:type="spellEnd"/>
      <w:r w:rsidRPr="00AD2719">
        <w:t xml:space="preserve"> программа « Речь</w:t>
      </w:r>
      <w:r w:rsidR="00341851">
        <w:t xml:space="preserve"> 4</w:t>
      </w:r>
      <w:r w:rsidRPr="00AD2719">
        <w:t>»</w:t>
      </w:r>
      <w:r>
        <w:t xml:space="preserve"> рассчитана на 34</w:t>
      </w:r>
      <w:r w:rsidRPr="00AD2719">
        <w:t xml:space="preserve"> учебные н</w:t>
      </w:r>
      <w:r>
        <w:t>едели, 1 час в неделю, за год 34</w:t>
      </w:r>
      <w:r w:rsidRPr="00AD2719">
        <w:t xml:space="preserve"> часа.</w:t>
      </w:r>
    </w:p>
    <w:p w:rsidR="0062265F" w:rsidRPr="00AD2719" w:rsidRDefault="0062265F" w:rsidP="0062265F">
      <w:pPr>
        <w:jc w:val="both"/>
      </w:pPr>
      <w:r>
        <w:t xml:space="preserve">       Продолжительность занятий-</w:t>
      </w:r>
      <w:r w:rsidRPr="00AD2719">
        <w:t>40 минут.</w:t>
      </w:r>
    </w:p>
    <w:p w:rsidR="0062265F" w:rsidRPr="00AD2719" w:rsidRDefault="0062265F" w:rsidP="0062265F">
      <w:pPr>
        <w:jc w:val="both"/>
      </w:pPr>
      <w:r w:rsidRPr="00AD2719">
        <w:t xml:space="preserve"> Форма </w:t>
      </w:r>
      <w:proofErr w:type="gramStart"/>
      <w:r w:rsidRPr="00AD2719">
        <w:t>обучения-очная</w:t>
      </w:r>
      <w:proofErr w:type="gramEnd"/>
      <w:r w:rsidRPr="00AD2719">
        <w:t>.</w:t>
      </w:r>
    </w:p>
    <w:p w:rsidR="0062265F" w:rsidRPr="00FE164B" w:rsidRDefault="0062265F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C27" w:rsidRPr="00FE164B" w:rsidRDefault="00391C27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FE164B">
        <w:rPr>
          <w:rFonts w:ascii="Times New Roman" w:hAnsi="Times New Roman"/>
          <w:sz w:val="24"/>
          <w:szCs w:val="24"/>
        </w:rPr>
        <w:t xml:space="preserve"> обеспечить языковое развитие учащихся, сформировать умение и навыки устной и письменной речи, коммуникативной и лингвистической компетенции</w:t>
      </w:r>
    </w:p>
    <w:p w:rsidR="00391C27" w:rsidRPr="00FE164B" w:rsidRDefault="00391C27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b/>
          <w:sz w:val="24"/>
          <w:szCs w:val="24"/>
        </w:rPr>
        <w:t>Задачи курса</w:t>
      </w:r>
      <w:r w:rsidRPr="00FE164B">
        <w:rPr>
          <w:rFonts w:ascii="Times New Roman" w:hAnsi="Times New Roman"/>
          <w:sz w:val="24"/>
          <w:szCs w:val="24"/>
        </w:rPr>
        <w:t xml:space="preserve">: </w:t>
      </w:r>
    </w:p>
    <w:p w:rsidR="00391C27" w:rsidRPr="00FE164B" w:rsidRDefault="00391C27" w:rsidP="00D561BB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способствовать более прочному и сознательному усвоению норм русского языка, содействовать развитию культуры речи детей, связной речи;</w:t>
      </w:r>
    </w:p>
    <w:p w:rsidR="00391C27" w:rsidRPr="00FE164B" w:rsidRDefault="00391C27" w:rsidP="00D561BB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 xml:space="preserve">совершенствовать у </w:t>
      </w:r>
      <w:proofErr w:type="gramStart"/>
      <w:r w:rsidRPr="00FE16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164B">
        <w:rPr>
          <w:rFonts w:ascii="Times New Roman" w:hAnsi="Times New Roman"/>
          <w:sz w:val="24"/>
          <w:szCs w:val="24"/>
        </w:rPr>
        <w:t xml:space="preserve"> навыки лингвистического анализа, </w:t>
      </w:r>
    </w:p>
    <w:p w:rsidR="00391C27" w:rsidRPr="00FE164B" w:rsidRDefault="00391C27" w:rsidP="00D561BB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 xml:space="preserve">повышать уровень языкового развития школьников, </w:t>
      </w:r>
    </w:p>
    <w:p w:rsidR="00391C27" w:rsidRPr="00FE164B" w:rsidRDefault="00391C27" w:rsidP="00D561BB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 xml:space="preserve">воспитывать познавательный интерес к русскому языку, </w:t>
      </w:r>
    </w:p>
    <w:p w:rsidR="00391C27" w:rsidRPr="00FE164B" w:rsidRDefault="00391C27" w:rsidP="00D561BB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решать проблемы интеллектуального развития младших школьников</w:t>
      </w:r>
    </w:p>
    <w:p w:rsidR="00391C27" w:rsidRPr="00FE164B" w:rsidRDefault="00391C27" w:rsidP="00800FFE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создание речевых ситуаций, стимулирующих мотивацию развития речи обучающихся;</w:t>
      </w:r>
    </w:p>
    <w:p w:rsidR="00391C27" w:rsidRPr="00FE164B" w:rsidRDefault="00391C27" w:rsidP="00800FFE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формирование речевых интересов и потребностей младших школьников.</w:t>
      </w:r>
    </w:p>
    <w:p w:rsidR="00391C27" w:rsidRDefault="00391C27" w:rsidP="00800FF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ab/>
      </w:r>
    </w:p>
    <w:p w:rsidR="00F177AE" w:rsidRPr="00E3771D" w:rsidRDefault="00F177AE" w:rsidP="00F177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3771D">
        <w:rPr>
          <w:rFonts w:ascii="Times New Roman" w:hAnsi="Times New Roman"/>
          <w:b/>
          <w:sz w:val="28"/>
          <w:szCs w:val="28"/>
        </w:rPr>
        <w:t>од</w:t>
      </w:r>
      <w:r w:rsidR="00341851">
        <w:rPr>
          <w:rFonts w:ascii="Times New Roman" w:hAnsi="Times New Roman"/>
          <w:b/>
          <w:sz w:val="28"/>
          <w:szCs w:val="28"/>
        </w:rPr>
        <w:t>ержание программы  курса « Речь 4</w:t>
      </w:r>
      <w:r w:rsidRPr="00E3771D">
        <w:rPr>
          <w:rFonts w:ascii="Times New Roman" w:hAnsi="Times New Roman"/>
          <w:b/>
          <w:sz w:val="28"/>
          <w:szCs w:val="28"/>
        </w:rPr>
        <w:t>»</w:t>
      </w:r>
    </w:p>
    <w:p w:rsidR="00F177AE" w:rsidRDefault="00F177AE" w:rsidP="00F177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A66E6">
        <w:rPr>
          <w:rFonts w:ascii="Times New Roman" w:hAnsi="Times New Roman"/>
          <w:b/>
          <w:sz w:val="28"/>
          <w:szCs w:val="28"/>
        </w:rPr>
        <w:t xml:space="preserve"> класс (34 часа)</w:t>
      </w:r>
    </w:p>
    <w:p w:rsidR="00391C27" w:rsidRDefault="00391C27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5B5678" w:rsidRDefault="005B5678" w:rsidP="005B5678">
      <w:pPr>
        <w:pStyle w:val="a3"/>
        <w:jc w:val="both"/>
        <w:rPr>
          <w:rFonts w:ascii="Times New Roman" w:hAnsi="Times New Roman"/>
          <w:b/>
          <w:sz w:val="24"/>
        </w:rPr>
      </w:pPr>
      <w:r w:rsidRPr="00415CD9">
        <w:rPr>
          <w:rFonts w:ascii="Times New Roman" w:hAnsi="Times New Roman"/>
          <w:b/>
          <w:sz w:val="24"/>
        </w:rPr>
        <w:t>Слово.</w:t>
      </w:r>
    </w:p>
    <w:p w:rsidR="005B5678" w:rsidRPr="00013DD2" w:rsidRDefault="005B5678" w:rsidP="005B5678">
      <w:pPr>
        <w:pStyle w:val="a3"/>
        <w:jc w:val="both"/>
        <w:rPr>
          <w:rFonts w:ascii="Times New Roman" w:hAnsi="Times New Roman"/>
          <w:sz w:val="24"/>
        </w:rPr>
      </w:pPr>
      <w:r w:rsidRPr="00013DD2">
        <w:rPr>
          <w:rFonts w:ascii="Times New Roman" w:hAnsi="Times New Roman"/>
          <w:sz w:val="24"/>
        </w:rPr>
        <w:t xml:space="preserve">Многозначные </w:t>
      </w:r>
      <w:proofErr w:type="spellStart"/>
      <w:r w:rsidRPr="00013DD2">
        <w:rPr>
          <w:rFonts w:ascii="Times New Roman" w:hAnsi="Times New Roman"/>
          <w:sz w:val="24"/>
        </w:rPr>
        <w:t>слова</w:t>
      </w:r>
      <w:proofErr w:type="gramStart"/>
      <w:r w:rsidRPr="00013DD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>монимы</w:t>
      </w:r>
      <w:proofErr w:type="spellEnd"/>
      <w:r>
        <w:rPr>
          <w:rFonts w:ascii="Times New Roman" w:hAnsi="Times New Roman"/>
          <w:sz w:val="24"/>
        </w:rPr>
        <w:t>. Каламбуры. Афоризмы. Заимствованные слова.</w:t>
      </w:r>
    </w:p>
    <w:p w:rsidR="005B5678" w:rsidRDefault="005B5678" w:rsidP="005B5678">
      <w:pPr>
        <w:pStyle w:val="a3"/>
        <w:jc w:val="both"/>
        <w:rPr>
          <w:rFonts w:ascii="Times New Roman" w:hAnsi="Times New Roman"/>
          <w:sz w:val="24"/>
        </w:rPr>
      </w:pPr>
      <w:r w:rsidRPr="003B2EED">
        <w:rPr>
          <w:rFonts w:ascii="Times New Roman" w:hAnsi="Times New Roman"/>
          <w:sz w:val="24"/>
        </w:rPr>
        <w:t xml:space="preserve">Синонимы. </w:t>
      </w:r>
      <w:proofErr w:type="spellStart"/>
      <w:r>
        <w:rPr>
          <w:rFonts w:ascii="Times New Roman" w:hAnsi="Times New Roman"/>
          <w:sz w:val="24"/>
        </w:rPr>
        <w:t>Концеляризмы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езаменимые</w:t>
      </w:r>
      <w:proofErr w:type="spellEnd"/>
      <w:r>
        <w:rPr>
          <w:rFonts w:ascii="Times New Roman" w:hAnsi="Times New Roman"/>
          <w:sz w:val="24"/>
        </w:rPr>
        <w:t xml:space="preserve"> помощники </w:t>
      </w:r>
      <w:proofErr w:type="spellStart"/>
      <w:r>
        <w:rPr>
          <w:rFonts w:ascii="Times New Roman" w:hAnsi="Times New Roman"/>
          <w:sz w:val="24"/>
        </w:rPr>
        <w:t>словари.</w:t>
      </w:r>
      <w:r w:rsidRPr="00415CD9">
        <w:rPr>
          <w:rFonts w:ascii="Times New Roman" w:hAnsi="Times New Roman"/>
          <w:sz w:val="24"/>
        </w:rPr>
        <w:t>Лингвистические</w:t>
      </w:r>
      <w:proofErr w:type="spellEnd"/>
      <w:r w:rsidRPr="00415CD9">
        <w:rPr>
          <w:rFonts w:ascii="Times New Roman" w:hAnsi="Times New Roman"/>
          <w:sz w:val="24"/>
        </w:rPr>
        <w:t xml:space="preserve"> словари. Умение пользоваться толковым словарем.</w:t>
      </w:r>
    </w:p>
    <w:p w:rsidR="00F177AE" w:rsidRDefault="00F177AE" w:rsidP="00391C27">
      <w:pPr>
        <w:shd w:val="clear" w:color="auto" w:fill="FFFFFF"/>
        <w:spacing w:line="322" w:lineRule="atLeast"/>
        <w:jc w:val="center"/>
        <w:rPr>
          <w:b/>
          <w:bCs/>
          <w:color w:val="00000A"/>
          <w:sz w:val="28"/>
        </w:rPr>
      </w:pPr>
    </w:p>
    <w:p w:rsidR="00F177AE" w:rsidRDefault="00F177AE" w:rsidP="00F177AE">
      <w:pPr>
        <w:pStyle w:val="a3"/>
        <w:jc w:val="both"/>
        <w:rPr>
          <w:rFonts w:ascii="Times New Roman" w:hAnsi="Times New Roman"/>
          <w:sz w:val="24"/>
        </w:rPr>
      </w:pPr>
      <w:r w:rsidRPr="00415CD9">
        <w:rPr>
          <w:rFonts w:ascii="Times New Roman" w:hAnsi="Times New Roman"/>
          <w:b/>
          <w:sz w:val="24"/>
        </w:rPr>
        <w:t xml:space="preserve">Техника и выразительность речи. Культура речи. </w:t>
      </w:r>
      <w:r w:rsidRPr="00415CD9">
        <w:rPr>
          <w:rFonts w:ascii="Times New Roman" w:hAnsi="Times New Roman"/>
          <w:sz w:val="24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4352D5" w:rsidRDefault="004352D5" w:rsidP="00F177A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Художественный </w:t>
      </w:r>
      <w:proofErr w:type="spellStart"/>
      <w:r>
        <w:rPr>
          <w:rFonts w:ascii="Times New Roman" w:hAnsi="Times New Roman"/>
          <w:sz w:val="24"/>
        </w:rPr>
        <w:t>стиль</w:t>
      </w:r>
      <w:proofErr w:type="gramStart"/>
      <w:r>
        <w:rPr>
          <w:rFonts w:ascii="Times New Roman" w:hAnsi="Times New Roman"/>
          <w:sz w:val="24"/>
        </w:rPr>
        <w:t>.Т</w:t>
      </w:r>
      <w:proofErr w:type="gramEnd"/>
      <w:r>
        <w:rPr>
          <w:rFonts w:ascii="Times New Roman" w:hAnsi="Times New Roman"/>
          <w:sz w:val="24"/>
        </w:rPr>
        <w:t>ропы</w:t>
      </w:r>
      <w:proofErr w:type="spellEnd"/>
      <w:r>
        <w:rPr>
          <w:rFonts w:ascii="Times New Roman" w:hAnsi="Times New Roman"/>
          <w:sz w:val="24"/>
        </w:rPr>
        <w:t xml:space="preserve">. Эпистолярный жанр. Речевой этикет. </w:t>
      </w:r>
    </w:p>
    <w:p w:rsidR="00F177AE" w:rsidRPr="00415CD9" w:rsidRDefault="00F177AE" w:rsidP="00F177A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15CD9">
        <w:rPr>
          <w:rFonts w:ascii="Times New Roman" w:hAnsi="Times New Roman"/>
          <w:sz w:val="24"/>
        </w:rPr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:rsidR="00F177AE" w:rsidRPr="00415CD9" w:rsidRDefault="00F177AE" w:rsidP="00F177A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15CD9">
        <w:rPr>
          <w:rFonts w:ascii="Times New Roman" w:hAnsi="Times New Roman"/>
          <w:sz w:val="24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F177AE" w:rsidRPr="00415CD9" w:rsidRDefault="00F177AE" w:rsidP="00F177AE">
      <w:pPr>
        <w:pStyle w:val="a3"/>
        <w:jc w:val="both"/>
        <w:rPr>
          <w:rFonts w:ascii="Times New Roman" w:hAnsi="Times New Roman"/>
          <w:sz w:val="24"/>
        </w:rPr>
      </w:pPr>
      <w:r w:rsidRPr="00415CD9">
        <w:rPr>
          <w:rFonts w:ascii="Times New Roman" w:hAnsi="Times New Roman"/>
          <w:b/>
          <w:sz w:val="24"/>
        </w:rPr>
        <w:t>Текст.</w:t>
      </w:r>
      <w:r>
        <w:rPr>
          <w:rFonts w:ascii="Times New Roman" w:hAnsi="Times New Roman"/>
          <w:sz w:val="24"/>
        </w:rPr>
        <w:tab/>
      </w:r>
      <w:r w:rsidRPr="00415CD9">
        <w:rPr>
          <w:rFonts w:ascii="Times New Roman" w:hAnsi="Times New Roman"/>
          <w:sz w:val="24"/>
        </w:rPr>
        <w:t xml:space="preserve">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  <w:r w:rsidR="00824037">
        <w:rPr>
          <w:rFonts w:ascii="Times New Roman" w:hAnsi="Times New Roman"/>
          <w:sz w:val="24"/>
        </w:rPr>
        <w:t xml:space="preserve">Тезисы. Конспект. Стили текста. </w:t>
      </w:r>
      <w:r w:rsidR="001307B2">
        <w:rPr>
          <w:rFonts w:ascii="Times New Roman" w:hAnsi="Times New Roman"/>
          <w:sz w:val="24"/>
        </w:rPr>
        <w:t>Газетно-публицистический стиль. Сочинения-миниатюры, сочинение-мозаика.</w:t>
      </w:r>
    </w:p>
    <w:p w:rsidR="00F177AE" w:rsidRDefault="00F177AE" w:rsidP="00F17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7AE" w:rsidRDefault="00F177AE" w:rsidP="00F17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F177AE" w:rsidTr="00880E0A">
        <w:tc>
          <w:tcPr>
            <w:tcW w:w="1101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279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Содержательные линии.</w:t>
            </w:r>
          </w:p>
        </w:tc>
        <w:tc>
          <w:tcPr>
            <w:tcW w:w="3191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часов.</w:t>
            </w:r>
          </w:p>
        </w:tc>
      </w:tr>
      <w:tr w:rsidR="00DF6842" w:rsidTr="00880E0A">
        <w:tc>
          <w:tcPr>
            <w:tcW w:w="1101" w:type="dxa"/>
          </w:tcPr>
          <w:p w:rsidR="00DF6842" w:rsidRDefault="00D93B4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79" w:type="dxa"/>
          </w:tcPr>
          <w:p w:rsidR="00DF6842" w:rsidRDefault="005B5678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Слово.</w:t>
            </w:r>
          </w:p>
        </w:tc>
        <w:tc>
          <w:tcPr>
            <w:tcW w:w="3191" w:type="dxa"/>
          </w:tcPr>
          <w:p w:rsidR="00DF6842" w:rsidRDefault="00D93B4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ч</w:t>
            </w:r>
          </w:p>
        </w:tc>
      </w:tr>
      <w:tr w:rsidR="00F177AE" w:rsidTr="00880E0A">
        <w:tc>
          <w:tcPr>
            <w:tcW w:w="1101" w:type="dxa"/>
          </w:tcPr>
          <w:p w:rsidR="00F177AE" w:rsidRDefault="00D93B4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79" w:type="dxa"/>
          </w:tcPr>
          <w:p w:rsidR="00F177AE" w:rsidRPr="00D93B4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4E">
              <w:rPr>
                <w:rFonts w:ascii="Times New Roman" w:hAnsi="Times New Roman"/>
                <w:sz w:val="24"/>
                <w:szCs w:val="24"/>
              </w:rPr>
              <w:t xml:space="preserve">Техника и выразительность речи. Культура речи. </w:t>
            </w:r>
          </w:p>
        </w:tc>
        <w:tc>
          <w:tcPr>
            <w:tcW w:w="3191" w:type="dxa"/>
          </w:tcPr>
          <w:p w:rsidR="00F177AE" w:rsidRPr="00D93B4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4E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F177AE" w:rsidTr="00880E0A">
        <w:tc>
          <w:tcPr>
            <w:tcW w:w="1101" w:type="dxa"/>
          </w:tcPr>
          <w:p w:rsidR="00F177AE" w:rsidRDefault="00D93B4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79" w:type="dxa"/>
          </w:tcPr>
          <w:p w:rsidR="00F177AE" w:rsidRPr="00D93B4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4E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3191" w:type="dxa"/>
          </w:tcPr>
          <w:p w:rsidR="00F177AE" w:rsidRPr="00D93B4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4E">
              <w:rPr>
                <w:rFonts w:ascii="Times New Roman" w:hAnsi="Times New Roman"/>
                <w:sz w:val="24"/>
                <w:szCs w:val="24"/>
              </w:rPr>
              <w:t>19 ч</w:t>
            </w:r>
          </w:p>
        </w:tc>
      </w:tr>
      <w:tr w:rsidR="00F177AE" w:rsidTr="00880E0A">
        <w:tc>
          <w:tcPr>
            <w:tcW w:w="1101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5279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ч</w:t>
            </w:r>
          </w:p>
        </w:tc>
      </w:tr>
    </w:tbl>
    <w:p w:rsidR="00F177AE" w:rsidRDefault="00F177AE" w:rsidP="00F17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7AE" w:rsidRDefault="00F177AE" w:rsidP="00F17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3190"/>
        <w:gridCol w:w="3190"/>
        <w:gridCol w:w="3191"/>
      </w:tblGrid>
      <w:tr w:rsidR="00F177AE" w:rsidTr="00880E0A">
        <w:tc>
          <w:tcPr>
            <w:tcW w:w="3190" w:type="dxa"/>
          </w:tcPr>
          <w:p w:rsidR="00F177AE" w:rsidRDefault="00F177AE" w:rsidP="00880E0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191" w:type="dxa"/>
          </w:tcPr>
          <w:p w:rsidR="00F177AE" w:rsidRDefault="00F177AE" w:rsidP="00880E0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Умения, вырабатываемые в результате деятельности.</w:t>
            </w:r>
          </w:p>
        </w:tc>
      </w:tr>
      <w:tr w:rsidR="00F177AE" w:rsidTr="00880E0A">
        <w:tc>
          <w:tcPr>
            <w:tcW w:w="9571" w:type="dxa"/>
            <w:gridSpan w:val="3"/>
          </w:tcPr>
          <w:p w:rsidR="00F177AE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5F">
              <w:rPr>
                <w:rFonts w:ascii="Times New Roman" w:hAnsi="Times New Roman"/>
                <w:b/>
                <w:i/>
                <w:sz w:val="24"/>
                <w:szCs w:val="24"/>
              </w:rPr>
              <w:t>Слово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F228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Многозначные слова. Омонимы. Каламбуры.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 w:val="restart"/>
          </w:tcPr>
          <w:p w:rsidR="00F177AE" w:rsidRPr="00415CD9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CD9">
              <w:rPr>
                <w:rFonts w:ascii="Times New Roman" w:hAnsi="Times New Roman"/>
                <w:sz w:val="24"/>
                <w:szCs w:val="24"/>
              </w:rPr>
              <w:t xml:space="preserve">Представление о слове как комплексе звуков, имеющем </w:t>
            </w:r>
            <w:r w:rsidRPr="00415CD9">
              <w:rPr>
                <w:rFonts w:ascii="Times New Roman" w:hAnsi="Times New Roman"/>
                <w:sz w:val="24"/>
                <w:szCs w:val="24"/>
              </w:rPr>
              <w:lastRenderedPageBreak/>
              <w:t>лексическое значение; понятия о прямом и переносном значении слова.</w:t>
            </w:r>
          </w:p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со словарем.</w:t>
            </w:r>
          </w:p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CD9">
              <w:rPr>
                <w:rFonts w:ascii="Times New Roman" w:hAnsi="Times New Roman"/>
                <w:sz w:val="24"/>
              </w:rPr>
              <w:t>Умение выделять в тексте стилистически окрашенные слова;</w:t>
            </w: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Фразеологизмы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lastRenderedPageBreak/>
              <w:t>Пословицы и поговорки. Афоризмы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Заимствованные слова.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Незаменимые помощники словари.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Синонимы языковые и текстовые.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Деловой стиль, канцеляризмы.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9571" w:type="dxa"/>
            <w:gridSpan w:val="3"/>
          </w:tcPr>
          <w:p w:rsidR="00F177AE" w:rsidRPr="002A37B9" w:rsidRDefault="00F177AE" w:rsidP="00880E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7B9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и выразительность речи. Культура речи. (8 часов)</w:t>
            </w: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Художественный стиль. Тропы.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 w:val="restart"/>
          </w:tcPr>
          <w:p w:rsidR="00F177AE" w:rsidRPr="00415CD9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CD9">
              <w:rPr>
                <w:rFonts w:ascii="Times New Roman" w:hAnsi="Times New Roman"/>
                <w:sz w:val="24"/>
                <w:szCs w:val="24"/>
              </w:rPr>
              <w:t>Основные качества речи. Умение совершенствовать свою речь, работать над наиболее распространенными грамматическими и речевыми ошибками. Умение составлять текст.</w:t>
            </w:r>
          </w:p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практических навыков культуры общения.</w:t>
            </w: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3E1">
              <w:rPr>
                <w:rFonts w:ascii="Times New Roman" w:hAnsi="Times New Roman"/>
                <w:sz w:val="24"/>
                <w:szCs w:val="24"/>
              </w:rPr>
              <w:t>Сочинение-пейзажная</w:t>
            </w:r>
            <w:proofErr w:type="gramEnd"/>
            <w:r w:rsidRPr="000543E1">
              <w:rPr>
                <w:rFonts w:ascii="Times New Roman" w:hAnsi="Times New Roman"/>
                <w:sz w:val="24"/>
                <w:szCs w:val="24"/>
              </w:rPr>
              <w:t xml:space="preserve"> зарисовка.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Культура общения. Эпистолярный жанр.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Речевой этикет. Обращение друг к другу «Ты» и «Вы»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Разговорный стиль. Диалог.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Повторение. Стили речи.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Драматические импровизации.</w:t>
            </w:r>
          </w:p>
        </w:tc>
        <w:tc>
          <w:tcPr>
            <w:tcW w:w="3190" w:type="dxa"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9571" w:type="dxa"/>
            <w:gridSpan w:val="3"/>
          </w:tcPr>
          <w:p w:rsidR="00F177AE" w:rsidRPr="003E428C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8C">
              <w:rPr>
                <w:rFonts w:ascii="Times New Roman" w:hAnsi="Times New Roman"/>
                <w:b/>
                <w:i/>
                <w:sz w:val="24"/>
                <w:szCs w:val="24"/>
              </w:rPr>
              <w:t>Текст (19 часов)</w:t>
            </w: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jc w:val="both"/>
            </w:pPr>
            <w:r w:rsidRPr="000543E1">
              <w:t>Повторение. Текст. Виды и средства связи в нем.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jc w:val="center"/>
            </w:pPr>
            <w:r w:rsidRPr="000543E1">
              <w:t>1 ч</w:t>
            </w:r>
          </w:p>
        </w:tc>
        <w:tc>
          <w:tcPr>
            <w:tcW w:w="3191" w:type="dxa"/>
            <w:vMerge w:val="restart"/>
          </w:tcPr>
          <w:p w:rsidR="00F177AE" w:rsidRPr="00415CD9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CD9">
              <w:rPr>
                <w:rFonts w:ascii="Times New Roman" w:hAnsi="Times New Roman"/>
                <w:sz w:val="24"/>
                <w:szCs w:val="24"/>
              </w:rPr>
              <w:t>Умение определять стилистическую принадлежность текстов, составлять текст в заданном стиле. Умение определять средства связи предложений в тексте. Умение восстанавливать деформированный текст с опорой на знание композици</w:t>
            </w:r>
            <w:r>
              <w:rPr>
                <w:rFonts w:ascii="Times New Roman" w:hAnsi="Times New Roman"/>
                <w:sz w:val="24"/>
                <w:szCs w:val="24"/>
              </w:rPr>
              <w:t>и и средства межфразовой связи.</w:t>
            </w:r>
          </w:p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CD9">
              <w:rPr>
                <w:rFonts w:ascii="Times New Roman" w:hAnsi="Times New Roman"/>
                <w:sz w:val="24"/>
                <w:szCs w:val="24"/>
              </w:rPr>
              <w:t>Умение редактировать простое и сложное предложение. Умение интонационно правильно читать предложения разных типов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практических навыков работать с текстом.</w:t>
            </w: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Композиция текста. Основные элементы композиции.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Композиция текста. Средства соединения предложений и частей в тексте.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Размышления  « Почемучек»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  <w:tcBorders>
              <w:bottom w:val="nil"/>
            </w:tcBorders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Творческие текстовые упражнения.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  <w:tcBorders>
              <w:top w:val="nil"/>
            </w:tcBorders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 xml:space="preserve">Сочинение сказки </w:t>
            </w:r>
            <w:proofErr w:type="gramStart"/>
            <w:r w:rsidRPr="000543E1">
              <w:rPr>
                <w:rFonts w:ascii="Times New Roman" w:hAnsi="Times New Roman"/>
                <w:sz w:val="24"/>
                <w:szCs w:val="24"/>
              </w:rPr>
              <w:t>по началу</w:t>
            </w:r>
            <w:proofErr w:type="gramEnd"/>
            <w:r w:rsidRPr="000543E1">
              <w:rPr>
                <w:rFonts w:ascii="Times New Roman" w:hAnsi="Times New Roman"/>
                <w:sz w:val="24"/>
                <w:szCs w:val="24"/>
              </w:rPr>
              <w:t xml:space="preserve"> и композиционной схеме.</w:t>
            </w:r>
          </w:p>
        </w:tc>
        <w:tc>
          <w:tcPr>
            <w:tcW w:w="3190" w:type="dxa"/>
            <w:tcBorders>
              <w:top w:val="nil"/>
            </w:tcBorders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Изготовление книжки-малышки на основе текста сочинения.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Тезисы. Конспект.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Я пишу письмо.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Публицистический стиль. Неологизмы в публицистике.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3E1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0543E1">
              <w:rPr>
                <w:rFonts w:ascii="Times New Roman" w:hAnsi="Times New Roman"/>
                <w:sz w:val="24"/>
                <w:szCs w:val="24"/>
              </w:rPr>
              <w:t xml:space="preserve"> – публицистический стиль.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Сочинение заметок в газету.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 xml:space="preserve">Деловая игра «Вёрстка </w:t>
            </w:r>
            <w:r w:rsidRPr="000543E1">
              <w:rPr>
                <w:rFonts w:ascii="Times New Roman" w:hAnsi="Times New Roman"/>
                <w:sz w:val="24"/>
                <w:szCs w:val="24"/>
              </w:rPr>
              <w:lastRenderedPageBreak/>
              <w:t>газеты»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lastRenderedPageBreak/>
              <w:t>Сочинение-миниатюра в деловом стиле.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E" w:rsidTr="00880E0A"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Сочинение-мозаика на тему « Весна пришла»</w:t>
            </w:r>
          </w:p>
        </w:tc>
        <w:tc>
          <w:tcPr>
            <w:tcW w:w="3190" w:type="dxa"/>
          </w:tcPr>
          <w:p w:rsidR="00F177AE" w:rsidRPr="000543E1" w:rsidRDefault="00F177AE" w:rsidP="00880E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191" w:type="dxa"/>
            <w:vMerge/>
          </w:tcPr>
          <w:p w:rsidR="00F177AE" w:rsidRDefault="00F177AE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7AE" w:rsidRDefault="00F177AE" w:rsidP="00F17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7AE" w:rsidRPr="00415CD9" w:rsidRDefault="00F177AE" w:rsidP="00F17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7AE" w:rsidRDefault="00F177AE" w:rsidP="00F177AE">
      <w:pPr>
        <w:rPr>
          <w:b/>
        </w:rPr>
      </w:pPr>
    </w:p>
    <w:p w:rsidR="009C2957" w:rsidRPr="00023437" w:rsidRDefault="009C2957" w:rsidP="009C2957">
      <w:pPr>
        <w:shd w:val="clear" w:color="auto" w:fill="FFFFFF"/>
        <w:spacing w:line="322" w:lineRule="atLeast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Планируемые результаты.</w:t>
      </w:r>
    </w:p>
    <w:p w:rsidR="00391C27" w:rsidRPr="00B33E48" w:rsidRDefault="00391C27" w:rsidP="00391C27">
      <w:pPr>
        <w:shd w:val="clear" w:color="auto" w:fill="FFFFFF"/>
        <w:spacing w:line="322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00000A"/>
          <w:sz w:val="28"/>
        </w:rPr>
        <w:t>4 класс</w:t>
      </w:r>
    </w:p>
    <w:p w:rsidR="00391C27" w:rsidRPr="00B33E48" w:rsidRDefault="00391C27" w:rsidP="00391C27">
      <w:pPr>
        <w:shd w:val="clear" w:color="auto" w:fill="FFFFFF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rFonts w:ascii="Helvetica" w:hAnsi="Helvetica" w:cs="Helvetica"/>
          <w:color w:val="212121"/>
          <w:sz w:val="28"/>
          <w:szCs w:val="28"/>
        </w:rPr>
        <w:t> </w:t>
      </w:r>
      <w:r w:rsidRPr="00B33E48">
        <w:rPr>
          <w:b/>
          <w:bCs/>
          <w:color w:val="212121"/>
          <w:sz w:val="28"/>
        </w:rPr>
        <w:t>Личностные результаты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 учащегося будут сформированы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-осознание своей гражданской и национальной принадлежности;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-осознание языка как основного средства мышления и общения людей, понимание богатства и разнообразия языковых сре</w:t>
      </w:r>
      <w:proofErr w:type="gramStart"/>
      <w:r w:rsidRPr="00B33E48">
        <w:rPr>
          <w:color w:val="212121"/>
          <w:sz w:val="28"/>
          <w:szCs w:val="28"/>
        </w:rPr>
        <w:t>дств дл</w:t>
      </w:r>
      <w:proofErr w:type="gramEnd"/>
      <w:r w:rsidRPr="00B33E48">
        <w:rPr>
          <w:color w:val="212121"/>
          <w:sz w:val="28"/>
          <w:szCs w:val="28"/>
        </w:rPr>
        <w:t>я выражения мыслей и чувств, особенностей народной русской речи;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-положительная мотивация и познавательный интерес к изучению курса русского языка;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 xml:space="preserve">-способность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</w:t>
      </w:r>
      <w:proofErr w:type="spellStart"/>
      <w:r w:rsidRPr="00B33E48">
        <w:rPr>
          <w:color w:val="212121"/>
          <w:sz w:val="28"/>
          <w:szCs w:val="28"/>
        </w:rPr>
        <w:t>неуспешности</w:t>
      </w:r>
      <w:proofErr w:type="spellEnd"/>
      <w:r w:rsidRPr="00B33E48">
        <w:rPr>
          <w:color w:val="212121"/>
          <w:sz w:val="28"/>
          <w:szCs w:val="28"/>
        </w:rPr>
        <w:t xml:space="preserve"> в учёбе;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-эмоционально-ценностное отношение к конкретным поступкам.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для формирования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-чувства сопричастности к развитию, сохранению самобытности языка родного народа;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 эстетических чувств на основе выбора языковых сре</w:t>
      </w:r>
      <w:proofErr w:type="gramStart"/>
      <w:r w:rsidRPr="00B33E48">
        <w:rPr>
          <w:color w:val="212121"/>
          <w:sz w:val="28"/>
          <w:szCs w:val="28"/>
        </w:rPr>
        <w:t>дств пр</w:t>
      </w:r>
      <w:proofErr w:type="gramEnd"/>
      <w:r w:rsidRPr="00B33E48">
        <w:rPr>
          <w:color w:val="212121"/>
          <w:sz w:val="28"/>
          <w:szCs w:val="28"/>
        </w:rPr>
        <w:t>и общении;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 личностного смысла учения, для определения дальнейшего образовательного маршрута;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-способности регулировать своё поведение в соответствии с изученными моральными нормами и этическими требованиями;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-способности понимать чувства других людей и сопереживать им;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-ответственного отношения к собственному здоровью, к окружающей среде.</w:t>
      </w:r>
    </w:p>
    <w:p w:rsidR="00391C27" w:rsidRPr="00B33E48" w:rsidRDefault="00391C27" w:rsidP="00391C27">
      <w:pPr>
        <w:shd w:val="clear" w:color="auto" w:fill="FFFFFF"/>
        <w:jc w:val="center"/>
        <w:rPr>
          <w:rFonts w:ascii="Helvetica" w:hAnsi="Helvetica" w:cs="Helvetica"/>
          <w:color w:val="212121"/>
          <w:sz w:val="28"/>
          <w:szCs w:val="28"/>
        </w:rPr>
      </w:pPr>
      <w:proofErr w:type="spellStart"/>
      <w:r w:rsidRPr="00B33E48">
        <w:rPr>
          <w:b/>
          <w:bCs/>
          <w:color w:val="212121"/>
          <w:sz w:val="28"/>
        </w:rPr>
        <w:t>Метапредметные</w:t>
      </w:r>
      <w:proofErr w:type="spellEnd"/>
      <w:r w:rsidRPr="00B33E48">
        <w:rPr>
          <w:b/>
          <w:bCs/>
          <w:color w:val="212121"/>
          <w:sz w:val="28"/>
        </w:rPr>
        <w:t xml:space="preserve"> результаты</w:t>
      </w:r>
    </w:p>
    <w:p w:rsidR="00391C27" w:rsidRPr="00B33E48" w:rsidRDefault="00391C27" w:rsidP="00391C27">
      <w:pPr>
        <w:shd w:val="clear" w:color="auto" w:fill="FFFFFF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212121"/>
          <w:sz w:val="28"/>
        </w:rPr>
        <w:t>Регулятивные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 </w:t>
      </w:r>
      <w:r w:rsidRPr="00B33E48">
        <w:rPr>
          <w:i/>
          <w:iCs/>
          <w:color w:val="212121"/>
          <w:sz w:val="28"/>
        </w:rPr>
        <w:t>Учащийся научится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after="44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-адекватно воспринимать оценку учителя;</w:t>
      </w:r>
    </w:p>
    <w:p w:rsidR="00391C27" w:rsidRPr="00B33E48" w:rsidRDefault="00391C27" w:rsidP="00391C27">
      <w:pPr>
        <w:shd w:val="clear" w:color="auto" w:fill="FFFFFF"/>
        <w:spacing w:after="44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-вносить необходимые дополнения, исправления в свою работу;</w:t>
      </w:r>
    </w:p>
    <w:p w:rsidR="00391C27" w:rsidRPr="00B33E48" w:rsidRDefault="00391C27" w:rsidP="00391C27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научиться:</w:t>
      </w:r>
    </w:p>
    <w:p w:rsidR="00391C27" w:rsidRPr="00B33E48" w:rsidRDefault="00391C27" w:rsidP="00391C27">
      <w:pPr>
        <w:shd w:val="clear" w:color="auto" w:fill="FFFFFF"/>
        <w:spacing w:after="49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-составлять план решения учебной проблемы совместно с учителем;</w:t>
      </w:r>
    </w:p>
    <w:p w:rsidR="00391C27" w:rsidRPr="00B33E48" w:rsidRDefault="00391C27" w:rsidP="00391C27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lastRenderedPageBreak/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91C27" w:rsidRPr="00B33E48" w:rsidRDefault="00391C27" w:rsidP="00391C27">
      <w:pPr>
        <w:shd w:val="clear" w:color="auto" w:fill="FFFFFF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212121"/>
          <w:sz w:val="28"/>
        </w:rPr>
        <w:t>Познавательные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 </w:t>
      </w:r>
      <w:r w:rsidRPr="00B33E48">
        <w:rPr>
          <w:i/>
          <w:iCs/>
          <w:color w:val="212121"/>
          <w:sz w:val="28"/>
        </w:rPr>
        <w:t>Учащийся научится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after="44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-осуществлять поиск необходимой информации для выполнения учебных заданий, используя справочные материалы;</w:t>
      </w:r>
    </w:p>
    <w:p w:rsidR="00391C27" w:rsidRPr="00B33E48" w:rsidRDefault="00391C27" w:rsidP="00391C27">
      <w:pPr>
        <w:shd w:val="clear" w:color="auto" w:fill="FFFFFF"/>
        <w:spacing w:after="44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 моделировать различные языковые единицы (слово, предложение);</w:t>
      </w:r>
    </w:p>
    <w:p w:rsidR="00391C27" w:rsidRPr="00B33E48" w:rsidRDefault="00391C27" w:rsidP="00391C27">
      <w:pPr>
        <w:shd w:val="clear" w:color="auto" w:fill="FFFFFF"/>
        <w:spacing w:after="44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-использовать на доступном уровне логические приемы мышления (анализ, сравнение, классификацию, обобщение)</w:t>
      </w:r>
    </w:p>
    <w:p w:rsidR="00391C27" w:rsidRPr="00B33E48" w:rsidRDefault="00391C27" w:rsidP="00391C27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-выделять существенную информацию из небольших читаемых текстов.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научиться:</w:t>
      </w:r>
    </w:p>
    <w:p w:rsidR="00391C27" w:rsidRPr="00B33E48" w:rsidRDefault="00391C27" w:rsidP="00391C27">
      <w:pPr>
        <w:shd w:val="clear" w:color="auto" w:fill="FFFFFF"/>
        <w:spacing w:after="44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 вычитывать все виды текстовой информации: актуальную, подтекстовую, концептуальную;</w:t>
      </w:r>
    </w:p>
    <w:p w:rsidR="00391C27" w:rsidRPr="00B33E48" w:rsidRDefault="00391C27" w:rsidP="00391C27">
      <w:pPr>
        <w:shd w:val="clear" w:color="auto" w:fill="FFFFFF"/>
        <w:spacing w:after="44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-пользоваться словарями, справочниками;</w:t>
      </w:r>
    </w:p>
    <w:p w:rsidR="00391C27" w:rsidRPr="00B33E48" w:rsidRDefault="00391C27" w:rsidP="00391C27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-строить рассуждения.</w:t>
      </w:r>
    </w:p>
    <w:p w:rsidR="00391C27" w:rsidRPr="00B33E48" w:rsidRDefault="00391C27" w:rsidP="00391C27">
      <w:pPr>
        <w:shd w:val="clear" w:color="auto" w:fill="FFFFFF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212121"/>
          <w:sz w:val="28"/>
        </w:rPr>
        <w:t>Коммуникативные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научится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 xml:space="preserve">- вступать в диалог (отвечать на вопросы, задавать вопросы, уточнять </w:t>
      </w:r>
      <w:proofErr w:type="gramStart"/>
      <w:r w:rsidRPr="00B33E48">
        <w:rPr>
          <w:color w:val="212121"/>
          <w:sz w:val="28"/>
          <w:szCs w:val="28"/>
        </w:rPr>
        <w:t>непонятное</w:t>
      </w:r>
      <w:proofErr w:type="gramEnd"/>
      <w:r w:rsidRPr="00B33E48">
        <w:rPr>
          <w:color w:val="212121"/>
          <w:sz w:val="28"/>
          <w:szCs w:val="28"/>
        </w:rPr>
        <w:t>);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-договариваться и приходить к общему решению, работая в паре;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-участвовать в коллективном обсуждении учебной проблемы;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-строить продуктивное взаимодействие и сотрудничество со сверстниками и взрослыми;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 xml:space="preserve">-выражать свои мысли с </w:t>
      </w:r>
      <w:proofErr w:type="gramStart"/>
      <w:r w:rsidRPr="00B33E48">
        <w:rPr>
          <w:color w:val="212121"/>
          <w:sz w:val="28"/>
          <w:szCs w:val="28"/>
        </w:rPr>
        <w:t>соответствующими</w:t>
      </w:r>
      <w:proofErr w:type="gramEnd"/>
      <w:r w:rsidRPr="00B33E48">
        <w:rPr>
          <w:color w:val="212121"/>
          <w:sz w:val="28"/>
          <w:szCs w:val="28"/>
        </w:rPr>
        <w:t xml:space="preserve"> возрасту полнотой и точностью;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-быть терпимыми к другим мнениям, учитывать их в совместной работе.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-оформлять свои мысли в устной и письменной форме с учетом речевых ситуаций;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научиться: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-владеть монологической и диалогической формами речи.</w:t>
      </w:r>
    </w:p>
    <w:p w:rsidR="00391C27" w:rsidRPr="00B33E48" w:rsidRDefault="00391C27" w:rsidP="00391C27">
      <w:pPr>
        <w:shd w:val="clear" w:color="auto" w:fill="FFFFFF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212121"/>
          <w:sz w:val="28"/>
        </w:rPr>
        <w:t>Предметные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212121"/>
          <w:sz w:val="28"/>
        </w:rPr>
        <w:t xml:space="preserve"> Техника и выразительность речи.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научится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 пользоваться монологом и диалогом как разновидностью речи;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 составлять текст – монолог и текст – диалог, правильно их оформлять на письме; 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-читать выразительно, интонационно;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научиться: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 -самостоятельно подготовиться к выразительному чтению произведения;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 импровизировать, инсценировать диалог;</w:t>
      </w:r>
    </w:p>
    <w:p w:rsidR="00391C27" w:rsidRDefault="00391C27" w:rsidP="00391C27">
      <w:pPr>
        <w:shd w:val="clear" w:color="auto" w:fill="FFFFFF"/>
        <w:spacing w:line="322" w:lineRule="atLeast"/>
        <w:jc w:val="both"/>
        <w:rPr>
          <w:color w:val="00000A"/>
          <w:sz w:val="28"/>
          <w:szCs w:val="28"/>
        </w:rPr>
      </w:pPr>
      <w:r w:rsidRPr="00B33E48">
        <w:rPr>
          <w:color w:val="00000A"/>
          <w:sz w:val="28"/>
          <w:szCs w:val="28"/>
        </w:rPr>
        <w:t>-совершенствовать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787523" w:rsidRPr="00B33E48" w:rsidRDefault="00787523" w:rsidP="00787523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00000A"/>
          <w:sz w:val="28"/>
        </w:rPr>
        <w:lastRenderedPageBreak/>
        <w:t>Культура общения.</w:t>
      </w:r>
    </w:p>
    <w:p w:rsidR="00787523" w:rsidRPr="00B33E48" w:rsidRDefault="00787523" w:rsidP="00787523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научится</w:t>
      </w:r>
      <w:r w:rsidRPr="00B33E48">
        <w:rPr>
          <w:color w:val="212121"/>
          <w:sz w:val="28"/>
          <w:szCs w:val="28"/>
        </w:rPr>
        <w:t>:</w:t>
      </w:r>
    </w:p>
    <w:p w:rsidR="00787523" w:rsidRPr="00B33E48" w:rsidRDefault="00787523" w:rsidP="00787523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212121"/>
          <w:sz w:val="28"/>
          <w:szCs w:val="28"/>
        </w:rPr>
        <w:t>-употреблять волшебные слова: слова приветствия, прощания, просьбы, благодарности, извинение.</w:t>
      </w:r>
    </w:p>
    <w:p w:rsidR="00787523" w:rsidRPr="00B33E48" w:rsidRDefault="00787523" w:rsidP="00787523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научиться:</w:t>
      </w:r>
    </w:p>
    <w:p w:rsidR="00787523" w:rsidRPr="00B33E48" w:rsidRDefault="00787523" w:rsidP="00787523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-дискутировать, использовать вежливые слова в диалоге с учётом речевой ситуации.</w:t>
      </w:r>
    </w:p>
    <w:p w:rsidR="00787523" w:rsidRPr="00FE164B" w:rsidRDefault="00787523" w:rsidP="0078752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00000A"/>
          <w:sz w:val="28"/>
        </w:rPr>
        <w:t>Слово.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научится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-определять лексическое значение слова;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-различать многозначные слова и омонимы, каламбуры.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-выделять прямое и переносное значение слова, тропы, сравнение, метафора, олицетворение, эпитет – сравнительная характеристика;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-выделять крылатые слова и выражения, пословицы</w:t>
      </w:r>
      <w:proofErr w:type="gramStart"/>
      <w:r w:rsidRPr="00B33E48">
        <w:rPr>
          <w:color w:val="00000A"/>
          <w:sz w:val="28"/>
          <w:szCs w:val="28"/>
        </w:rPr>
        <w:t xml:space="preserve"> ,</w:t>
      </w:r>
      <w:proofErr w:type="gramEnd"/>
      <w:r w:rsidRPr="00B33E48">
        <w:rPr>
          <w:color w:val="00000A"/>
          <w:sz w:val="28"/>
          <w:szCs w:val="28"/>
        </w:rPr>
        <w:t xml:space="preserve"> поговорки, афоризмы, иностранные заимствования, новые слова, канцеляризмы;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-пользоваться толковым словарем.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научиться: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 работать с лингвистическим словарем;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-определять значение многозначного слова и омонимов с помощью толкового словаря; 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-отличать  многозначные слова от омонимов;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-выделять в тексте стилистически окрашенные слова;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-определять стили речи с учетом лексических особенностей текста.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b/>
          <w:bCs/>
          <w:color w:val="00000A"/>
          <w:sz w:val="28"/>
        </w:rPr>
        <w:t>Текст.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научится</w:t>
      </w:r>
      <w:r w:rsidRPr="00B33E48">
        <w:rPr>
          <w:color w:val="212121"/>
          <w:sz w:val="28"/>
          <w:szCs w:val="28"/>
        </w:rPr>
        <w:t>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 xml:space="preserve">-определять тему, </w:t>
      </w:r>
      <w:proofErr w:type="spellStart"/>
      <w:r w:rsidRPr="00B33E48">
        <w:rPr>
          <w:color w:val="00000A"/>
          <w:sz w:val="28"/>
          <w:szCs w:val="28"/>
        </w:rPr>
        <w:t>микротему</w:t>
      </w:r>
      <w:proofErr w:type="spellEnd"/>
      <w:r w:rsidRPr="00B33E48">
        <w:rPr>
          <w:color w:val="00000A"/>
          <w:sz w:val="28"/>
          <w:szCs w:val="28"/>
        </w:rPr>
        <w:t>, основную мысль текста. Опорные слова и ключевые предложения. План. Виды плана (вопросный, цитатный, картинный, мимический);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 xml:space="preserve">-различать стили речи: </w:t>
      </w:r>
      <w:proofErr w:type="gramStart"/>
      <w:r w:rsidRPr="00B33E48">
        <w:rPr>
          <w:color w:val="00000A"/>
          <w:sz w:val="28"/>
          <w:szCs w:val="28"/>
        </w:rPr>
        <w:t>разговорный</w:t>
      </w:r>
      <w:proofErr w:type="gramEnd"/>
      <w:r w:rsidRPr="00B33E48">
        <w:rPr>
          <w:color w:val="00000A"/>
          <w:sz w:val="28"/>
          <w:szCs w:val="28"/>
        </w:rPr>
        <w:t>, книжные (научный, публицистический, деловой), художественный;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-определять стилистическую принадлежность текстов, составлять текст в заданном стиле;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-различать типы текста: повествование, описание, рассуждение, оценка действительности;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-соотносить тип текста и  стиль речи, связь между предложениями в тексте. Цепная и параллельная связи.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i/>
          <w:iCs/>
          <w:color w:val="212121"/>
          <w:sz w:val="28"/>
        </w:rPr>
        <w:t>Учащийся получит возможность научиться: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-определять средства связи предложений в тексте, временная соотнесенность глаголов;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 xml:space="preserve">-использовать </w:t>
      </w:r>
      <w:proofErr w:type="gramStart"/>
      <w:r w:rsidRPr="00B33E48">
        <w:rPr>
          <w:color w:val="00000A"/>
          <w:sz w:val="28"/>
          <w:szCs w:val="28"/>
        </w:rPr>
        <w:t>глагольное</w:t>
      </w:r>
      <w:proofErr w:type="gramEnd"/>
      <w:r w:rsidRPr="00B33E48">
        <w:rPr>
          <w:color w:val="00000A"/>
          <w:sz w:val="28"/>
          <w:szCs w:val="28"/>
        </w:rPr>
        <w:t xml:space="preserve"> временя в переносном значении;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-конструировать текст по заданной временной схеме, проводить лексическое и грамматическое редактирование;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-преобразовывать текст с параллельным построением в предложение с однородными членами и наоборот;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lastRenderedPageBreak/>
        <w:t>-выделять композицию текста: завязка, развитие действия, кульминация, развязка;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-определять элементы  композиции в данном тексте, составлять текст заданной композиционной структуры;</w:t>
      </w:r>
    </w:p>
    <w:p w:rsidR="00391C27" w:rsidRPr="00B33E48" w:rsidRDefault="00391C27" w:rsidP="00391C27">
      <w:pPr>
        <w:shd w:val="clear" w:color="auto" w:fill="FFFFFF"/>
        <w:spacing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33E48">
        <w:rPr>
          <w:color w:val="00000A"/>
          <w:sz w:val="28"/>
          <w:szCs w:val="28"/>
        </w:rPr>
        <w:t>-восстанавливать деформированный текст с опорой на знание композиции и средств межфразовой связи.</w:t>
      </w:r>
    </w:p>
    <w:p w:rsidR="00787523" w:rsidRDefault="00787523" w:rsidP="00787523">
      <w:pPr>
        <w:contextualSpacing/>
        <w:jc w:val="both"/>
        <w:rPr>
          <w:b/>
          <w:sz w:val="28"/>
          <w:szCs w:val="28"/>
        </w:rPr>
      </w:pPr>
      <w:r w:rsidRPr="000D2F3D">
        <w:rPr>
          <w:b/>
          <w:sz w:val="28"/>
          <w:szCs w:val="28"/>
        </w:rPr>
        <w:t>Условия реализации программы:</w:t>
      </w:r>
    </w:p>
    <w:p w:rsidR="00787523" w:rsidRDefault="00787523" w:rsidP="00787523">
      <w:pPr>
        <w:contextualSpacing/>
        <w:jc w:val="both"/>
        <w:rPr>
          <w:b/>
          <w:sz w:val="28"/>
          <w:szCs w:val="28"/>
        </w:rPr>
      </w:pPr>
    </w:p>
    <w:p w:rsidR="00787523" w:rsidRDefault="00787523" w:rsidP="00787523">
      <w:pPr>
        <w:spacing w:before="30" w:after="30"/>
        <w:rPr>
          <w:b/>
          <w:bCs/>
        </w:rPr>
      </w:pPr>
      <w:r w:rsidRPr="003E129D">
        <w:rPr>
          <w:b/>
          <w:bCs/>
        </w:rPr>
        <w:t>Годовой календарный учебный график на 2020-2021 учебный год</w:t>
      </w:r>
    </w:p>
    <w:p w:rsidR="00787523" w:rsidRPr="007C5D5E" w:rsidRDefault="00787523" w:rsidP="00787523">
      <w:pPr>
        <w:spacing w:before="30" w:after="30"/>
        <w:jc w:val="center"/>
        <w:rPr>
          <w:b/>
          <w:bCs/>
        </w:rPr>
      </w:pPr>
      <w:r w:rsidRPr="007C5D5E">
        <w:rPr>
          <w:bCs/>
          <w:iCs/>
        </w:rPr>
        <w:t>Организация образовательного процесса в школе </w:t>
      </w:r>
      <w:r w:rsidRPr="007C5D5E">
        <w:rPr>
          <w:bCs/>
        </w:rPr>
        <w:t> </w:t>
      </w:r>
      <w:r w:rsidRPr="007C5D5E">
        <w:t>регламентируется учебным планом, годовым календарным графиком, расписанием учебных занятий, расписанием звонков.</w:t>
      </w:r>
    </w:p>
    <w:p w:rsidR="00787523" w:rsidRPr="00E17A4A" w:rsidRDefault="00787523" w:rsidP="00787523">
      <w:pPr>
        <w:spacing w:before="30" w:after="30"/>
        <w:rPr>
          <w:bCs/>
        </w:rPr>
      </w:pPr>
      <w:r w:rsidRPr="00E17A4A">
        <w:rPr>
          <w:bCs/>
        </w:rPr>
        <w:t>Количество учебных недель: 34</w:t>
      </w:r>
      <w:r>
        <w:rPr>
          <w:bCs/>
        </w:rPr>
        <w:t xml:space="preserve"> . </w:t>
      </w:r>
    </w:p>
    <w:p w:rsidR="00787523" w:rsidRPr="002E236B" w:rsidRDefault="00787523" w:rsidP="00787523">
      <w:pPr>
        <w:spacing w:before="30" w:after="30"/>
      </w:pPr>
      <w:r>
        <w:t xml:space="preserve"> П</w:t>
      </w:r>
      <w:r w:rsidRPr="002E236B">
        <w:t>ервая смена</w:t>
      </w:r>
      <w:r>
        <w:t>.</w:t>
      </w:r>
    </w:p>
    <w:p w:rsidR="00787523" w:rsidRPr="002E236B" w:rsidRDefault="00787523" w:rsidP="00787523">
      <w:pPr>
        <w:spacing w:before="30" w:after="30"/>
      </w:pPr>
      <w:r w:rsidRPr="002E236B">
        <w:rPr>
          <w:b/>
          <w:bCs/>
          <w:i/>
          <w:iCs/>
        </w:rPr>
        <w:t>Продолжительность учебного года:</w:t>
      </w:r>
    </w:p>
    <w:p w:rsidR="00787523" w:rsidRPr="002E236B" w:rsidRDefault="00787523" w:rsidP="00787523">
      <w:pPr>
        <w:spacing w:before="30" w:after="30"/>
      </w:pPr>
      <w:r w:rsidRPr="002E236B">
        <w:t>Начало</w:t>
      </w:r>
      <w:r>
        <w:t xml:space="preserve"> учебного года – 1 сентября 2020</w:t>
      </w:r>
      <w:r w:rsidRPr="002E236B">
        <w:t xml:space="preserve"> года. </w:t>
      </w:r>
    </w:p>
    <w:p w:rsidR="00787523" w:rsidRPr="002E236B" w:rsidRDefault="00787523" w:rsidP="00787523">
      <w:pPr>
        <w:spacing w:before="30" w:after="30"/>
      </w:pPr>
      <w:r>
        <w:t>1-я четверть  со 1 сентября по 25 октября 2020</w:t>
      </w:r>
      <w:r w:rsidRPr="002E236B">
        <w:t xml:space="preserve"> год</w:t>
      </w:r>
      <w:r>
        <w:t>а</w:t>
      </w:r>
    </w:p>
    <w:p w:rsidR="00787523" w:rsidRPr="002E236B" w:rsidRDefault="00787523" w:rsidP="00787523">
      <w:pPr>
        <w:spacing w:before="30" w:after="30"/>
      </w:pPr>
      <w:r>
        <w:t>2-я четверть</w:t>
      </w:r>
      <w:proofErr w:type="gramStart"/>
      <w:r>
        <w:t xml:space="preserve"> :</w:t>
      </w:r>
      <w:proofErr w:type="gramEnd"/>
      <w:r>
        <w:t xml:space="preserve">  с 5 ноября по 29 декабря 2020</w:t>
      </w:r>
      <w:r w:rsidRPr="002E236B">
        <w:t xml:space="preserve"> года</w:t>
      </w:r>
    </w:p>
    <w:p w:rsidR="00787523" w:rsidRPr="002E236B" w:rsidRDefault="00787523" w:rsidP="00787523">
      <w:pPr>
        <w:spacing w:before="30" w:after="30"/>
      </w:pPr>
      <w:r>
        <w:t>3-я четверть: с 9 января по 21 марта 2021</w:t>
      </w:r>
      <w:r w:rsidRPr="002E236B">
        <w:t xml:space="preserve"> года</w:t>
      </w:r>
    </w:p>
    <w:p w:rsidR="00787523" w:rsidRPr="002E236B" w:rsidRDefault="00787523" w:rsidP="00787523">
      <w:pPr>
        <w:spacing w:before="30" w:after="30"/>
      </w:pPr>
      <w:r>
        <w:t>4-я четверть</w:t>
      </w:r>
      <w:proofErr w:type="gramStart"/>
      <w:r>
        <w:t xml:space="preserve"> :</w:t>
      </w:r>
      <w:proofErr w:type="gramEnd"/>
      <w:r>
        <w:t xml:space="preserve">  с 1 апреля по 29 мая 2021</w:t>
      </w:r>
      <w:r w:rsidRPr="002E236B">
        <w:t xml:space="preserve"> года</w:t>
      </w:r>
    </w:p>
    <w:p w:rsidR="00787523" w:rsidRPr="002E236B" w:rsidRDefault="00787523" w:rsidP="00787523">
      <w:pPr>
        <w:spacing w:before="30" w:after="30"/>
        <w:rPr>
          <w:i/>
        </w:rPr>
      </w:pPr>
      <w:r>
        <w:rPr>
          <w:b/>
          <w:bCs/>
          <w:i/>
        </w:rPr>
        <w:t>Периоды  каникул</w:t>
      </w:r>
      <w:r w:rsidR="00C35F26">
        <w:rPr>
          <w:b/>
          <w:bCs/>
          <w:i/>
        </w:rPr>
        <w:t>:</w:t>
      </w:r>
    </w:p>
    <w:p w:rsidR="00787523" w:rsidRPr="002E236B" w:rsidRDefault="00787523" w:rsidP="00787523">
      <w:pPr>
        <w:spacing w:before="30" w:after="30"/>
      </w:pPr>
      <w:proofErr w:type="gramStart"/>
      <w:r w:rsidRPr="002E236B">
        <w:rPr>
          <w:bCs/>
        </w:rPr>
        <w:t>осенние каникулы </w:t>
      </w:r>
      <w:r>
        <w:t>- с 26.10.2020</w:t>
      </w:r>
      <w:r w:rsidRPr="002E236B">
        <w:t xml:space="preserve"> г.  по </w:t>
      </w:r>
      <w:r>
        <w:t>4.11.2020 г. (10</w:t>
      </w:r>
      <w:r w:rsidRPr="002E236B">
        <w:t xml:space="preserve"> дней);</w:t>
      </w:r>
      <w:r w:rsidRPr="002E236B">
        <w:br/>
      </w:r>
      <w:r w:rsidRPr="002E236B">
        <w:rPr>
          <w:bCs/>
        </w:rPr>
        <w:t>зимние каникулы</w:t>
      </w:r>
      <w:r w:rsidRPr="002E236B">
        <w:t xml:space="preserve"> - с </w:t>
      </w:r>
      <w:r>
        <w:t>30.12.2020 г.   по 8.01.2021 г. (10</w:t>
      </w:r>
      <w:r w:rsidRPr="002E236B">
        <w:t xml:space="preserve"> дней);</w:t>
      </w:r>
      <w:r w:rsidRPr="002E236B">
        <w:br/>
      </w:r>
      <w:r w:rsidRPr="002E236B">
        <w:rPr>
          <w:bCs/>
        </w:rPr>
        <w:t>весенние каникулы </w:t>
      </w:r>
      <w:r>
        <w:t>- с 22.03.2021 г.  по 31.03.2021 г. (10</w:t>
      </w:r>
      <w:r w:rsidRPr="002E236B">
        <w:t xml:space="preserve"> дней).</w:t>
      </w:r>
      <w:r w:rsidRPr="002E236B">
        <w:br/>
      </w:r>
      <w:proofErr w:type="gramEnd"/>
    </w:p>
    <w:p w:rsidR="00787523" w:rsidRPr="00534BE8" w:rsidRDefault="00787523" w:rsidP="00787523">
      <w:pPr>
        <w:contextualSpacing/>
        <w:jc w:val="both"/>
        <w:rPr>
          <w:b/>
          <w:i/>
        </w:rPr>
      </w:pPr>
      <w:r w:rsidRPr="00534BE8">
        <w:rPr>
          <w:b/>
          <w:i/>
        </w:rPr>
        <w:t>Материально-техническое обеспечение:</w:t>
      </w:r>
    </w:p>
    <w:p w:rsidR="00787523" w:rsidRDefault="00787523" w:rsidP="00787523">
      <w:pPr>
        <w:contextualSpacing/>
        <w:jc w:val="both"/>
      </w:pPr>
      <w:r>
        <w:t xml:space="preserve">   Занятия по дополнительной общеобразовательной общеразвивающей программе « Речь» проводятся в кабинете начальных классов. </w:t>
      </w:r>
    </w:p>
    <w:p w:rsidR="00787523" w:rsidRDefault="00787523" w:rsidP="00787523">
      <w:pPr>
        <w:contextualSpacing/>
        <w:jc w:val="both"/>
      </w:pPr>
      <w:r w:rsidRPr="00657056">
        <w:t xml:space="preserve">Материально-технические условия соответствуют </w:t>
      </w:r>
      <w:proofErr w:type="gramStart"/>
      <w:r w:rsidRPr="00657056">
        <w:t>возрастным</w:t>
      </w:r>
      <w:proofErr w:type="gramEnd"/>
      <w:r w:rsidRPr="00657056">
        <w:t xml:space="preserve"> особенностями обучающихся, позволяют   обеспечить    реализацию    образовательных    и  иных потребностей и возможностей обучающихся. Кабинеты</w:t>
      </w:r>
      <w:r>
        <w:t xml:space="preserve"> имеют компьютер,  мультимедийный проектор. </w:t>
      </w:r>
    </w:p>
    <w:p w:rsidR="00787523" w:rsidRPr="00534BE8" w:rsidRDefault="00787523" w:rsidP="0078752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34BE8">
        <w:rPr>
          <w:rFonts w:ascii="Times New Roman" w:hAnsi="Times New Roman"/>
          <w:b/>
          <w:i/>
          <w:sz w:val="24"/>
          <w:szCs w:val="24"/>
        </w:rPr>
        <w:t>Учебно-методическое обеспечение:</w:t>
      </w:r>
    </w:p>
    <w:p w:rsidR="00787523" w:rsidRPr="00611508" w:rsidRDefault="00787523" w:rsidP="007875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240"/>
        <w:gridCol w:w="2134"/>
        <w:gridCol w:w="2876"/>
      </w:tblGrid>
      <w:tr w:rsidR="00787523" w:rsidRPr="006E1C70" w:rsidTr="00880E0A">
        <w:tc>
          <w:tcPr>
            <w:tcW w:w="2518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Разделы программы.</w:t>
            </w:r>
          </w:p>
        </w:tc>
        <w:tc>
          <w:tcPr>
            <w:tcW w:w="2476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Pr="006E1C70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413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Обеспечение.</w:t>
            </w:r>
          </w:p>
        </w:tc>
        <w:tc>
          <w:tcPr>
            <w:tcW w:w="3015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 подведения итогов.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523" w:rsidRPr="006E1C70" w:rsidTr="00880E0A">
        <w:tc>
          <w:tcPr>
            <w:tcW w:w="2518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Техника и выразительность речи.</w:t>
            </w:r>
          </w:p>
        </w:tc>
        <w:tc>
          <w:tcPr>
            <w:tcW w:w="2476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787523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787523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Детская литература.</w:t>
            </w:r>
          </w:p>
        </w:tc>
        <w:tc>
          <w:tcPr>
            <w:tcW w:w="3015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</w:p>
        </w:tc>
      </w:tr>
      <w:tr w:rsidR="00787523" w:rsidRPr="006E1C70" w:rsidTr="00880E0A">
        <w:tc>
          <w:tcPr>
            <w:tcW w:w="2518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476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787523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  <w:p w:rsidR="00787523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3015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Взаимопроверка.</w:t>
            </w:r>
          </w:p>
        </w:tc>
      </w:tr>
      <w:tr w:rsidR="00787523" w:rsidRPr="006E1C70" w:rsidTr="00880E0A">
        <w:tc>
          <w:tcPr>
            <w:tcW w:w="2518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и словосочетание.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</w:tc>
        <w:tc>
          <w:tcPr>
            <w:tcW w:w="3015" w:type="dxa"/>
          </w:tcPr>
          <w:p w:rsidR="00787523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787523" w:rsidRPr="006E1C70" w:rsidTr="00880E0A">
        <w:tc>
          <w:tcPr>
            <w:tcW w:w="2518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476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787523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Репродукции картин.</w:t>
            </w:r>
          </w:p>
          <w:p w:rsidR="00787523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Н.Крылова « Чтение. Работа с текстом»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Сочинения.Изложения.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Портфолио.</w:t>
            </w:r>
          </w:p>
        </w:tc>
      </w:tr>
      <w:tr w:rsidR="00787523" w:rsidRPr="006E1C70" w:rsidTr="00880E0A">
        <w:tc>
          <w:tcPr>
            <w:tcW w:w="2518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2476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  <w:tc>
          <w:tcPr>
            <w:tcW w:w="2413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Сценические костюмы.</w:t>
            </w:r>
          </w:p>
        </w:tc>
        <w:tc>
          <w:tcPr>
            <w:tcW w:w="3015" w:type="dxa"/>
          </w:tcPr>
          <w:p w:rsidR="00787523" w:rsidRPr="006E1C70" w:rsidRDefault="00787523" w:rsidP="00880E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Выступления на внеклассных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87523" w:rsidRDefault="00787523" w:rsidP="00787523">
      <w:pPr>
        <w:contextualSpacing/>
        <w:jc w:val="both"/>
      </w:pPr>
    </w:p>
    <w:p w:rsidR="00787523" w:rsidRPr="00F15DB1" w:rsidRDefault="00787523" w:rsidP="00787523">
      <w:pPr>
        <w:contextualSpacing/>
        <w:jc w:val="both"/>
        <w:rPr>
          <w:b/>
        </w:rPr>
      </w:pPr>
      <w:r w:rsidRPr="00F15DB1">
        <w:rPr>
          <w:b/>
        </w:rPr>
        <w:t xml:space="preserve">Методы обучения: </w:t>
      </w:r>
    </w:p>
    <w:p w:rsidR="00787523" w:rsidRDefault="00787523" w:rsidP="00787523">
      <w:pPr>
        <w:contextualSpacing/>
        <w:jc w:val="both"/>
      </w:pPr>
      <w:r>
        <w:t xml:space="preserve">Игра </w:t>
      </w:r>
      <w:proofErr w:type="gramStart"/>
      <w:r>
        <w:t xml:space="preserve">( </w:t>
      </w:r>
      <w:proofErr w:type="gramEnd"/>
      <w:r>
        <w:t>деловая, ролевая, познавательная), беседа,  экскурсия, заочное путешествие, решение ситуационных задач, викторины, конкурсы.</w:t>
      </w:r>
    </w:p>
    <w:p w:rsidR="00787523" w:rsidRDefault="00787523" w:rsidP="00787523">
      <w:pPr>
        <w:contextualSpacing/>
        <w:jc w:val="both"/>
        <w:rPr>
          <w:b/>
        </w:rPr>
      </w:pPr>
      <w:r>
        <w:rPr>
          <w:b/>
        </w:rPr>
        <w:t>Технологии обучения:</w:t>
      </w:r>
    </w:p>
    <w:p w:rsidR="00787523" w:rsidRPr="00D04CED" w:rsidRDefault="00787523" w:rsidP="00787523">
      <w:pPr>
        <w:pStyle w:val="a5"/>
        <w:numPr>
          <w:ilvl w:val="0"/>
          <w:numId w:val="15"/>
        </w:numPr>
        <w:spacing w:after="200" w:line="276" w:lineRule="auto"/>
        <w:jc w:val="both"/>
        <w:rPr>
          <w:b/>
        </w:rPr>
      </w:pPr>
      <w:r>
        <w:t>Информационно-коммуникативные</w:t>
      </w:r>
    </w:p>
    <w:p w:rsidR="00787523" w:rsidRPr="003C2722" w:rsidRDefault="00787523" w:rsidP="00787523">
      <w:pPr>
        <w:pStyle w:val="a5"/>
        <w:numPr>
          <w:ilvl w:val="0"/>
          <w:numId w:val="15"/>
        </w:numPr>
        <w:spacing w:after="200" w:line="276" w:lineRule="auto"/>
        <w:jc w:val="both"/>
      </w:pPr>
      <w:r w:rsidRPr="003C2722">
        <w:t>Игровые</w:t>
      </w:r>
    </w:p>
    <w:p w:rsidR="00787523" w:rsidRPr="003C2722" w:rsidRDefault="00787523" w:rsidP="00787523">
      <w:pPr>
        <w:pStyle w:val="a5"/>
        <w:numPr>
          <w:ilvl w:val="0"/>
          <w:numId w:val="15"/>
        </w:numPr>
        <w:spacing w:after="200" w:line="276" w:lineRule="auto"/>
        <w:jc w:val="both"/>
      </w:pPr>
      <w:r w:rsidRPr="003C2722">
        <w:t>Групповые</w:t>
      </w:r>
    </w:p>
    <w:p w:rsidR="00787523" w:rsidRDefault="00787523" w:rsidP="00787523">
      <w:pPr>
        <w:pStyle w:val="a5"/>
        <w:numPr>
          <w:ilvl w:val="0"/>
          <w:numId w:val="15"/>
        </w:numPr>
        <w:spacing w:after="200" w:line="276" w:lineRule="auto"/>
        <w:jc w:val="both"/>
      </w:pPr>
      <w:r w:rsidRPr="003C2722">
        <w:t>Личностно-ориентированного обучения</w:t>
      </w:r>
    </w:p>
    <w:p w:rsidR="00787523" w:rsidRDefault="00787523" w:rsidP="00787523">
      <w:pPr>
        <w:pStyle w:val="a6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t>Подходы, положенные в основу курса, подразумевают использование развивающих возможностей групповых форм работы, в рамках которой проявляется детская инициатива и самостоятельность, что в свою очередь позволяет формировать универсальные учебные действия.</w:t>
      </w:r>
    </w:p>
    <w:p w:rsidR="00787523" w:rsidRPr="005B6DAF" w:rsidRDefault="00787523" w:rsidP="00787523">
      <w:pPr>
        <w:pStyle w:val="a6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t>Большое значение отводится формированию детской учебной коммуникации, детской учебной инициативы и детской вопросительности, выполнению заданий, направленных на развитие речи детей, совершенствованию навыка лингвистического анализа, повышению уровня языкового развития школьников, воспитанию у них познавательного интереса к родному языку, решению проблемы интеллектуального развития младших школьников.</w:t>
      </w:r>
    </w:p>
    <w:p w:rsidR="00787523" w:rsidRDefault="00787523" w:rsidP="00787523">
      <w:pPr>
        <w:jc w:val="both"/>
        <w:rPr>
          <w:b/>
        </w:rPr>
      </w:pPr>
      <w:r w:rsidRPr="005E2DCC">
        <w:rPr>
          <w:b/>
        </w:rPr>
        <w:t>Структура учебного занятия:</w:t>
      </w:r>
    </w:p>
    <w:p w:rsidR="00787523" w:rsidRPr="00FE164B" w:rsidRDefault="00787523" w:rsidP="0078752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787523" w:rsidRPr="00FE164B" w:rsidRDefault="00787523" w:rsidP="0078752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787523" w:rsidRPr="00FE164B" w:rsidRDefault="00787523" w:rsidP="0078752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Основная часть. Выполнение заданий проблемно-поискового и творческого характера.</w:t>
      </w:r>
      <w:r>
        <w:rPr>
          <w:rFonts w:ascii="Times New Roman" w:hAnsi="Times New Roman"/>
          <w:sz w:val="24"/>
          <w:szCs w:val="24"/>
        </w:rPr>
        <w:t xml:space="preserve"> Практическое выполнение заданий.</w:t>
      </w:r>
    </w:p>
    <w:p w:rsidR="00787523" w:rsidRPr="00FE164B" w:rsidRDefault="00787523" w:rsidP="0078752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Занимательные задания (игры-загадки, игры-задачи и пр.)</w:t>
      </w:r>
    </w:p>
    <w:p w:rsidR="00787523" w:rsidRPr="00FE164B" w:rsidRDefault="00787523" w:rsidP="0078752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Развитие связной речи учащихся по определенной тематике.</w:t>
      </w:r>
    </w:p>
    <w:p w:rsidR="00787523" w:rsidRPr="00A54514" w:rsidRDefault="00787523" w:rsidP="00787523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ab/>
      </w:r>
      <w:r w:rsidRPr="00A54514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787523" w:rsidRPr="00A54514" w:rsidRDefault="00787523" w:rsidP="00787523">
      <w:pPr>
        <w:shd w:val="clear" w:color="auto" w:fill="FFFFFF"/>
        <w:spacing w:line="322" w:lineRule="atLeast"/>
        <w:contextualSpacing/>
        <w:jc w:val="both"/>
        <w:rPr>
          <w:color w:val="212121"/>
        </w:rPr>
      </w:pPr>
      <w:r w:rsidRPr="00A54514">
        <w:rPr>
          <w:color w:val="212121"/>
        </w:rPr>
        <w:t xml:space="preserve">   Текущая проверка предметных знаний осуществляется без оценки. </w:t>
      </w:r>
      <w:proofErr w:type="spellStart"/>
      <w:r w:rsidRPr="00A54514">
        <w:rPr>
          <w:color w:val="212121"/>
        </w:rPr>
        <w:t>Метапредметные</w:t>
      </w:r>
      <w:proofErr w:type="spellEnd"/>
      <w:r w:rsidRPr="00A54514">
        <w:rPr>
          <w:color w:val="212121"/>
        </w:rPr>
        <w:t xml:space="preserve"> и личностные результаты отслеживаются через наблюдение. Работы учитель оценивает словесно и только положительно. Итоговые  письменные работы оцениваются  по трехбалльной системе « отлично», «хорошо», «удовлетворительно». « Отлично» ставится</w:t>
      </w:r>
      <w:proofErr w:type="gramStart"/>
      <w:r w:rsidRPr="00A54514">
        <w:rPr>
          <w:color w:val="212121"/>
        </w:rPr>
        <w:t xml:space="preserve"> ,</w:t>
      </w:r>
      <w:proofErr w:type="gramEnd"/>
      <w:r w:rsidRPr="00A54514">
        <w:rPr>
          <w:color w:val="212121"/>
        </w:rPr>
        <w:t xml:space="preserve"> если работа выполнена верно, без ошибок, аккуратно. « Хорошо», если допущены1-2 </w:t>
      </w:r>
      <w:r w:rsidRPr="00A54514">
        <w:rPr>
          <w:color w:val="212121"/>
        </w:rPr>
        <w:lastRenderedPageBreak/>
        <w:t xml:space="preserve">ошибки, допускается 1-2 </w:t>
      </w:r>
      <w:proofErr w:type="gramStart"/>
      <w:r w:rsidRPr="00A54514">
        <w:rPr>
          <w:color w:val="212121"/>
        </w:rPr>
        <w:t>аккуратных</w:t>
      </w:r>
      <w:proofErr w:type="gramEnd"/>
      <w:r w:rsidRPr="00A54514">
        <w:rPr>
          <w:color w:val="212121"/>
        </w:rPr>
        <w:t xml:space="preserve"> исправления.» Удовлетворительно», если допущены 3 ошибки, имеются исправления.</w:t>
      </w:r>
    </w:p>
    <w:p w:rsidR="00787523" w:rsidRPr="00A54514" w:rsidRDefault="00787523" w:rsidP="00787523">
      <w:pPr>
        <w:shd w:val="clear" w:color="auto" w:fill="FFFFFF"/>
        <w:spacing w:line="322" w:lineRule="atLeast"/>
        <w:contextualSpacing/>
        <w:jc w:val="both"/>
        <w:rPr>
          <w:b/>
          <w:color w:val="212121"/>
        </w:rPr>
      </w:pPr>
      <w:r w:rsidRPr="00A54514">
        <w:rPr>
          <w:b/>
          <w:color w:val="212121"/>
        </w:rPr>
        <w:t>Этапы аттестации, сроки, формы:</w:t>
      </w:r>
    </w:p>
    <w:p w:rsidR="00787523" w:rsidRPr="00A54514" w:rsidRDefault="00787523" w:rsidP="00787523">
      <w:pPr>
        <w:shd w:val="clear" w:color="auto" w:fill="FFFFFF"/>
        <w:spacing w:line="322" w:lineRule="atLeast"/>
        <w:contextualSpacing/>
        <w:jc w:val="both"/>
        <w:rPr>
          <w:color w:val="212121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87523" w:rsidRPr="00A54514" w:rsidTr="00880E0A"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Этапы.</w:t>
            </w:r>
          </w:p>
        </w:tc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Сроки.</w:t>
            </w:r>
          </w:p>
        </w:tc>
        <w:tc>
          <w:tcPr>
            <w:tcW w:w="3191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Формы:</w:t>
            </w:r>
          </w:p>
        </w:tc>
      </w:tr>
      <w:tr w:rsidR="00787523" w:rsidRPr="00A54514" w:rsidTr="00880E0A"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Нулевой.</w:t>
            </w:r>
          </w:p>
        </w:tc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Сентябрь.</w:t>
            </w:r>
          </w:p>
        </w:tc>
        <w:tc>
          <w:tcPr>
            <w:tcW w:w="3191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Наблюдение. </w:t>
            </w:r>
            <w:r w:rsidRPr="00A54514">
              <w:rPr>
                <w:color w:val="212121"/>
                <w:sz w:val="24"/>
                <w:szCs w:val="24"/>
              </w:rPr>
              <w:t>Тестирование. Опрос.</w:t>
            </w:r>
          </w:p>
        </w:tc>
      </w:tr>
      <w:tr w:rsidR="00787523" w:rsidRPr="00A54514" w:rsidTr="00880E0A"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Промежуточный.</w:t>
            </w:r>
          </w:p>
        </w:tc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Практическая работа.</w:t>
            </w:r>
            <w:r>
              <w:rPr>
                <w:color w:val="212121"/>
                <w:sz w:val="24"/>
                <w:szCs w:val="24"/>
              </w:rPr>
              <w:t xml:space="preserve"> Викторины. Конкурсы</w:t>
            </w:r>
            <w:proofErr w:type="gramStart"/>
            <w:r>
              <w:rPr>
                <w:color w:val="212121"/>
                <w:sz w:val="24"/>
                <w:szCs w:val="24"/>
              </w:rPr>
              <w:t>..</w:t>
            </w:r>
            <w:proofErr w:type="gramEnd"/>
          </w:p>
        </w:tc>
      </w:tr>
      <w:tr w:rsidR="00787523" w:rsidRPr="00A54514" w:rsidTr="00880E0A"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Итоговый.</w:t>
            </w:r>
          </w:p>
        </w:tc>
        <w:tc>
          <w:tcPr>
            <w:tcW w:w="3190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Май.</w:t>
            </w:r>
          </w:p>
        </w:tc>
        <w:tc>
          <w:tcPr>
            <w:tcW w:w="3191" w:type="dxa"/>
          </w:tcPr>
          <w:p w:rsidR="00787523" w:rsidRPr="00A54514" w:rsidRDefault="00787523" w:rsidP="00880E0A">
            <w:pPr>
              <w:spacing w:line="322" w:lineRule="atLeast"/>
              <w:contextualSpacing/>
              <w:jc w:val="both"/>
              <w:rPr>
                <w:color w:val="212121"/>
                <w:sz w:val="24"/>
                <w:szCs w:val="24"/>
              </w:rPr>
            </w:pPr>
            <w:r w:rsidRPr="00A54514">
              <w:rPr>
                <w:color w:val="212121"/>
                <w:sz w:val="24"/>
                <w:szCs w:val="24"/>
              </w:rPr>
              <w:t>Представление  и защита работ</w:t>
            </w:r>
            <w:proofErr w:type="gramStart"/>
            <w:r w:rsidRPr="00A54514">
              <w:rPr>
                <w:color w:val="212121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212121"/>
                <w:sz w:val="24"/>
                <w:szCs w:val="24"/>
              </w:rPr>
              <w:t xml:space="preserve"> Участие в инсценировках, праздниках.</w:t>
            </w:r>
          </w:p>
        </w:tc>
      </w:tr>
    </w:tbl>
    <w:p w:rsidR="00787523" w:rsidRPr="00A54514" w:rsidRDefault="00787523" w:rsidP="00787523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b/>
          <w:sz w:val="24"/>
          <w:szCs w:val="24"/>
        </w:rPr>
        <w:t>Показатели:</w:t>
      </w:r>
    </w:p>
    <w:p w:rsidR="00787523" w:rsidRPr="00A54514" w:rsidRDefault="00787523" w:rsidP="00787523">
      <w:pPr>
        <w:numPr>
          <w:ilvl w:val="0"/>
          <w:numId w:val="7"/>
        </w:num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излагать материал  логично и последовательно;</w:t>
      </w:r>
    </w:p>
    <w:p w:rsidR="00787523" w:rsidRPr="00A54514" w:rsidRDefault="00787523" w:rsidP="00787523">
      <w:pPr>
        <w:numPr>
          <w:ilvl w:val="0"/>
          <w:numId w:val="7"/>
        </w:num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давать ответ на любой вопрос в полной форме, т.е. в форме предложения или маленького текста; односложные ответы стараться исключить;</w:t>
      </w:r>
    </w:p>
    <w:p w:rsidR="00787523" w:rsidRPr="00A54514" w:rsidRDefault="00787523" w:rsidP="00787523">
      <w:pPr>
        <w:numPr>
          <w:ilvl w:val="0"/>
          <w:numId w:val="7"/>
        </w:num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правильно строить сложноподчиненные предложения;</w:t>
      </w:r>
    </w:p>
    <w:p w:rsidR="00787523" w:rsidRPr="00A54514" w:rsidRDefault="00787523" w:rsidP="00787523">
      <w:pPr>
        <w:numPr>
          <w:ilvl w:val="0"/>
          <w:numId w:val="7"/>
        </w:num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отвечать громко, четко, с соблюдением логических ударений, пауз и правильной интонации;</w:t>
      </w:r>
    </w:p>
    <w:p w:rsidR="00787523" w:rsidRPr="00A54514" w:rsidRDefault="00787523" w:rsidP="00787523">
      <w:pPr>
        <w:numPr>
          <w:ilvl w:val="0"/>
          <w:numId w:val="7"/>
        </w:num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оформлять любые письменные высказывания с соблюдением орфографических и пунктуационных норм, чисто и аккуратно.</w:t>
      </w:r>
    </w:p>
    <w:p w:rsidR="00787523" w:rsidRPr="00A54514" w:rsidRDefault="00787523" w:rsidP="00787523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A54514">
        <w:rPr>
          <w:rStyle w:val="c10"/>
          <w:color w:val="000000"/>
          <w:u w:val="single"/>
        </w:rPr>
        <w:t>Грамотно оформленным  следует считать высказывание</w:t>
      </w:r>
      <w:proofErr w:type="gramStart"/>
      <w:r w:rsidRPr="00A54514">
        <w:rPr>
          <w:rStyle w:val="c10"/>
          <w:color w:val="000000"/>
          <w:u w:val="single"/>
        </w:rPr>
        <w:t xml:space="preserve"> ,</w:t>
      </w:r>
      <w:proofErr w:type="gramEnd"/>
      <w:r w:rsidRPr="00A54514">
        <w:rPr>
          <w:rStyle w:val="c10"/>
          <w:color w:val="000000"/>
          <w:u w:val="single"/>
        </w:rPr>
        <w:t xml:space="preserve"> в котором соблюдаются:</w:t>
      </w:r>
    </w:p>
    <w:p w:rsidR="00787523" w:rsidRPr="00A54514" w:rsidRDefault="00787523" w:rsidP="00787523">
      <w:pPr>
        <w:numPr>
          <w:ilvl w:val="0"/>
          <w:numId w:val="8"/>
        </w:numPr>
        <w:shd w:val="clear" w:color="auto" w:fill="FFFFFF"/>
        <w:spacing w:before="30" w:after="30"/>
        <w:ind w:left="144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правила произношения и ударения;</w:t>
      </w:r>
    </w:p>
    <w:p w:rsidR="00787523" w:rsidRPr="00A54514" w:rsidRDefault="00787523" w:rsidP="00787523">
      <w:pPr>
        <w:numPr>
          <w:ilvl w:val="0"/>
          <w:numId w:val="8"/>
        </w:numPr>
        <w:shd w:val="clear" w:color="auto" w:fill="FFFFFF"/>
        <w:spacing w:before="30" w:after="30"/>
        <w:ind w:left="144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правила употребления слов в соответствии с их значением по словарю;</w:t>
      </w:r>
    </w:p>
    <w:p w:rsidR="00787523" w:rsidRPr="00A54514" w:rsidRDefault="00787523" w:rsidP="00787523">
      <w:pPr>
        <w:numPr>
          <w:ilvl w:val="0"/>
          <w:numId w:val="8"/>
        </w:numPr>
        <w:shd w:val="clear" w:color="auto" w:fill="FFFFFF"/>
        <w:spacing w:before="30" w:after="30"/>
        <w:ind w:left="1440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787523" w:rsidRPr="00A54514" w:rsidRDefault="00787523" w:rsidP="00787523">
      <w:pPr>
        <w:numPr>
          <w:ilvl w:val="0"/>
          <w:numId w:val="8"/>
        </w:numPr>
        <w:shd w:val="clear" w:color="auto" w:fill="FFFFFF"/>
        <w:ind w:left="709" w:firstLine="731"/>
        <w:contextualSpacing/>
        <w:jc w:val="both"/>
        <w:rPr>
          <w:rStyle w:val="c5"/>
          <w:color w:val="000000"/>
        </w:rPr>
      </w:pPr>
      <w:r w:rsidRPr="00A54514">
        <w:rPr>
          <w:rStyle w:val="c5"/>
          <w:color w:val="000000"/>
        </w:rPr>
        <w:t>правила орфографии и пунктуации,  не допуская ошибок в написании</w:t>
      </w:r>
    </w:p>
    <w:p w:rsidR="00787523" w:rsidRPr="00A54514" w:rsidRDefault="00787523" w:rsidP="00787523">
      <w:pPr>
        <w:shd w:val="clear" w:color="auto" w:fill="FFFFFF"/>
        <w:ind w:left="709"/>
        <w:contextualSpacing/>
        <w:jc w:val="both"/>
        <w:rPr>
          <w:color w:val="000000"/>
        </w:rPr>
      </w:pPr>
      <w:r w:rsidRPr="00A54514">
        <w:rPr>
          <w:rStyle w:val="c5"/>
          <w:color w:val="000000"/>
        </w:rPr>
        <w:t>  Для речевой культуры младших школьников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или учебной задачи и т.д.</w:t>
      </w:r>
    </w:p>
    <w:p w:rsidR="00787523" w:rsidRDefault="00787523" w:rsidP="007875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787523" w:rsidRDefault="00787523" w:rsidP="00787523">
      <w:pPr>
        <w:pStyle w:val="a3"/>
        <w:numPr>
          <w:ilvl w:val="1"/>
          <w:numId w:val="7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Семенова Е.Е. </w:t>
      </w:r>
      <w:r w:rsidRPr="00866620">
        <w:rPr>
          <w:rFonts w:ascii="Times New Roman" w:hAnsi="Times New Roman"/>
          <w:sz w:val="24"/>
          <w:szCs w:val="24"/>
        </w:rPr>
        <w:t xml:space="preserve"> « Занимательная грамматика»</w:t>
      </w:r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« Омега», 1995</w:t>
      </w:r>
    </w:p>
    <w:p w:rsidR="00787523" w:rsidRDefault="00787523" w:rsidP="00787523">
      <w:pPr>
        <w:pStyle w:val="a3"/>
        <w:numPr>
          <w:ilvl w:val="1"/>
          <w:numId w:val="7"/>
        </w:numPr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Ткаченко Т.А. « Методика ранней грамотности»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 : Эксмо,2013 </w:t>
      </w:r>
    </w:p>
    <w:p w:rsidR="00787523" w:rsidRPr="00361F17" w:rsidRDefault="00787523" w:rsidP="00787523">
      <w:pPr>
        <w:pStyle w:val="a3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3. </w:t>
      </w:r>
      <w:r w:rsidRPr="00361F17">
        <w:rPr>
          <w:rFonts w:ascii="Times New Roman" w:hAnsi="Times New Roman"/>
          <w:sz w:val="24"/>
        </w:rPr>
        <w:t>Львов М.Р. Школа творческого мышления.- М.: Просвещение .1992</w:t>
      </w:r>
    </w:p>
    <w:p w:rsidR="00787523" w:rsidRPr="00361F17" w:rsidRDefault="00787523" w:rsidP="00787523">
      <w:pPr>
        <w:pStyle w:val="a3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</w:t>
      </w:r>
      <w:r w:rsidRPr="00361F17">
        <w:rPr>
          <w:rFonts w:ascii="Times New Roman" w:hAnsi="Times New Roman"/>
          <w:sz w:val="24"/>
        </w:rPr>
        <w:t>Львова С.И. Язык в речевом общении. – М.: просвещение, 1992</w:t>
      </w:r>
    </w:p>
    <w:p w:rsidR="00787523" w:rsidRDefault="00787523" w:rsidP="00787523">
      <w:pPr>
        <w:pStyle w:val="a3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5. </w:t>
      </w:r>
      <w:r w:rsidRPr="00361F17">
        <w:rPr>
          <w:rFonts w:ascii="Times New Roman" w:hAnsi="Times New Roman"/>
          <w:sz w:val="24"/>
        </w:rPr>
        <w:t>Львова С.И. Русский язык. За страницами школьного учебника.- М.: Дрофа,2002</w:t>
      </w:r>
    </w:p>
    <w:p w:rsidR="00787523" w:rsidRDefault="00787523" w:rsidP="00787523">
      <w:pPr>
        <w:pStyle w:val="a3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6.</w:t>
      </w:r>
      <w:r w:rsidRPr="00361F17">
        <w:rPr>
          <w:rFonts w:ascii="Times New Roman" w:hAnsi="Times New Roman"/>
          <w:sz w:val="24"/>
        </w:rPr>
        <w:t>Голуб И.Б. Путешествие в страну слов. – М.: Владос,1998.</w:t>
      </w:r>
    </w:p>
    <w:p w:rsidR="00787523" w:rsidRDefault="00787523" w:rsidP="00787523">
      <w:pPr>
        <w:pStyle w:val="a3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7. Орфографические и толковые словари.</w:t>
      </w:r>
    </w:p>
    <w:p w:rsidR="00787523" w:rsidRPr="00361F17" w:rsidRDefault="00787523" w:rsidP="00787523">
      <w:pPr>
        <w:pStyle w:val="a3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8. О.Н.Крылова «Чтение. Работа с текстом</w:t>
      </w:r>
      <w:proofErr w:type="gramStart"/>
      <w:r>
        <w:rPr>
          <w:rFonts w:ascii="Times New Roman" w:hAnsi="Times New Roman"/>
          <w:sz w:val="24"/>
        </w:rPr>
        <w:t>.»</w:t>
      </w:r>
      <w:proofErr w:type="gramEnd"/>
    </w:p>
    <w:p w:rsidR="00787523" w:rsidRPr="00A54514" w:rsidRDefault="00787523" w:rsidP="007875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9. Ресурсы интернета.</w:t>
      </w:r>
    </w:p>
    <w:p w:rsidR="00787523" w:rsidRPr="00BD1C2D" w:rsidRDefault="00787523" w:rsidP="00787523">
      <w:pPr>
        <w:contextualSpacing/>
        <w:jc w:val="both"/>
        <w:rPr>
          <w:b/>
          <w:color w:val="212121"/>
        </w:rPr>
      </w:pPr>
    </w:p>
    <w:p w:rsidR="00787523" w:rsidRPr="00BD1C2D" w:rsidRDefault="00787523" w:rsidP="00787523">
      <w:pPr>
        <w:contextualSpacing/>
        <w:jc w:val="both"/>
        <w:rPr>
          <w:b/>
          <w:color w:val="212121"/>
        </w:rPr>
      </w:pPr>
    </w:p>
    <w:p w:rsidR="00391C27" w:rsidRPr="00FE164B" w:rsidRDefault="00391C27" w:rsidP="00391C2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91C27" w:rsidRPr="00FE164B" w:rsidSect="0039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8A2"/>
    <w:multiLevelType w:val="multilevel"/>
    <w:tmpl w:val="EE64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196"/>
    <w:multiLevelType w:val="hybridMultilevel"/>
    <w:tmpl w:val="035A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03BF"/>
    <w:multiLevelType w:val="multilevel"/>
    <w:tmpl w:val="C4E2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6EF2"/>
    <w:multiLevelType w:val="hybridMultilevel"/>
    <w:tmpl w:val="F9340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115B2"/>
    <w:multiLevelType w:val="hybridMultilevel"/>
    <w:tmpl w:val="20F0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51F2C"/>
    <w:multiLevelType w:val="hybridMultilevel"/>
    <w:tmpl w:val="486E0626"/>
    <w:lvl w:ilvl="0" w:tplc="E612F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F216E"/>
    <w:multiLevelType w:val="hybridMultilevel"/>
    <w:tmpl w:val="50960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5AA8"/>
    <w:multiLevelType w:val="hybridMultilevel"/>
    <w:tmpl w:val="161C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770B2"/>
    <w:multiLevelType w:val="multilevel"/>
    <w:tmpl w:val="5666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D0D32"/>
    <w:multiLevelType w:val="hybridMultilevel"/>
    <w:tmpl w:val="D9A4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53002"/>
    <w:multiLevelType w:val="multilevel"/>
    <w:tmpl w:val="D7F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46EA4"/>
    <w:multiLevelType w:val="hybridMultilevel"/>
    <w:tmpl w:val="D8BE75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CD57A0"/>
    <w:multiLevelType w:val="multilevel"/>
    <w:tmpl w:val="9A38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A316C"/>
    <w:multiLevelType w:val="multilevel"/>
    <w:tmpl w:val="9898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70947"/>
    <w:multiLevelType w:val="multilevel"/>
    <w:tmpl w:val="12F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14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91C27"/>
    <w:rsid w:val="00013DD2"/>
    <w:rsid w:val="000277EC"/>
    <w:rsid w:val="001307B2"/>
    <w:rsid w:val="00234611"/>
    <w:rsid w:val="0029314E"/>
    <w:rsid w:val="00341851"/>
    <w:rsid w:val="00391C27"/>
    <w:rsid w:val="003B2EED"/>
    <w:rsid w:val="00410D6A"/>
    <w:rsid w:val="004328FD"/>
    <w:rsid w:val="004352D5"/>
    <w:rsid w:val="004C03D6"/>
    <w:rsid w:val="005809EB"/>
    <w:rsid w:val="005B5678"/>
    <w:rsid w:val="006024F0"/>
    <w:rsid w:val="0062265F"/>
    <w:rsid w:val="006F3DCE"/>
    <w:rsid w:val="00787523"/>
    <w:rsid w:val="007956EC"/>
    <w:rsid w:val="007E6F64"/>
    <w:rsid w:val="00800FFE"/>
    <w:rsid w:val="00824037"/>
    <w:rsid w:val="00830F7D"/>
    <w:rsid w:val="009C2957"/>
    <w:rsid w:val="00A33C90"/>
    <w:rsid w:val="00A3508A"/>
    <w:rsid w:val="00B42769"/>
    <w:rsid w:val="00B74E71"/>
    <w:rsid w:val="00C35F26"/>
    <w:rsid w:val="00D10737"/>
    <w:rsid w:val="00D561BB"/>
    <w:rsid w:val="00D93B4E"/>
    <w:rsid w:val="00DD409E"/>
    <w:rsid w:val="00DF6842"/>
    <w:rsid w:val="00E14A0C"/>
    <w:rsid w:val="00E60D1C"/>
    <w:rsid w:val="00F007F2"/>
    <w:rsid w:val="00F177AE"/>
    <w:rsid w:val="00FB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1C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1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91C27"/>
    <w:pPr>
      <w:spacing w:before="100" w:beforeAutospacing="1" w:after="100" w:afterAutospacing="1"/>
    </w:pPr>
  </w:style>
  <w:style w:type="character" w:customStyle="1" w:styleId="c1">
    <w:name w:val="c1"/>
    <w:basedOn w:val="a0"/>
    <w:rsid w:val="00391C27"/>
  </w:style>
  <w:style w:type="character" w:customStyle="1" w:styleId="c5">
    <w:name w:val="c5"/>
    <w:basedOn w:val="a0"/>
    <w:rsid w:val="00391C27"/>
  </w:style>
  <w:style w:type="paragraph" w:customStyle="1" w:styleId="c9">
    <w:name w:val="c9"/>
    <w:basedOn w:val="a"/>
    <w:rsid w:val="00391C27"/>
    <w:pPr>
      <w:spacing w:before="100" w:beforeAutospacing="1" w:after="100" w:afterAutospacing="1"/>
    </w:pPr>
  </w:style>
  <w:style w:type="character" w:customStyle="1" w:styleId="c10">
    <w:name w:val="c10"/>
    <w:basedOn w:val="a0"/>
    <w:rsid w:val="00391C27"/>
  </w:style>
  <w:style w:type="paragraph" w:customStyle="1" w:styleId="c35">
    <w:name w:val="c35"/>
    <w:basedOn w:val="a"/>
    <w:rsid w:val="00391C27"/>
    <w:pPr>
      <w:spacing w:before="100" w:beforeAutospacing="1" w:after="100" w:afterAutospacing="1"/>
    </w:pPr>
  </w:style>
  <w:style w:type="character" w:customStyle="1" w:styleId="c3">
    <w:name w:val="c3"/>
    <w:basedOn w:val="a0"/>
    <w:rsid w:val="00391C27"/>
  </w:style>
  <w:style w:type="paragraph" w:styleId="a5">
    <w:name w:val="List Paragraph"/>
    <w:basedOn w:val="a"/>
    <w:uiPriority w:val="34"/>
    <w:qFormat/>
    <w:rsid w:val="00FB19F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87523"/>
    <w:pPr>
      <w:widowControl w:val="0"/>
      <w:autoSpaceDE w:val="0"/>
      <w:autoSpaceDN w:val="0"/>
      <w:ind w:left="532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875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80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9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2021-03-09T06:25:00Z</cp:lastPrinted>
  <dcterms:created xsi:type="dcterms:W3CDTF">2021-05-21T17:29:00Z</dcterms:created>
  <dcterms:modified xsi:type="dcterms:W3CDTF">2021-05-21T17:33:00Z</dcterms:modified>
</cp:coreProperties>
</file>